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4" w:type="dxa"/>
        <w:jc w:val="right"/>
        <w:tblLayout w:type="fixed"/>
        <w:tblCellMar>
          <w:left w:w="0" w:type="dxa"/>
          <w:right w:w="0" w:type="dxa"/>
        </w:tblCellMar>
        <w:tblLook w:val="0420" w:firstRow="1" w:lastRow="0" w:firstColumn="0" w:lastColumn="0" w:noHBand="0" w:noVBand="1"/>
      </w:tblPr>
      <w:tblGrid>
        <w:gridCol w:w="3402"/>
        <w:gridCol w:w="7112"/>
      </w:tblGrid>
      <w:tr w:rsidR="00096B90" w:rsidRPr="00A31CF3" w14:paraId="65D3F5E7" w14:textId="77777777" w:rsidTr="00F40412">
        <w:trPr>
          <w:trHeight w:val="20"/>
          <w:jc w:val="right"/>
        </w:trPr>
        <w:tc>
          <w:tcPr>
            <w:tcW w:w="10514" w:type="dxa"/>
            <w:gridSpan w:val="2"/>
            <w:tcBorders>
              <w:top w:val="nil"/>
              <w:left w:val="nil"/>
              <w:bottom w:val="nil"/>
              <w:right w:val="nil"/>
            </w:tcBorders>
            <w:shd w:val="clear" w:color="auto" w:fill="auto"/>
            <w:tcMar>
              <w:top w:w="72" w:type="dxa"/>
              <w:left w:w="144" w:type="dxa"/>
              <w:bottom w:w="72" w:type="dxa"/>
              <w:right w:w="144" w:type="dxa"/>
            </w:tcMar>
            <w:hideMark/>
          </w:tcPr>
          <w:p w14:paraId="16CA315A" w14:textId="279AD35A" w:rsidR="00096B90" w:rsidRPr="00A31CF3" w:rsidRDefault="0082452F" w:rsidP="001A1C4E">
            <w:pPr>
              <w:spacing w:before="0" w:after="0"/>
              <w:rPr>
                <w:color w:val="FFFFFF" w:themeColor="background1"/>
                <w:sz w:val="32"/>
                <w:szCs w:val="40"/>
              </w:rPr>
            </w:pPr>
            <w:bookmarkStart w:id="0" w:name="_Toc193866653"/>
            <w:r>
              <w:rPr>
                <w:color w:val="FFCD00" w:themeColor="accent3"/>
                <w:sz w:val="44"/>
                <w:szCs w:val="52"/>
              </w:rPr>
              <w:t>EMERGENCY RESPONSE PLAN</w:t>
            </w:r>
            <w:r w:rsidR="00096B90" w:rsidRPr="00096B90">
              <w:rPr>
                <w:color w:val="FFCD00" w:themeColor="accent3"/>
                <w:sz w:val="44"/>
                <w:szCs w:val="52"/>
              </w:rPr>
              <w:t xml:space="preserve"> </w:t>
            </w:r>
          </w:p>
        </w:tc>
      </w:tr>
      <w:tr w:rsidR="0038699A" w:rsidRPr="00A31CF3" w14:paraId="70FFD77A" w14:textId="77777777" w:rsidTr="00F40412">
        <w:trPr>
          <w:trHeight w:val="20"/>
          <w:jc w:val="right"/>
        </w:trPr>
        <w:tc>
          <w:tcPr>
            <w:tcW w:w="3402" w:type="dxa"/>
            <w:tcBorders>
              <w:top w:val="nil"/>
              <w:left w:val="nil"/>
              <w:bottom w:val="nil"/>
              <w:right w:val="nil"/>
            </w:tcBorders>
            <w:shd w:val="clear" w:color="auto" w:fill="auto"/>
            <w:tcMar>
              <w:top w:w="72" w:type="dxa"/>
              <w:left w:w="144" w:type="dxa"/>
              <w:bottom w:w="72" w:type="dxa"/>
              <w:right w:w="144" w:type="dxa"/>
            </w:tcMar>
          </w:tcPr>
          <w:p w14:paraId="3C8B0A1D" w14:textId="26E0D025" w:rsidR="0038699A" w:rsidRPr="00777018" w:rsidRDefault="00F43E82" w:rsidP="00777018">
            <w:pPr>
              <w:spacing w:before="0" w:after="0"/>
              <w:jc w:val="right"/>
              <w:rPr>
                <w:b/>
                <w:bCs/>
                <w:color w:val="FFFFFF" w:themeColor="background1"/>
                <w:sz w:val="24"/>
                <w:szCs w:val="32"/>
              </w:rPr>
            </w:pPr>
            <w:r w:rsidRPr="00777018">
              <w:rPr>
                <w:b/>
                <w:bCs/>
                <w:color w:val="FFFFFF" w:themeColor="background1"/>
                <w:sz w:val="24"/>
                <w:szCs w:val="32"/>
              </w:rPr>
              <w:t>PROJECT</w:t>
            </w:r>
          </w:p>
        </w:tc>
        <w:sdt>
          <w:sdtPr>
            <w:rPr>
              <w:color w:val="FFFFFF" w:themeColor="background1"/>
              <w:sz w:val="24"/>
              <w:szCs w:val="32"/>
            </w:rPr>
            <w:alias w:val="Subject"/>
            <w:tag w:val=""/>
            <w:id w:val="637151226"/>
            <w:placeholder>
              <w:docPart w:val="1D208072BF4444A5A82A72A4AD7B5FBA"/>
            </w:placeholder>
            <w:dataBinding w:prefixMappings="xmlns:ns0='http://purl.org/dc/elements/1.1/' xmlns:ns1='http://schemas.openxmlformats.org/package/2006/metadata/core-properties' " w:xpath="/ns1:coreProperties[1]/ns0:subject[1]" w:storeItemID="{6C3C8BC8-F283-45AE-878A-BAB7291924A1}"/>
            <w:text/>
          </w:sdtPr>
          <w:sdtContent>
            <w:tc>
              <w:tcPr>
                <w:tcW w:w="7112" w:type="dxa"/>
                <w:tcBorders>
                  <w:top w:val="nil"/>
                  <w:left w:val="nil"/>
                  <w:bottom w:val="nil"/>
                  <w:right w:val="nil"/>
                </w:tcBorders>
                <w:shd w:val="clear" w:color="auto" w:fill="auto"/>
                <w:vAlign w:val="center"/>
              </w:tcPr>
              <w:p w14:paraId="4A24633C" w14:textId="77AF93D0" w:rsidR="0038699A" w:rsidRPr="00777018" w:rsidRDefault="00536EA3" w:rsidP="001A1C4E">
                <w:pPr>
                  <w:spacing w:before="0" w:after="0"/>
                  <w:ind w:left="113" w:right="113"/>
                  <w:rPr>
                    <w:color w:val="FFFFFF" w:themeColor="background1"/>
                    <w:sz w:val="24"/>
                    <w:szCs w:val="32"/>
                  </w:rPr>
                </w:pPr>
                <w:r>
                  <w:rPr>
                    <w:color w:val="FFFFFF" w:themeColor="background1"/>
                    <w:sz w:val="24"/>
                    <w:szCs w:val="32"/>
                  </w:rPr>
                  <w:t>[PROJECT</w:t>
                </w:r>
                <w:r w:rsidR="00A84998">
                  <w:rPr>
                    <w:color w:val="FFFFFF" w:themeColor="background1"/>
                    <w:sz w:val="24"/>
                    <w:szCs w:val="32"/>
                  </w:rPr>
                  <w:t xml:space="preserve"> </w:t>
                </w:r>
                <w:r>
                  <w:rPr>
                    <w:color w:val="FFFFFF" w:themeColor="background1"/>
                    <w:sz w:val="24"/>
                    <w:szCs w:val="32"/>
                  </w:rPr>
                  <w:t>NAME]</w:t>
                </w:r>
              </w:p>
            </w:tc>
          </w:sdtContent>
        </w:sdt>
      </w:tr>
      <w:tr w:rsidR="001F5C0A" w:rsidRPr="00A31CF3" w14:paraId="3C4A0E42" w14:textId="77777777" w:rsidTr="00F40412">
        <w:trPr>
          <w:trHeight w:val="20"/>
          <w:jc w:val="right"/>
        </w:trPr>
        <w:tc>
          <w:tcPr>
            <w:tcW w:w="3402" w:type="dxa"/>
            <w:tcBorders>
              <w:top w:val="nil"/>
              <w:left w:val="nil"/>
              <w:bottom w:val="nil"/>
              <w:right w:val="nil"/>
            </w:tcBorders>
            <w:shd w:val="clear" w:color="auto" w:fill="auto"/>
            <w:tcMar>
              <w:top w:w="72" w:type="dxa"/>
              <w:left w:w="144" w:type="dxa"/>
              <w:bottom w:w="72" w:type="dxa"/>
              <w:right w:w="144" w:type="dxa"/>
            </w:tcMar>
          </w:tcPr>
          <w:p w14:paraId="440B6A57" w14:textId="70223977" w:rsidR="001F5C0A" w:rsidRDefault="001F5C0A" w:rsidP="001F5C0A">
            <w:pPr>
              <w:spacing w:before="0" w:after="0"/>
              <w:jc w:val="right"/>
              <w:rPr>
                <w:b/>
                <w:bCs/>
                <w:color w:val="FFFFFF" w:themeColor="background1"/>
                <w:sz w:val="24"/>
                <w:szCs w:val="32"/>
              </w:rPr>
            </w:pPr>
            <w:r>
              <w:rPr>
                <w:b/>
                <w:bCs/>
                <w:color w:val="FFFFFF" w:themeColor="background1"/>
                <w:sz w:val="24"/>
                <w:szCs w:val="32"/>
              </w:rPr>
              <w:t>SITE LOCATION</w:t>
            </w:r>
          </w:p>
        </w:tc>
        <w:tc>
          <w:tcPr>
            <w:tcW w:w="7112" w:type="dxa"/>
            <w:tcBorders>
              <w:top w:val="nil"/>
              <w:left w:val="nil"/>
              <w:bottom w:val="nil"/>
              <w:right w:val="nil"/>
            </w:tcBorders>
            <w:shd w:val="clear" w:color="auto" w:fill="auto"/>
            <w:tcMar>
              <w:top w:w="72" w:type="dxa"/>
              <w:left w:w="144" w:type="dxa"/>
              <w:bottom w:w="72" w:type="dxa"/>
              <w:right w:w="144" w:type="dxa"/>
            </w:tcMar>
            <w:vAlign w:val="center"/>
          </w:tcPr>
          <w:p w14:paraId="04FB6B25" w14:textId="1FEFE388" w:rsidR="001F5C0A" w:rsidRPr="00777018" w:rsidRDefault="001F5C0A" w:rsidP="001F5C0A">
            <w:pPr>
              <w:spacing w:before="0" w:after="0"/>
              <w:ind w:right="113"/>
              <w:rPr>
                <w:color w:val="FFFFFF" w:themeColor="background1"/>
                <w:sz w:val="24"/>
                <w:szCs w:val="32"/>
              </w:rPr>
            </w:pPr>
          </w:p>
        </w:tc>
      </w:tr>
      <w:tr w:rsidR="00FF6552" w:rsidRPr="00A31CF3" w14:paraId="2BC3A18F" w14:textId="77777777" w:rsidTr="00F40412">
        <w:trPr>
          <w:trHeight w:val="20"/>
          <w:jc w:val="right"/>
        </w:trPr>
        <w:tc>
          <w:tcPr>
            <w:tcW w:w="3402" w:type="dxa"/>
            <w:tcBorders>
              <w:top w:val="nil"/>
              <w:left w:val="nil"/>
              <w:bottom w:val="nil"/>
              <w:right w:val="nil"/>
            </w:tcBorders>
            <w:shd w:val="clear" w:color="auto" w:fill="auto"/>
            <w:tcMar>
              <w:top w:w="72" w:type="dxa"/>
              <w:left w:w="144" w:type="dxa"/>
              <w:bottom w:w="72" w:type="dxa"/>
              <w:right w:w="144" w:type="dxa"/>
            </w:tcMar>
          </w:tcPr>
          <w:p w14:paraId="71AE6E36" w14:textId="5546ABCA" w:rsidR="00FF6552" w:rsidRPr="00777018" w:rsidRDefault="005769CC" w:rsidP="00E90F52">
            <w:pPr>
              <w:spacing w:before="0" w:after="0"/>
              <w:jc w:val="right"/>
              <w:rPr>
                <w:b/>
                <w:bCs/>
                <w:color w:val="FFFFFF" w:themeColor="background1"/>
                <w:sz w:val="24"/>
                <w:szCs w:val="32"/>
              </w:rPr>
            </w:pPr>
            <w:r>
              <w:rPr>
                <w:b/>
                <w:bCs/>
                <w:color w:val="FFFFFF" w:themeColor="background1"/>
                <w:sz w:val="24"/>
                <w:szCs w:val="32"/>
              </w:rPr>
              <w:t xml:space="preserve">EFFECTIVE </w:t>
            </w:r>
            <w:r w:rsidR="009C3FBB">
              <w:rPr>
                <w:b/>
                <w:bCs/>
                <w:color w:val="FFFFFF" w:themeColor="background1"/>
                <w:sz w:val="24"/>
                <w:szCs w:val="32"/>
              </w:rPr>
              <w:t>DATE</w:t>
            </w:r>
          </w:p>
        </w:tc>
        <w:tc>
          <w:tcPr>
            <w:tcW w:w="7112" w:type="dxa"/>
            <w:tcBorders>
              <w:top w:val="nil"/>
              <w:left w:val="nil"/>
              <w:bottom w:val="nil"/>
              <w:right w:val="nil"/>
            </w:tcBorders>
            <w:shd w:val="clear" w:color="auto" w:fill="auto"/>
            <w:tcMar>
              <w:top w:w="72" w:type="dxa"/>
              <w:left w:w="144" w:type="dxa"/>
              <w:bottom w:w="72" w:type="dxa"/>
              <w:right w:w="144" w:type="dxa"/>
            </w:tcMar>
            <w:vAlign w:val="center"/>
          </w:tcPr>
          <w:p w14:paraId="4BC6FC23" w14:textId="27CBD719" w:rsidR="00FF6552" w:rsidRPr="00777018" w:rsidRDefault="00FF6552" w:rsidP="001A1C4E">
            <w:pPr>
              <w:spacing w:before="0" w:after="0"/>
              <w:ind w:right="113"/>
              <w:rPr>
                <w:color w:val="FFFFFF" w:themeColor="background1"/>
                <w:sz w:val="24"/>
                <w:szCs w:val="32"/>
              </w:rPr>
            </w:pPr>
          </w:p>
        </w:tc>
      </w:tr>
      <w:tr w:rsidR="00FA0715" w:rsidRPr="00A31CF3" w14:paraId="4F93FF07" w14:textId="77777777" w:rsidTr="00F40412">
        <w:trPr>
          <w:trHeight w:val="20"/>
          <w:jc w:val="right"/>
        </w:trPr>
        <w:tc>
          <w:tcPr>
            <w:tcW w:w="3402" w:type="dxa"/>
            <w:tcBorders>
              <w:top w:val="nil"/>
              <w:left w:val="nil"/>
              <w:bottom w:val="nil"/>
              <w:right w:val="nil"/>
            </w:tcBorders>
            <w:shd w:val="clear" w:color="auto" w:fill="auto"/>
            <w:tcMar>
              <w:top w:w="72" w:type="dxa"/>
              <w:left w:w="144" w:type="dxa"/>
              <w:bottom w:w="72" w:type="dxa"/>
              <w:right w:w="144" w:type="dxa"/>
            </w:tcMar>
          </w:tcPr>
          <w:p w14:paraId="6FF5A23C" w14:textId="48D2D089" w:rsidR="00FA0715" w:rsidRDefault="00FA0715" w:rsidP="00E90F52">
            <w:pPr>
              <w:spacing w:before="0" w:after="0"/>
              <w:jc w:val="right"/>
              <w:rPr>
                <w:b/>
                <w:bCs/>
                <w:color w:val="FFFFFF" w:themeColor="background1"/>
                <w:sz w:val="24"/>
                <w:szCs w:val="32"/>
              </w:rPr>
            </w:pPr>
            <w:r>
              <w:rPr>
                <w:b/>
                <w:bCs/>
                <w:color w:val="FFFFFF" w:themeColor="background1"/>
                <w:sz w:val="24"/>
                <w:szCs w:val="32"/>
              </w:rPr>
              <w:t>REVISION</w:t>
            </w:r>
          </w:p>
        </w:tc>
        <w:tc>
          <w:tcPr>
            <w:tcW w:w="7112" w:type="dxa"/>
            <w:tcBorders>
              <w:top w:val="nil"/>
              <w:left w:val="nil"/>
              <w:bottom w:val="nil"/>
              <w:right w:val="nil"/>
            </w:tcBorders>
            <w:shd w:val="clear" w:color="auto" w:fill="auto"/>
            <w:tcMar>
              <w:top w:w="72" w:type="dxa"/>
              <w:left w:w="144" w:type="dxa"/>
              <w:bottom w:w="72" w:type="dxa"/>
              <w:right w:w="144" w:type="dxa"/>
            </w:tcMar>
            <w:vAlign w:val="center"/>
          </w:tcPr>
          <w:p w14:paraId="3D5DB921" w14:textId="77777777" w:rsidR="00FA0715" w:rsidRPr="00777018" w:rsidRDefault="00FA0715" w:rsidP="001A1C4E">
            <w:pPr>
              <w:spacing w:before="0" w:after="0"/>
              <w:ind w:right="113"/>
              <w:rPr>
                <w:color w:val="FFFFFF" w:themeColor="background1"/>
                <w:sz w:val="24"/>
                <w:szCs w:val="32"/>
              </w:rPr>
            </w:pPr>
          </w:p>
        </w:tc>
      </w:tr>
    </w:tbl>
    <w:p w14:paraId="11685C4D" w14:textId="77777777" w:rsidR="00E550EE" w:rsidRDefault="00FD5F5F" w:rsidP="00F11829">
      <w:pPr>
        <w:sectPr w:rsidR="00E550EE" w:rsidSect="0017731D">
          <w:headerReference w:type="even" r:id="rId12"/>
          <w:headerReference w:type="default" r:id="rId13"/>
          <w:footerReference w:type="even" r:id="rId14"/>
          <w:footerReference w:type="default" r:id="rId15"/>
          <w:headerReference w:type="first" r:id="rId16"/>
          <w:pgSz w:w="11906" w:h="16838" w:code="9"/>
          <w:pgMar w:top="1560" w:right="720" w:bottom="720" w:left="720" w:header="794" w:footer="737" w:gutter="0"/>
          <w:paperSrc w:first="7" w:other="7"/>
          <w:cols w:space="708"/>
          <w:titlePg/>
          <w:docGrid w:linePitch="360"/>
        </w:sectPr>
      </w:pPr>
      <w:r>
        <w:br w:type="page"/>
      </w:r>
    </w:p>
    <w:p w14:paraId="4429B1FA" w14:textId="4111A7CD" w:rsidR="00FD5F5F" w:rsidRPr="006F03DE" w:rsidRDefault="009E717F" w:rsidP="00FD5F5F">
      <w:pPr>
        <w:pStyle w:val="HeadingTOC"/>
        <w:rPr>
          <w:rFonts w:ascii="Century Gothic" w:hAnsi="Century Gothic"/>
        </w:rPr>
      </w:pPr>
      <w:r w:rsidRPr="006F03DE">
        <w:rPr>
          <w:rFonts w:ascii="Century Gothic" w:hAnsi="Century Gothic"/>
        </w:rPr>
        <w:lastRenderedPageBreak/>
        <w:t>TABLE OF CONTENTS</w:t>
      </w:r>
    </w:p>
    <w:p w14:paraId="74B7DD86" w14:textId="2FF69335" w:rsidR="005E2DDE" w:rsidRDefault="00AA098B">
      <w:pPr>
        <w:pStyle w:val="TOC1"/>
        <w:rPr>
          <w:rFonts w:asciiTheme="minorHAnsi" w:eastAsiaTheme="minorEastAsia" w:hAnsiTheme="minorHAnsi" w:cstheme="minorBidi"/>
          <w:b w:val="0"/>
          <w:spacing w:val="0"/>
          <w:sz w:val="22"/>
          <w:szCs w:val="22"/>
        </w:rPr>
      </w:pPr>
      <w:r w:rsidRPr="00650C9A">
        <w:rPr>
          <w:sz w:val="20"/>
          <w:szCs w:val="28"/>
        </w:rPr>
        <w:fldChar w:fldCharType="begin"/>
      </w:r>
      <w:r w:rsidRPr="00650C9A">
        <w:rPr>
          <w:sz w:val="20"/>
          <w:szCs w:val="28"/>
        </w:rPr>
        <w:instrText xml:space="preserve"> TOC \o "1-2" \h \z \u </w:instrText>
      </w:r>
      <w:r w:rsidRPr="00650C9A">
        <w:rPr>
          <w:sz w:val="20"/>
          <w:szCs w:val="28"/>
        </w:rPr>
        <w:fldChar w:fldCharType="separate"/>
      </w:r>
      <w:hyperlink w:anchor="_Toc136425179" w:history="1">
        <w:r w:rsidR="005E2DDE" w:rsidRPr="002A14A2">
          <w:rPr>
            <w:rStyle w:val="Hyperlink"/>
          </w:rPr>
          <w:t>1.</w:t>
        </w:r>
        <w:r w:rsidR="005E2DDE">
          <w:rPr>
            <w:rFonts w:asciiTheme="minorHAnsi" w:eastAsiaTheme="minorEastAsia" w:hAnsiTheme="minorHAnsi" w:cstheme="minorBidi"/>
            <w:b w:val="0"/>
            <w:spacing w:val="0"/>
            <w:sz w:val="22"/>
            <w:szCs w:val="22"/>
          </w:rPr>
          <w:tab/>
        </w:r>
        <w:r w:rsidR="005E2DDE" w:rsidRPr="002A14A2">
          <w:rPr>
            <w:rStyle w:val="Hyperlink"/>
          </w:rPr>
          <w:t>REVISION HISTORY</w:t>
        </w:r>
        <w:r w:rsidR="005E2DDE">
          <w:rPr>
            <w:webHidden/>
          </w:rPr>
          <w:tab/>
        </w:r>
        <w:r w:rsidR="005E2DDE">
          <w:rPr>
            <w:webHidden/>
          </w:rPr>
          <w:fldChar w:fldCharType="begin"/>
        </w:r>
        <w:r w:rsidR="005E2DDE">
          <w:rPr>
            <w:webHidden/>
          </w:rPr>
          <w:instrText xml:space="preserve"> PAGEREF _Toc136425179 \h </w:instrText>
        </w:r>
        <w:r w:rsidR="005E2DDE">
          <w:rPr>
            <w:webHidden/>
          </w:rPr>
        </w:r>
        <w:r w:rsidR="005E2DDE">
          <w:rPr>
            <w:webHidden/>
          </w:rPr>
          <w:fldChar w:fldCharType="separate"/>
        </w:r>
        <w:r w:rsidR="005E2DDE">
          <w:rPr>
            <w:webHidden/>
          </w:rPr>
          <w:t>1</w:t>
        </w:r>
        <w:r w:rsidR="005E2DDE">
          <w:rPr>
            <w:webHidden/>
          </w:rPr>
          <w:fldChar w:fldCharType="end"/>
        </w:r>
      </w:hyperlink>
    </w:p>
    <w:p w14:paraId="4CBA4B00" w14:textId="4AD23DC2" w:rsidR="005E2DDE" w:rsidRDefault="005E2DDE">
      <w:pPr>
        <w:pStyle w:val="TOC1"/>
        <w:rPr>
          <w:rFonts w:asciiTheme="minorHAnsi" w:eastAsiaTheme="minorEastAsia" w:hAnsiTheme="minorHAnsi" w:cstheme="minorBidi"/>
          <w:b w:val="0"/>
          <w:spacing w:val="0"/>
          <w:sz w:val="22"/>
          <w:szCs w:val="22"/>
        </w:rPr>
      </w:pPr>
      <w:hyperlink w:anchor="_Toc136425180" w:history="1">
        <w:r w:rsidRPr="002A14A2">
          <w:rPr>
            <w:rStyle w:val="Hyperlink"/>
          </w:rPr>
          <w:t>2.</w:t>
        </w:r>
        <w:r>
          <w:rPr>
            <w:rFonts w:asciiTheme="minorHAnsi" w:eastAsiaTheme="minorEastAsia" w:hAnsiTheme="minorHAnsi" w:cstheme="minorBidi"/>
            <w:b w:val="0"/>
            <w:spacing w:val="0"/>
            <w:sz w:val="22"/>
            <w:szCs w:val="22"/>
          </w:rPr>
          <w:tab/>
        </w:r>
        <w:r w:rsidRPr="002A14A2">
          <w:rPr>
            <w:rStyle w:val="Hyperlink"/>
          </w:rPr>
          <w:t>INDUCTION RECORD</w:t>
        </w:r>
        <w:r>
          <w:rPr>
            <w:webHidden/>
          </w:rPr>
          <w:tab/>
        </w:r>
        <w:r>
          <w:rPr>
            <w:webHidden/>
          </w:rPr>
          <w:fldChar w:fldCharType="begin"/>
        </w:r>
        <w:r>
          <w:rPr>
            <w:webHidden/>
          </w:rPr>
          <w:instrText xml:space="preserve"> PAGEREF _Toc136425180 \h </w:instrText>
        </w:r>
        <w:r>
          <w:rPr>
            <w:webHidden/>
          </w:rPr>
        </w:r>
        <w:r>
          <w:rPr>
            <w:webHidden/>
          </w:rPr>
          <w:fldChar w:fldCharType="separate"/>
        </w:r>
        <w:r>
          <w:rPr>
            <w:webHidden/>
          </w:rPr>
          <w:t>1</w:t>
        </w:r>
        <w:r>
          <w:rPr>
            <w:webHidden/>
          </w:rPr>
          <w:fldChar w:fldCharType="end"/>
        </w:r>
      </w:hyperlink>
    </w:p>
    <w:p w14:paraId="21DC1971" w14:textId="683AE30B" w:rsidR="005E2DDE" w:rsidRDefault="005E2DDE">
      <w:pPr>
        <w:pStyle w:val="TOC1"/>
        <w:rPr>
          <w:rFonts w:asciiTheme="minorHAnsi" w:eastAsiaTheme="minorEastAsia" w:hAnsiTheme="minorHAnsi" w:cstheme="minorBidi"/>
          <w:b w:val="0"/>
          <w:spacing w:val="0"/>
          <w:sz w:val="22"/>
          <w:szCs w:val="22"/>
        </w:rPr>
      </w:pPr>
      <w:hyperlink w:anchor="_Toc136425181" w:history="1">
        <w:r w:rsidRPr="002A14A2">
          <w:rPr>
            <w:rStyle w:val="Hyperlink"/>
          </w:rPr>
          <w:t>3.</w:t>
        </w:r>
        <w:r>
          <w:rPr>
            <w:rFonts w:asciiTheme="minorHAnsi" w:eastAsiaTheme="minorEastAsia" w:hAnsiTheme="minorHAnsi" w:cstheme="minorBidi"/>
            <w:b w:val="0"/>
            <w:spacing w:val="0"/>
            <w:sz w:val="22"/>
            <w:szCs w:val="22"/>
          </w:rPr>
          <w:tab/>
        </w:r>
        <w:r w:rsidRPr="002A14A2">
          <w:rPr>
            <w:rStyle w:val="Hyperlink"/>
          </w:rPr>
          <w:t>INTRODUCTION</w:t>
        </w:r>
        <w:r>
          <w:rPr>
            <w:webHidden/>
          </w:rPr>
          <w:tab/>
        </w:r>
        <w:r>
          <w:rPr>
            <w:webHidden/>
          </w:rPr>
          <w:fldChar w:fldCharType="begin"/>
        </w:r>
        <w:r>
          <w:rPr>
            <w:webHidden/>
          </w:rPr>
          <w:instrText xml:space="preserve"> PAGEREF _Toc136425181 \h </w:instrText>
        </w:r>
        <w:r>
          <w:rPr>
            <w:webHidden/>
          </w:rPr>
        </w:r>
        <w:r>
          <w:rPr>
            <w:webHidden/>
          </w:rPr>
          <w:fldChar w:fldCharType="separate"/>
        </w:r>
        <w:r>
          <w:rPr>
            <w:webHidden/>
          </w:rPr>
          <w:t>2</w:t>
        </w:r>
        <w:r>
          <w:rPr>
            <w:webHidden/>
          </w:rPr>
          <w:fldChar w:fldCharType="end"/>
        </w:r>
      </w:hyperlink>
    </w:p>
    <w:p w14:paraId="13C8C0BF" w14:textId="7E136C46" w:rsidR="005E2DDE" w:rsidRDefault="005E2DDE">
      <w:pPr>
        <w:pStyle w:val="TOC2"/>
        <w:tabs>
          <w:tab w:val="left" w:pos="660"/>
        </w:tabs>
        <w:rPr>
          <w:rFonts w:asciiTheme="minorHAnsi" w:eastAsiaTheme="minorEastAsia" w:hAnsiTheme="minorHAnsi" w:cstheme="minorBidi"/>
          <w:spacing w:val="0"/>
          <w:sz w:val="22"/>
          <w:szCs w:val="22"/>
        </w:rPr>
      </w:pPr>
      <w:hyperlink w:anchor="_Toc136425182" w:history="1">
        <w:r w:rsidRPr="002A14A2">
          <w:rPr>
            <w:rStyle w:val="Hyperlink"/>
          </w:rPr>
          <w:t>3.1</w:t>
        </w:r>
        <w:r>
          <w:rPr>
            <w:rFonts w:asciiTheme="minorHAnsi" w:eastAsiaTheme="minorEastAsia" w:hAnsiTheme="minorHAnsi" w:cstheme="minorBidi"/>
            <w:spacing w:val="0"/>
            <w:sz w:val="22"/>
            <w:szCs w:val="22"/>
          </w:rPr>
          <w:tab/>
        </w:r>
        <w:r w:rsidRPr="002A14A2">
          <w:rPr>
            <w:rStyle w:val="Hyperlink"/>
            <w:rFonts w:eastAsia="Times"/>
          </w:rPr>
          <w:t>OBJECTIVE</w:t>
        </w:r>
        <w:r>
          <w:rPr>
            <w:webHidden/>
          </w:rPr>
          <w:tab/>
        </w:r>
        <w:r>
          <w:rPr>
            <w:webHidden/>
          </w:rPr>
          <w:fldChar w:fldCharType="begin"/>
        </w:r>
        <w:r>
          <w:rPr>
            <w:webHidden/>
          </w:rPr>
          <w:instrText xml:space="preserve"> PAGEREF _Toc136425182 \h </w:instrText>
        </w:r>
        <w:r>
          <w:rPr>
            <w:webHidden/>
          </w:rPr>
        </w:r>
        <w:r>
          <w:rPr>
            <w:webHidden/>
          </w:rPr>
          <w:fldChar w:fldCharType="separate"/>
        </w:r>
        <w:r>
          <w:rPr>
            <w:webHidden/>
          </w:rPr>
          <w:t>2</w:t>
        </w:r>
        <w:r>
          <w:rPr>
            <w:webHidden/>
          </w:rPr>
          <w:fldChar w:fldCharType="end"/>
        </w:r>
      </w:hyperlink>
    </w:p>
    <w:p w14:paraId="179717CF" w14:textId="29E5A084" w:rsidR="005E2DDE" w:rsidRDefault="005E2DDE">
      <w:pPr>
        <w:pStyle w:val="TOC2"/>
        <w:tabs>
          <w:tab w:val="left" w:pos="660"/>
        </w:tabs>
        <w:rPr>
          <w:rFonts w:asciiTheme="minorHAnsi" w:eastAsiaTheme="minorEastAsia" w:hAnsiTheme="minorHAnsi" w:cstheme="minorBidi"/>
          <w:spacing w:val="0"/>
          <w:sz w:val="22"/>
          <w:szCs w:val="22"/>
        </w:rPr>
      </w:pPr>
      <w:hyperlink w:anchor="_Toc136425183" w:history="1">
        <w:r w:rsidRPr="002A14A2">
          <w:rPr>
            <w:rStyle w:val="Hyperlink"/>
          </w:rPr>
          <w:t>3.2</w:t>
        </w:r>
        <w:r>
          <w:rPr>
            <w:rFonts w:asciiTheme="minorHAnsi" w:eastAsiaTheme="minorEastAsia" w:hAnsiTheme="minorHAnsi" w:cstheme="minorBidi"/>
            <w:spacing w:val="0"/>
            <w:sz w:val="22"/>
            <w:szCs w:val="22"/>
          </w:rPr>
          <w:tab/>
        </w:r>
        <w:r w:rsidRPr="002A14A2">
          <w:rPr>
            <w:rStyle w:val="Hyperlink"/>
            <w:rFonts w:eastAsia="Times"/>
          </w:rPr>
          <w:t>SCOPE</w:t>
        </w:r>
        <w:r>
          <w:rPr>
            <w:webHidden/>
          </w:rPr>
          <w:tab/>
        </w:r>
        <w:r>
          <w:rPr>
            <w:webHidden/>
          </w:rPr>
          <w:fldChar w:fldCharType="begin"/>
        </w:r>
        <w:r>
          <w:rPr>
            <w:webHidden/>
          </w:rPr>
          <w:instrText xml:space="preserve"> PAGEREF _Toc136425183 \h </w:instrText>
        </w:r>
        <w:r>
          <w:rPr>
            <w:webHidden/>
          </w:rPr>
        </w:r>
        <w:r>
          <w:rPr>
            <w:webHidden/>
          </w:rPr>
          <w:fldChar w:fldCharType="separate"/>
        </w:r>
        <w:r>
          <w:rPr>
            <w:webHidden/>
          </w:rPr>
          <w:t>2</w:t>
        </w:r>
        <w:r>
          <w:rPr>
            <w:webHidden/>
          </w:rPr>
          <w:fldChar w:fldCharType="end"/>
        </w:r>
      </w:hyperlink>
    </w:p>
    <w:p w14:paraId="1A79316D" w14:textId="3EA17DF9" w:rsidR="005E2DDE" w:rsidRDefault="005E2DDE">
      <w:pPr>
        <w:pStyle w:val="TOC2"/>
        <w:tabs>
          <w:tab w:val="left" w:pos="660"/>
        </w:tabs>
        <w:rPr>
          <w:rFonts w:asciiTheme="minorHAnsi" w:eastAsiaTheme="minorEastAsia" w:hAnsiTheme="minorHAnsi" w:cstheme="minorBidi"/>
          <w:spacing w:val="0"/>
          <w:sz w:val="22"/>
          <w:szCs w:val="22"/>
        </w:rPr>
      </w:pPr>
      <w:hyperlink w:anchor="_Toc136425184" w:history="1">
        <w:r w:rsidRPr="002A14A2">
          <w:rPr>
            <w:rStyle w:val="Hyperlink"/>
          </w:rPr>
          <w:t>3.3</w:t>
        </w:r>
        <w:r>
          <w:rPr>
            <w:rFonts w:asciiTheme="minorHAnsi" w:eastAsiaTheme="minorEastAsia" w:hAnsiTheme="minorHAnsi" w:cstheme="minorBidi"/>
            <w:spacing w:val="0"/>
            <w:sz w:val="22"/>
            <w:szCs w:val="22"/>
          </w:rPr>
          <w:tab/>
        </w:r>
        <w:r w:rsidRPr="002A14A2">
          <w:rPr>
            <w:rStyle w:val="Hyperlink"/>
          </w:rPr>
          <w:t xml:space="preserve">REGULATORY </w:t>
        </w:r>
        <w:r w:rsidRPr="002A14A2">
          <w:rPr>
            <w:rStyle w:val="Hyperlink"/>
            <w:rFonts w:eastAsia="Times"/>
          </w:rPr>
          <w:t>REQUIREMENTS</w:t>
        </w:r>
        <w:r>
          <w:rPr>
            <w:webHidden/>
          </w:rPr>
          <w:tab/>
        </w:r>
        <w:r>
          <w:rPr>
            <w:webHidden/>
          </w:rPr>
          <w:fldChar w:fldCharType="begin"/>
        </w:r>
        <w:r>
          <w:rPr>
            <w:webHidden/>
          </w:rPr>
          <w:instrText xml:space="preserve"> PAGEREF _Toc136425184 \h </w:instrText>
        </w:r>
        <w:r>
          <w:rPr>
            <w:webHidden/>
          </w:rPr>
        </w:r>
        <w:r>
          <w:rPr>
            <w:webHidden/>
          </w:rPr>
          <w:fldChar w:fldCharType="separate"/>
        </w:r>
        <w:r>
          <w:rPr>
            <w:webHidden/>
          </w:rPr>
          <w:t>2</w:t>
        </w:r>
        <w:r>
          <w:rPr>
            <w:webHidden/>
          </w:rPr>
          <w:fldChar w:fldCharType="end"/>
        </w:r>
      </w:hyperlink>
    </w:p>
    <w:p w14:paraId="3669D22E" w14:textId="0E1AD34D" w:rsidR="005E2DDE" w:rsidRDefault="005E2DDE">
      <w:pPr>
        <w:pStyle w:val="TOC2"/>
        <w:tabs>
          <w:tab w:val="left" w:pos="660"/>
        </w:tabs>
        <w:rPr>
          <w:rFonts w:asciiTheme="minorHAnsi" w:eastAsiaTheme="minorEastAsia" w:hAnsiTheme="minorHAnsi" w:cstheme="minorBidi"/>
          <w:spacing w:val="0"/>
          <w:sz w:val="22"/>
          <w:szCs w:val="22"/>
        </w:rPr>
      </w:pPr>
      <w:hyperlink w:anchor="_Toc136425185" w:history="1">
        <w:r w:rsidRPr="002A14A2">
          <w:rPr>
            <w:rStyle w:val="Hyperlink"/>
          </w:rPr>
          <w:t>3.4</w:t>
        </w:r>
        <w:r>
          <w:rPr>
            <w:rFonts w:asciiTheme="minorHAnsi" w:eastAsiaTheme="minorEastAsia" w:hAnsiTheme="minorHAnsi" w:cstheme="minorBidi"/>
            <w:spacing w:val="0"/>
            <w:sz w:val="22"/>
            <w:szCs w:val="22"/>
          </w:rPr>
          <w:tab/>
        </w:r>
        <w:r w:rsidRPr="002A14A2">
          <w:rPr>
            <w:rStyle w:val="Hyperlink"/>
          </w:rPr>
          <w:t xml:space="preserve">RISK </w:t>
        </w:r>
        <w:r w:rsidRPr="002A14A2">
          <w:rPr>
            <w:rStyle w:val="Hyperlink"/>
            <w:rFonts w:eastAsia="Times"/>
          </w:rPr>
          <w:t>ASSESSMENT</w:t>
        </w:r>
        <w:r>
          <w:rPr>
            <w:webHidden/>
          </w:rPr>
          <w:tab/>
        </w:r>
        <w:r>
          <w:rPr>
            <w:webHidden/>
          </w:rPr>
          <w:fldChar w:fldCharType="begin"/>
        </w:r>
        <w:r>
          <w:rPr>
            <w:webHidden/>
          </w:rPr>
          <w:instrText xml:space="preserve"> PAGEREF _Toc136425185 \h </w:instrText>
        </w:r>
        <w:r>
          <w:rPr>
            <w:webHidden/>
          </w:rPr>
        </w:r>
        <w:r>
          <w:rPr>
            <w:webHidden/>
          </w:rPr>
          <w:fldChar w:fldCharType="separate"/>
        </w:r>
        <w:r>
          <w:rPr>
            <w:webHidden/>
          </w:rPr>
          <w:t>2</w:t>
        </w:r>
        <w:r>
          <w:rPr>
            <w:webHidden/>
          </w:rPr>
          <w:fldChar w:fldCharType="end"/>
        </w:r>
      </w:hyperlink>
    </w:p>
    <w:p w14:paraId="14B0EF4D" w14:textId="7045327E" w:rsidR="005E2DDE" w:rsidRDefault="005E2DDE">
      <w:pPr>
        <w:pStyle w:val="TOC2"/>
        <w:tabs>
          <w:tab w:val="left" w:pos="660"/>
        </w:tabs>
        <w:rPr>
          <w:rFonts w:asciiTheme="minorHAnsi" w:eastAsiaTheme="minorEastAsia" w:hAnsiTheme="minorHAnsi" w:cstheme="minorBidi"/>
          <w:spacing w:val="0"/>
          <w:sz w:val="22"/>
          <w:szCs w:val="22"/>
        </w:rPr>
      </w:pPr>
      <w:hyperlink w:anchor="_Toc136425186" w:history="1">
        <w:r w:rsidRPr="002A14A2">
          <w:rPr>
            <w:rStyle w:val="Hyperlink"/>
          </w:rPr>
          <w:t>3.5</w:t>
        </w:r>
        <w:r>
          <w:rPr>
            <w:rFonts w:asciiTheme="minorHAnsi" w:eastAsiaTheme="minorEastAsia" w:hAnsiTheme="minorHAnsi" w:cstheme="minorBidi"/>
            <w:spacing w:val="0"/>
            <w:sz w:val="22"/>
            <w:szCs w:val="22"/>
          </w:rPr>
          <w:tab/>
        </w:r>
        <w:r w:rsidRPr="002A14A2">
          <w:rPr>
            <w:rStyle w:val="Hyperlink"/>
          </w:rPr>
          <w:t xml:space="preserve">RELATIONSHIP WITH CONSTRUCTION </w:t>
        </w:r>
        <w:r w:rsidRPr="002A14A2">
          <w:rPr>
            <w:rStyle w:val="Hyperlink"/>
            <w:rFonts w:eastAsia="Times"/>
          </w:rPr>
          <w:t>HEALTH</w:t>
        </w:r>
        <w:r w:rsidRPr="002A14A2">
          <w:rPr>
            <w:rStyle w:val="Hyperlink"/>
          </w:rPr>
          <w:t xml:space="preserve"> AND SAFETY PLAN</w:t>
        </w:r>
        <w:r>
          <w:rPr>
            <w:webHidden/>
          </w:rPr>
          <w:tab/>
        </w:r>
        <w:r>
          <w:rPr>
            <w:webHidden/>
          </w:rPr>
          <w:fldChar w:fldCharType="begin"/>
        </w:r>
        <w:r>
          <w:rPr>
            <w:webHidden/>
          </w:rPr>
          <w:instrText xml:space="preserve"> PAGEREF _Toc136425186 \h </w:instrText>
        </w:r>
        <w:r>
          <w:rPr>
            <w:webHidden/>
          </w:rPr>
        </w:r>
        <w:r>
          <w:rPr>
            <w:webHidden/>
          </w:rPr>
          <w:fldChar w:fldCharType="separate"/>
        </w:r>
        <w:r>
          <w:rPr>
            <w:webHidden/>
          </w:rPr>
          <w:t>3</w:t>
        </w:r>
        <w:r>
          <w:rPr>
            <w:webHidden/>
          </w:rPr>
          <w:fldChar w:fldCharType="end"/>
        </w:r>
      </w:hyperlink>
    </w:p>
    <w:p w14:paraId="62D9267A" w14:textId="2CE39A76" w:rsidR="005E2DDE" w:rsidRDefault="005E2DDE">
      <w:pPr>
        <w:pStyle w:val="TOC1"/>
        <w:rPr>
          <w:rFonts w:asciiTheme="minorHAnsi" w:eastAsiaTheme="minorEastAsia" w:hAnsiTheme="minorHAnsi" w:cstheme="minorBidi"/>
          <w:b w:val="0"/>
          <w:spacing w:val="0"/>
          <w:sz w:val="22"/>
          <w:szCs w:val="22"/>
        </w:rPr>
      </w:pPr>
      <w:hyperlink w:anchor="_Toc136425187" w:history="1">
        <w:r w:rsidRPr="002A14A2">
          <w:rPr>
            <w:rStyle w:val="Hyperlink"/>
          </w:rPr>
          <w:t>4.</w:t>
        </w:r>
        <w:r>
          <w:rPr>
            <w:rFonts w:asciiTheme="minorHAnsi" w:eastAsiaTheme="minorEastAsia" w:hAnsiTheme="minorHAnsi" w:cstheme="minorBidi"/>
            <w:b w:val="0"/>
            <w:spacing w:val="0"/>
            <w:sz w:val="22"/>
            <w:szCs w:val="22"/>
          </w:rPr>
          <w:tab/>
        </w:r>
        <w:r w:rsidRPr="002A14A2">
          <w:rPr>
            <w:rStyle w:val="Hyperlink"/>
          </w:rPr>
          <w:t>DEFINITIONS</w:t>
        </w:r>
        <w:r>
          <w:rPr>
            <w:webHidden/>
          </w:rPr>
          <w:tab/>
        </w:r>
        <w:r>
          <w:rPr>
            <w:webHidden/>
          </w:rPr>
          <w:fldChar w:fldCharType="begin"/>
        </w:r>
        <w:r>
          <w:rPr>
            <w:webHidden/>
          </w:rPr>
          <w:instrText xml:space="preserve"> PAGEREF _Toc136425187 \h </w:instrText>
        </w:r>
        <w:r>
          <w:rPr>
            <w:webHidden/>
          </w:rPr>
        </w:r>
        <w:r>
          <w:rPr>
            <w:webHidden/>
          </w:rPr>
          <w:fldChar w:fldCharType="separate"/>
        </w:r>
        <w:r>
          <w:rPr>
            <w:webHidden/>
          </w:rPr>
          <w:t>3</w:t>
        </w:r>
        <w:r>
          <w:rPr>
            <w:webHidden/>
          </w:rPr>
          <w:fldChar w:fldCharType="end"/>
        </w:r>
      </w:hyperlink>
    </w:p>
    <w:p w14:paraId="3FA5F76D" w14:textId="7EFFD3D8" w:rsidR="005E2DDE" w:rsidRDefault="005E2DDE">
      <w:pPr>
        <w:pStyle w:val="TOC1"/>
        <w:rPr>
          <w:rFonts w:asciiTheme="minorHAnsi" w:eastAsiaTheme="minorEastAsia" w:hAnsiTheme="minorHAnsi" w:cstheme="minorBidi"/>
          <w:b w:val="0"/>
          <w:spacing w:val="0"/>
          <w:sz w:val="22"/>
          <w:szCs w:val="22"/>
        </w:rPr>
      </w:pPr>
      <w:hyperlink w:anchor="_Toc136425188" w:history="1">
        <w:r w:rsidRPr="002A14A2">
          <w:rPr>
            <w:rStyle w:val="Hyperlink"/>
          </w:rPr>
          <w:t>5.</w:t>
        </w:r>
        <w:r>
          <w:rPr>
            <w:rFonts w:asciiTheme="minorHAnsi" w:eastAsiaTheme="minorEastAsia" w:hAnsiTheme="minorHAnsi" w:cstheme="minorBidi"/>
            <w:b w:val="0"/>
            <w:spacing w:val="0"/>
            <w:sz w:val="22"/>
            <w:szCs w:val="22"/>
          </w:rPr>
          <w:tab/>
        </w:r>
        <w:r w:rsidRPr="002A14A2">
          <w:rPr>
            <w:rStyle w:val="Hyperlink"/>
          </w:rPr>
          <w:t>EMERGENCY RESPONSE TEAM</w:t>
        </w:r>
        <w:r>
          <w:rPr>
            <w:webHidden/>
          </w:rPr>
          <w:tab/>
        </w:r>
        <w:r>
          <w:rPr>
            <w:webHidden/>
          </w:rPr>
          <w:fldChar w:fldCharType="begin"/>
        </w:r>
        <w:r>
          <w:rPr>
            <w:webHidden/>
          </w:rPr>
          <w:instrText xml:space="preserve"> PAGEREF _Toc136425188 \h </w:instrText>
        </w:r>
        <w:r>
          <w:rPr>
            <w:webHidden/>
          </w:rPr>
        </w:r>
        <w:r>
          <w:rPr>
            <w:webHidden/>
          </w:rPr>
          <w:fldChar w:fldCharType="separate"/>
        </w:r>
        <w:r>
          <w:rPr>
            <w:webHidden/>
          </w:rPr>
          <w:t>4</w:t>
        </w:r>
        <w:r>
          <w:rPr>
            <w:webHidden/>
          </w:rPr>
          <w:fldChar w:fldCharType="end"/>
        </w:r>
      </w:hyperlink>
    </w:p>
    <w:p w14:paraId="5D11FA05" w14:textId="4C31DED3" w:rsidR="005E2DDE" w:rsidRDefault="005E2DDE">
      <w:pPr>
        <w:pStyle w:val="TOC1"/>
        <w:rPr>
          <w:rFonts w:asciiTheme="minorHAnsi" w:eastAsiaTheme="minorEastAsia" w:hAnsiTheme="minorHAnsi" w:cstheme="minorBidi"/>
          <w:b w:val="0"/>
          <w:spacing w:val="0"/>
          <w:sz w:val="22"/>
          <w:szCs w:val="22"/>
        </w:rPr>
      </w:pPr>
      <w:hyperlink w:anchor="_Toc136425189" w:history="1">
        <w:r w:rsidRPr="002A14A2">
          <w:rPr>
            <w:rStyle w:val="Hyperlink"/>
          </w:rPr>
          <w:t>6.</w:t>
        </w:r>
        <w:r>
          <w:rPr>
            <w:rFonts w:asciiTheme="minorHAnsi" w:eastAsiaTheme="minorEastAsia" w:hAnsiTheme="minorHAnsi" w:cstheme="minorBidi"/>
            <w:b w:val="0"/>
            <w:spacing w:val="0"/>
            <w:sz w:val="22"/>
            <w:szCs w:val="22"/>
          </w:rPr>
          <w:tab/>
        </w:r>
        <w:r w:rsidRPr="002A14A2">
          <w:rPr>
            <w:rStyle w:val="Hyperlink"/>
          </w:rPr>
          <w:t>ROLES AND RESPONSIBILITIES</w:t>
        </w:r>
        <w:r>
          <w:rPr>
            <w:webHidden/>
          </w:rPr>
          <w:tab/>
        </w:r>
        <w:r>
          <w:rPr>
            <w:webHidden/>
          </w:rPr>
          <w:fldChar w:fldCharType="begin"/>
        </w:r>
        <w:r>
          <w:rPr>
            <w:webHidden/>
          </w:rPr>
          <w:instrText xml:space="preserve"> PAGEREF _Toc136425189 \h </w:instrText>
        </w:r>
        <w:r>
          <w:rPr>
            <w:webHidden/>
          </w:rPr>
        </w:r>
        <w:r>
          <w:rPr>
            <w:webHidden/>
          </w:rPr>
          <w:fldChar w:fldCharType="separate"/>
        </w:r>
        <w:r>
          <w:rPr>
            <w:webHidden/>
          </w:rPr>
          <w:t>4</w:t>
        </w:r>
        <w:r>
          <w:rPr>
            <w:webHidden/>
          </w:rPr>
          <w:fldChar w:fldCharType="end"/>
        </w:r>
      </w:hyperlink>
    </w:p>
    <w:p w14:paraId="15B18176" w14:textId="41DD4B83" w:rsidR="005E2DDE" w:rsidRDefault="005E2DDE">
      <w:pPr>
        <w:pStyle w:val="TOC2"/>
        <w:tabs>
          <w:tab w:val="left" w:pos="660"/>
        </w:tabs>
        <w:rPr>
          <w:rFonts w:asciiTheme="minorHAnsi" w:eastAsiaTheme="minorEastAsia" w:hAnsiTheme="minorHAnsi" w:cstheme="minorBidi"/>
          <w:spacing w:val="0"/>
          <w:sz w:val="22"/>
          <w:szCs w:val="22"/>
        </w:rPr>
      </w:pPr>
      <w:hyperlink w:anchor="_Toc136425190" w:history="1">
        <w:r w:rsidRPr="002A14A2">
          <w:rPr>
            <w:rStyle w:val="Hyperlink"/>
          </w:rPr>
          <w:t>6.1</w:t>
        </w:r>
        <w:r>
          <w:rPr>
            <w:rFonts w:asciiTheme="minorHAnsi" w:eastAsiaTheme="minorEastAsia" w:hAnsiTheme="minorHAnsi" w:cstheme="minorBidi"/>
            <w:spacing w:val="0"/>
            <w:sz w:val="22"/>
            <w:szCs w:val="22"/>
          </w:rPr>
          <w:tab/>
        </w:r>
        <w:r w:rsidRPr="002A14A2">
          <w:rPr>
            <w:rStyle w:val="Hyperlink"/>
          </w:rPr>
          <w:t>PROJECT LEADER / DIRECTOR</w:t>
        </w:r>
        <w:r>
          <w:rPr>
            <w:webHidden/>
          </w:rPr>
          <w:tab/>
        </w:r>
        <w:r>
          <w:rPr>
            <w:webHidden/>
          </w:rPr>
          <w:fldChar w:fldCharType="begin"/>
        </w:r>
        <w:r>
          <w:rPr>
            <w:webHidden/>
          </w:rPr>
          <w:instrText xml:space="preserve"> PAGEREF _Toc136425190 \h </w:instrText>
        </w:r>
        <w:r>
          <w:rPr>
            <w:webHidden/>
          </w:rPr>
        </w:r>
        <w:r>
          <w:rPr>
            <w:webHidden/>
          </w:rPr>
          <w:fldChar w:fldCharType="separate"/>
        </w:r>
        <w:r>
          <w:rPr>
            <w:webHidden/>
          </w:rPr>
          <w:t>4</w:t>
        </w:r>
        <w:r>
          <w:rPr>
            <w:webHidden/>
          </w:rPr>
          <w:fldChar w:fldCharType="end"/>
        </w:r>
      </w:hyperlink>
    </w:p>
    <w:p w14:paraId="55C05811" w14:textId="3D7583F0" w:rsidR="005E2DDE" w:rsidRDefault="005E2DDE">
      <w:pPr>
        <w:pStyle w:val="TOC2"/>
        <w:tabs>
          <w:tab w:val="left" w:pos="660"/>
        </w:tabs>
        <w:rPr>
          <w:rFonts w:asciiTheme="minorHAnsi" w:eastAsiaTheme="minorEastAsia" w:hAnsiTheme="minorHAnsi" w:cstheme="minorBidi"/>
          <w:spacing w:val="0"/>
          <w:sz w:val="22"/>
          <w:szCs w:val="22"/>
        </w:rPr>
      </w:pPr>
      <w:hyperlink w:anchor="_Toc136425191" w:history="1">
        <w:r w:rsidRPr="002A14A2">
          <w:rPr>
            <w:rStyle w:val="Hyperlink"/>
          </w:rPr>
          <w:t>6.2</w:t>
        </w:r>
        <w:r>
          <w:rPr>
            <w:rFonts w:asciiTheme="minorHAnsi" w:eastAsiaTheme="minorEastAsia" w:hAnsiTheme="minorHAnsi" w:cstheme="minorBidi"/>
            <w:spacing w:val="0"/>
            <w:sz w:val="22"/>
            <w:szCs w:val="22"/>
          </w:rPr>
          <w:tab/>
        </w:r>
        <w:r w:rsidRPr="002A14A2">
          <w:rPr>
            <w:rStyle w:val="Hyperlink"/>
          </w:rPr>
          <w:t>SITE MANAGER</w:t>
        </w:r>
        <w:r>
          <w:rPr>
            <w:webHidden/>
          </w:rPr>
          <w:tab/>
        </w:r>
        <w:r>
          <w:rPr>
            <w:webHidden/>
          </w:rPr>
          <w:fldChar w:fldCharType="begin"/>
        </w:r>
        <w:r>
          <w:rPr>
            <w:webHidden/>
          </w:rPr>
          <w:instrText xml:space="preserve"> PAGEREF _Toc136425191 \h </w:instrText>
        </w:r>
        <w:r>
          <w:rPr>
            <w:webHidden/>
          </w:rPr>
        </w:r>
        <w:r>
          <w:rPr>
            <w:webHidden/>
          </w:rPr>
          <w:fldChar w:fldCharType="separate"/>
        </w:r>
        <w:r>
          <w:rPr>
            <w:webHidden/>
          </w:rPr>
          <w:t>4</w:t>
        </w:r>
        <w:r>
          <w:rPr>
            <w:webHidden/>
          </w:rPr>
          <w:fldChar w:fldCharType="end"/>
        </w:r>
      </w:hyperlink>
    </w:p>
    <w:p w14:paraId="4EFF79F6" w14:textId="4A3266EE" w:rsidR="005E2DDE" w:rsidRDefault="005E2DDE">
      <w:pPr>
        <w:pStyle w:val="TOC2"/>
        <w:tabs>
          <w:tab w:val="left" w:pos="660"/>
        </w:tabs>
        <w:rPr>
          <w:rFonts w:asciiTheme="minorHAnsi" w:eastAsiaTheme="minorEastAsia" w:hAnsiTheme="minorHAnsi" w:cstheme="minorBidi"/>
          <w:spacing w:val="0"/>
          <w:sz w:val="22"/>
          <w:szCs w:val="22"/>
        </w:rPr>
      </w:pPr>
      <w:hyperlink w:anchor="_Toc136425192" w:history="1">
        <w:r w:rsidRPr="002A14A2">
          <w:rPr>
            <w:rStyle w:val="Hyperlink"/>
          </w:rPr>
          <w:t>6.3</w:t>
        </w:r>
        <w:r>
          <w:rPr>
            <w:rFonts w:asciiTheme="minorHAnsi" w:eastAsiaTheme="minorEastAsia" w:hAnsiTheme="minorHAnsi" w:cstheme="minorBidi"/>
            <w:spacing w:val="0"/>
            <w:sz w:val="22"/>
            <w:szCs w:val="22"/>
          </w:rPr>
          <w:tab/>
        </w:r>
        <w:r w:rsidRPr="002A14A2">
          <w:rPr>
            <w:rStyle w:val="Hyperlink"/>
          </w:rPr>
          <w:t>PROJECT SAFETY ADVISOR</w:t>
        </w:r>
        <w:r>
          <w:rPr>
            <w:webHidden/>
          </w:rPr>
          <w:tab/>
        </w:r>
        <w:r>
          <w:rPr>
            <w:webHidden/>
          </w:rPr>
          <w:fldChar w:fldCharType="begin"/>
        </w:r>
        <w:r>
          <w:rPr>
            <w:webHidden/>
          </w:rPr>
          <w:instrText xml:space="preserve"> PAGEREF _Toc136425192 \h </w:instrText>
        </w:r>
        <w:r>
          <w:rPr>
            <w:webHidden/>
          </w:rPr>
        </w:r>
        <w:r>
          <w:rPr>
            <w:webHidden/>
          </w:rPr>
          <w:fldChar w:fldCharType="separate"/>
        </w:r>
        <w:r>
          <w:rPr>
            <w:webHidden/>
          </w:rPr>
          <w:t>4</w:t>
        </w:r>
        <w:r>
          <w:rPr>
            <w:webHidden/>
          </w:rPr>
          <w:fldChar w:fldCharType="end"/>
        </w:r>
      </w:hyperlink>
    </w:p>
    <w:p w14:paraId="39F6C0E3" w14:textId="059350E0" w:rsidR="005E2DDE" w:rsidRDefault="005E2DDE">
      <w:pPr>
        <w:pStyle w:val="TOC1"/>
        <w:rPr>
          <w:rFonts w:asciiTheme="minorHAnsi" w:eastAsiaTheme="minorEastAsia" w:hAnsiTheme="minorHAnsi" w:cstheme="minorBidi"/>
          <w:b w:val="0"/>
          <w:spacing w:val="0"/>
          <w:sz w:val="22"/>
          <w:szCs w:val="22"/>
        </w:rPr>
      </w:pPr>
      <w:hyperlink w:anchor="_Toc136425193" w:history="1">
        <w:r w:rsidRPr="002A14A2">
          <w:rPr>
            <w:rStyle w:val="Hyperlink"/>
          </w:rPr>
          <w:t>7.</w:t>
        </w:r>
        <w:r>
          <w:rPr>
            <w:rFonts w:asciiTheme="minorHAnsi" w:eastAsiaTheme="minorEastAsia" w:hAnsiTheme="minorHAnsi" w:cstheme="minorBidi"/>
            <w:b w:val="0"/>
            <w:spacing w:val="0"/>
            <w:sz w:val="22"/>
            <w:szCs w:val="22"/>
          </w:rPr>
          <w:tab/>
        </w:r>
        <w:r w:rsidRPr="002A14A2">
          <w:rPr>
            <w:rStyle w:val="Hyperlink"/>
          </w:rPr>
          <w:t>DUTIES OF THE EMERGENCY RESPONSE TEAM</w:t>
        </w:r>
        <w:r>
          <w:rPr>
            <w:webHidden/>
          </w:rPr>
          <w:tab/>
        </w:r>
        <w:r>
          <w:rPr>
            <w:webHidden/>
          </w:rPr>
          <w:fldChar w:fldCharType="begin"/>
        </w:r>
        <w:r>
          <w:rPr>
            <w:webHidden/>
          </w:rPr>
          <w:instrText xml:space="preserve"> PAGEREF _Toc136425193 \h </w:instrText>
        </w:r>
        <w:r>
          <w:rPr>
            <w:webHidden/>
          </w:rPr>
        </w:r>
        <w:r>
          <w:rPr>
            <w:webHidden/>
          </w:rPr>
          <w:fldChar w:fldCharType="separate"/>
        </w:r>
        <w:r>
          <w:rPr>
            <w:webHidden/>
          </w:rPr>
          <w:t>5</w:t>
        </w:r>
        <w:r>
          <w:rPr>
            <w:webHidden/>
          </w:rPr>
          <w:fldChar w:fldCharType="end"/>
        </w:r>
      </w:hyperlink>
    </w:p>
    <w:p w14:paraId="4A529B3B" w14:textId="2E99E969" w:rsidR="005E2DDE" w:rsidRDefault="005E2DDE">
      <w:pPr>
        <w:pStyle w:val="TOC2"/>
        <w:tabs>
          <w:tab w:val="left" w:pos="660"/>
        </w:tabs>
        <w:rPr>
          <w:rFonts w:asciiTheme="minorHAnsi" w:eastAsiaTheme="minorEastAsia" w:hAnsiTheme="minorHAnsi" w:cstheme="minorBidi"/>
          <w:spacing w:val="0"/>
          <w:sz w:val="22"/>
          <w:szCs w:val="22"/>
        </w:rPr>
      </w:pPr>
      <w:hyperlink w:anchor="_Toc136425194" w:history="1">
        <w:r w:rsidRPr="002A14A2">
          <w:rPr>
            <w:rStyle w:val="Hyperlink"/>
          </w:rPr>
          <w:t>7.1</w:t>
        </w:r>
        <w:r>
          <w:rPr>
            <w:rFonts w:asciiTheme="minorHAnsi" w:eastAsiaTheme="minorEastAsia" w:hAnsiTheme="minorHAnsi" w:cstheme="minorBidi"/>
            <w:spacing w:val="0"/>
            <w:sz w:val="22"/>
            <w:szCs w:val="22"/>
          </w:rPr>
          <w:tab/>
        </w:r>
        <w:r w:rsidRPr="002A14A2">
          <w:rPr>
            <w:rStyle w:val="Hyperlink"/>
          </w:rPr>
          <w:t>EMERGENCY RESPONSE COORDINATOR</w:t>
        </w:r>
        <w:r>
          <w:rPr>
            <w:webHidden/>
          </w:rPr>
          <w:tab/>
        </w:r>
        <w:r>
          <w:rPr>
            <w:webHidden/>
          </w:rPr>
          <w:fldChar w:fldCharType="begin"/>
        </w:r>
        <w:r>
          <w:rPr>
            <w:webHidden/>
          </w:rPr>
          <w:instrText xml:space="preserve"> PAGEREF _Toc136425194 \h </w:instrText>
        </w:r>
        <w:r>
          <w:rPr>
            <w:webHidden/>
          </w:rPr>
        </w:r>
        <w:r>
          <w:rPr>
            <w:webHidden/>
          </w:rPr>
          <w:fldChar w:fldCharType="separate"/>
        </w:r>
        <w:r>
          <w:rPr>
            <w:webHidden/>
          </w:rPr>
          <w:t>5</w:t>
        </w:r>
        <w:r>
          <w:rPr>
            <w:webHidden/>
          </w:rPr>
          <w:fldChar w:fldCharType="end"/>
        </w:r>
      </w:hyperlink>
    </w:p>
    <w:p w14:paraId="5E1A0D4F" w14:textId="2C2BDE6C" w:rsidR="005E2DDE" w:rsidRDefault="005E2DDE">
      <w:pPr>
        <w:pStyle w:val="TOC2"/>
        <w:tabs>
          <w:tab w:val="left" w:pos="660"/>
        </w:tabs>
        <w:rPr>
          <w:rFonts w:asciiTheme="minorHAnsi" w:eastAsiaTheme="minorEastAsia" w:hAnsiTheme="minorHAnsi" w:cstheme="minorBidi"/>
          <w:spacing w:val="0"/>
          <w:sz w:val="22"/>
          <w:szCs w:val="22"/>
        </w:rPr>
      </w:pPr>
      <w:hyperlink w:anchor="_Toc136425195" w:history="1">
        <w:r w:rsidRPr="002A14A2">
          <w:rPr>
            <w:rStyle w:val="Hyperlink"/>
          </w:rPr>
          <w:t>7.2</w:t>
        </w:r>
        <w:r>
          <w:rPr>
            <w:rFonts w:asciiTheme="minorHAnsi" w:eastAsiaTheme="minorEastAsia" w:hAnsiTheme="minorHAnsi" w:cstheme="minorBidi"/>
            <w:spacing w:val="0"/>
            <w:sz w:val="22"/>
            <w:szCs w:val="22"/>
          </w:rPr>
          <w:tab/>
        </w:r>
        <w:r w:rsidRPr="002A14A2">
          <w:rPr>
            <w:rStyle w:val="Hyperlink"/>
          </w:rPr>
          <w:t>ASSISTANT EMERGENCY RESPONSE COORDINATOR</w:t>
        </w:r>
        <w:r>
          <w:rPr>
            <w:webHidden/>
          </w:rPr>
          <w:tab/>
        </w:r>
        <w:r>
          <w:rPr>
            <w:webHidden/>
          </w:rPr>
          <w:fldChar w:fldCharType="begin"/>
        </w:r>
        <w:r>
          <w:rPr>
            <w:webHidden/>
          </w:rPr>
          <w:instrText xml:space="preserve"> PAGEREF _Toc136425195 \h </w:instrText>
        </w:r>
        <w:r>
          <w:rPr>
            <w:webHidden/>
          </w:rPr>
        </w:r>
        <w:r>
          <w:rPr>
            <w:webHidden/>
          </w:rPr>
          <w:fldChar w:fldCharType="separate"/>
        </w:r>
        <w:r>
          <w:rPr>
            <w:webHidden/>
          </w:rPr>
          <w:t>5</w:t>
        </w:r>
        <w:r>
          <w:rPr>
            <w:webHidden/>
          </w:rPr>
          <w:fldChar w:fldCharType="end"/>
        </w:r>
      </w:hyperlink>
    </w:p>
    <w:p w14:paraId="287D789A" w14:textId="52F3748F" w:rsidR="005E2DDE" w:rsidRDefault="005E2DDE">
      <w:pPr>
        <w:pStyle w:val="TOC2"/>
        <w:tabs>
          <w:tab w:val="left" w:pos="660"/>
        </w:tabs>
        <w:rPr>
          <w:rFonts w:asciiTheme="minorHAnsi" w:eastAsiaTheme="minorEastAsia" w:hAnsiTheme="minorHAnsi" w:cstheme="minorBidi"/>
          <w:spacing w:val="0"/>
          <w:sz w:val="22"/>
          <w:szCs w:val="22"/>
        </w:rPr>
      </w:pPr>
      <w:hyperlink w:anchor="_Toc136425196" w:history="1">
        <w:r w:rsidRPr="002A14A2">
          <w:rPr>
            <w:rStyle w:val="Hyperlink"/>
          </w:rPr>
          <w:t>7.3</w:t>
        </w:r>
        <w:r>
          <w:rPr>
            <w:rFonts w:asciiTheme="minorHAnsi" w:eastAsiaTheme="minorEastAsia" w:hAnsiTheme="minorHAnsi" w:cstheme="minorBidi"/>
            <w:spacing w:val="0"/>
            <w:sz w:val="22"/>
            <w:szCs w:val="22"/>
          </w:rPr>
          <w:tab/>
        </w:r>
        <w:r w:rsidRPr="002A14A2">
          <w:rPr>
            <w:rStyle w:val="Hyperlink"/>
          </w:rPr>
          <w:t>FIRST AIDERS</w:t>
        </w:r>
        <w:r>
          <w:rPr>
            <w:webHidden/>
          </w:rPr>
          <w:tab/>
        </w:r>
        <w:r>
          <w:rPr>
            <w:webHidden/>
          </w:rPr>
          <w:fldChar w:fldCharType="begin"/>
        </w:r>
        <w:r>
          <w:rPr>
            <w:webHidden/>
          </w:rPr>
          <w:instrText xml:space="preserve"> PAGEREF _Toc136425196 \h </w:instrText>
        </w:r>
        <w:r>
          <w:rPr>
            <w:webHidden/>
          </w:rPr>
        </w:r>
        <w:r>
          <w:rPr>
            <w:webHidden/>
          </w:rPr>
          <w:fldChar w:fldCharType="separate"/>
        </w:r>
        <w:r>
          <w:rPr>
            <w:webHidden/>
          </w:rPr>
          <w:t>5</w:t>
        </w:r>
        <w:r>
          <w:rPr>
            <w:webHidden/>
          </w:rPr>
          <w:fldChar w:fldCharType="end"/>
        </w:r>
      </w:hyperlink>
    </w:p>
    <w:p w14:paraId="70886ACF" w14:textId="6DDFD2F1" w:rsidR="005E2DDE" w:rsidRDefault="005E2DDE">
      <w:pPr>
        <w:pStyle w:val="TOC2"/>
        <w:tabs>
          <w:tab w:val="left" w:pos="660"/>
        </w:tabs>
        <w:rPr>
          <w:rFonts w:asciiTheme="minorHAnsi" w:eastAsiaTheme="minorEastAsia" w:hAnsiTheme="minorHAnsi" w:cstheme="minorBidi"/>
          <w:spacing w:val="0"/>
          <w:sz w:val="22"/>
          <w:szCs w:val="22"/>
        </w:rPr>
      </w:pPr>
      <w:hyperlink w:anchor="_Toc136425197" w:history="1">
        <w:r w:rsidRPr="002A14A2">
          <w:rPr>
            <w:rStyle w:val="Hyperlink"/>
          </w:rPr>
          <w:t>7.4</w:t>
        </w:r>
        <w:r>
          <w:rPr>
            <w:rFonts w:asciiTheme="minorHAnsi" w:eastAsiaTheme="minorEastAsia" w:hAnsiTheme="minorHAnsi" w:cstheme="minorBidi"/>
            <w:spacing w:val="0"/>
            <w:sz w:val="22"/>
            <w:szCs w:val="22"/>
          </w:rPr>
          <w:tab/>
        </w:r>
        <w:r w:rsidRPr="002A14A2">
          <w:rPr>
            <w:rStyle w:val="Hyperlink"/>
          </w:rPr>
          <w:t>TRAFFIC COORDINATOR</w:t>
        </w:r>
        <w:r>
          <w:rPr>
            <w:webHidden/>
          </w:rPr>
          <w:tab/>
        </w:r>
        <w:r>
          <w:rPr>
            <w:webHidden/>
          </w:rPr>
          <w:fldChar w:fldCharType="begin"/>
        </w:r>
        <w:r>
          <w:rPr>
            <w:webHidden/>
          </w:rPr>
          <w:instrText xml:space="preserve"> PAGEREF _Toc136425197 \h </w:instrText>
        </w:r>
        <w:r>
          <w:rPr>
            <w:webHidden/>
          </w:rPr>
        </w:r>
        <w:r>
          <w:rPr>
            <w:webHidden/>
          </w:rPr>
          <w:fldChar w:fldCharType="separate"/>
        </w:r>
        <w:r>
          <w:rPr>
            <w:webHidden/>
          </w:rPr>
          <w:t>5</w:t>
        </w:r>
        <w:r>
          <w:rPr>
            <w:webHidden/>
          </w:rPr>
          <w:fldChar w:fldCharType="end"/>
        </w:r>
      </w:hyperlink>
    </w:p>
    <w:p w14:paraId="3C767040" w14:textId="06D3301E" w:rsidR="005E2DDE" w:rsidRDefault="005E2DDE">
      <w:pPr>
        <w:pStyle w:val="TOC2"/>
        <w:tabs>
          <w:tab w:val="left" w:pos="660"/>
        </w:tabs>
        <w:rPr>
          <w:rFonts w:asciiTheme="minorHAnsi" w:eastAsiaTheme="minorEastAsia" w:hAnsiTheme="minorHAnsi" w:cstheme="minorBidi"/>
          <w:spacing w:val="0"/>
          <w:sz w:val="22"/>
          <w:szCs w:val="22"/>
        </w:rPr>
      </w:pPr>
      <w:hyperlink w:anchor="_Toc136425198" w:history="1">
        <w:r w:rsidRPr="002A14A2">
          <w:rPr>
            <w:rStyle w:val="Hyperlink"/>
          </w:rPr>
          <w:t>7.5</w:t>
        </w:r>
        <w:r>
          <w:rPr>
            <w:rFonts w:asciiTheme="minorHAnsi" w:eastAsiaTheme="minorEastAsia" w:hAnsiTheme="minorHAnsi" w:cstheme="minorBidi"/>
            <w:spacing w:val="0"/>
            <w:sz w:val="22"/>
            <w:szCs w:val="22"/>
          </w:rPr>
          <w:tab/>
        </w:r>
        <w:r w:rsidRPr="002A14A2">
          <w:rPr>
            <w:rStyle w:val="Hyperlink"/>
          </w:rPr>
          <w:t>AREA / FLOOR WARDEN</w:t>
        </w:r>
        <w:r>
          <w:rPr>
            <w:webHidden/>
          </w:rPr>
          <w:tab/>
        </w:r>
        <w:r>
          <w:rPr>
            <w:webHidden/>
          </w:rPr>
          <w:fldChar w:fldCharType="begin"/>
        </w:r>
        <w:r>
          <w:rPr>
            <w:webHidden/>
          </w:rPr>
          <w:instrText xml:space="preserve"> PAGEREF _Toc136425198 \h </w:instrText>
        </w:r>
        <w:r>
          <w:rPr>
            <w:webHidden/>
          </w:rPr>
        </w:r>
        <w:r>
          <w:rPr>
            <w:webHidden/>
          </w:rPr>
          <w:fldChar w:fldCharType="separate"/>
        </w:r>
        <w:r>
          <w:rPr>
            <w:webHidden/>
          </w:rPr>
          <w:t>5</w:t>
        </w:r>
        <w:r>
          <w:rPr>
            <w:webHidden/>
          </w:rPr>
          <w:fldChar w:fldCharType="end"/>
        </w:r>
      </w:hyperlink>
    </w:p>
    <w:p w14:paraId="26BD1434" w14:textId="1B044626" w:rsidR="005E2DDE" w:rsidRDefault="005E2DDE">
      <w:pPr>
        <w:pStyle w:val="TOC1"/>
        <w:rPr>
          <w:rFonts w:asciiTheme="minorHAnsi" w:eastAsiaTheme="minorEastAsia" w:hAnsiTheme="minorHAnsi" w:cstheme="minorBidi"/>
          <w:b w:val="0"/>
          <w:spacing w:val="0"/>
          <w:sz w:val="22"/>
          <w:szCs w:val="22"/>
        </w:rPr>
      </w:pPr>
      <w:hyperlink w:anchor="_Toc136425199" w:history="1">
        <w:r w:rsidRPr="002A14A2">
          <w:rPr>
            <w:rStyle w:val="Hyperlink"/>
          </w:rPr>
          <w:t>8.</w:t>
        </w:r>
        <w:r>
          <w:rPr>
            <w:rFonts w:asciiTheme="minorHAnsi" w:eastAsiaTheme="minorEastAsia" w:hAnsiTheme="minorHAnsi" w:cstheme="minorBidi"/>
            <w:b w:val="0"/>
            <w:spacing w:val="0"/>
            <w:sz w:val="22"/>
            <w:szCs w:val="22"/>
          </w:rPr>
          <w:tab/>
        </w:r>
        <w:r w:rsidRPr="002A14A2">
          <w:rPr>
            <w:rStyle w:val="Hyperlink"/>
          </w:rPr>
          <w:t>EMERGENCY COORDINATION PROCEDURES</w:t>
        </w:r>
        <w:r>
          <w:rPr>
            <w:webHidden/>
          </w:rPr>
          <w:tab/>
        </w:r>
        <w:r>
          <w:rPr>
            <w:webHidden/>
          </w:rPr>
          <w:fldChar w:fldCharType="begin"/>
        </w:r>
        <w:r>
          <w:rPr>
            <w:webHidden/>
          </w:rPr>
          <w:instrText xml:space="preserve"> PAGEREF _Toc136425199 \h </w:instrText>
        </w:r>
        <w:r>
          <w:rPr>
            <w:webHidden/>
          </w:rPr>
        </w:r>
        <w:r>
          <w:rPr>
            <w:webHidden/>
          </w:rPr>
          <w:fldChar w:fldCharType="separate"/>
        </w:r>
        <w:r>
          <w:rPr>
            <w:webHidden/>
          </w:rPr>
          <w:t>6</w:t>
        </w:r>
        <w:r>
          <w:rPr>
            <w:webHidden/>
          </w:rPr>
          <w:fldChar w:fldCharType="end"/>
        </w:r>
      </w:hyperlink>
    </w:p>
    <w:p w14:paraId="3EBCD746" w14:textId="498588B8" w:rsidR="005E2DDE" w:rsidRDefault="005E2DDE">
      <w:pPr>
        <w:pStyle w:val="TOC1"/>
        <w:rPr>
          <w:rFonts w:asciiTheme="minorHAnsi" w:eastAsiaTheme="minorEastAsia" w:hAnsiTheme="minorHAnsi" w:cstheme="minorBidi"/>
          <w:b w:val="0"/>
          <w:spacing w:val="0"/>
          <w:sz w:val="22"/>
          <w:szCs w:val="22"/>
        </w:rPr>
      </w:pPr>
      <w:hyperlink w:anchor="_Toc136425200" w:history="1">
        <w:r w:rsidRPr="002A14A2">
          <w:rPr>
            <w:rStyle w:val="Hyperlink"/>
          </w:rPr>
          <w:t>9.</w:t>
        </w:r>
        <w:r>
          <w:rPr>
            <w:rFonts w:asciiTheme="minorHAnsi" w:eastAsiaTheme="minorEastAsia" w:hAnsiTheme="minorHAnsi" w:cstheme="minorBidi"/>
            <w:b w:val="0"/>
            <w:spacing w:val="0"/>
            <w:sz w:val="22"/>
            <w:szCs w:val="22"/>
          </w:rPr>
          <w:tab/>
        </w:r>
        <w:r w:rsidRPr="002A14A2">
          <w:rPr>
            <w:rStyle w:val="Hyperlink"/>
          </w:rPr>
          <w:t>MEDIA COMMUNICATIONS AND EXTERNAL ENQUIRES</w:t>
        </w:r>
        <w:r>
          <w:rPr>
            <w:webHidden/>
          </w:rPr>
          <w:tab/>
        </w:r>
        <w:r>
          <w:rPr>
            <w:webHidden/>
          </w:rPr>
          <w:fldChar w:fldCharType="begin"/>
        </w:r>
        <w:r>
          <w:rPr>
            <w:webHidden/>
          </w:rPr>
          <w:instrText xml:space="preserve"> PAGEREF _Toc136425200 \h </w:instrText>
        </w:r>
        <w:r>
          <w:rPr>
            <w:webHidden/>
          </w:rPr>
        </w:r>
        <w:r>
          <w:rPr>
            <w:webHidden/>
          </w:rPr>
          <w:fldChar w:fldCharType="separate"/>
        </w:r>
        <w:r>
          <w:rPr>
            <w:webHidden/>
          </w:rPr>
          <w:t>7</w:t>
        </w:r>
        <w:r>
          <w:rPr>
            <w:webHidden/>
          </w:rPr>
          <w:fldChar w:fldCharType="end"/>
        </w:r>
      </w:hyperlink>
    </w:p>
    <w:p w14:paraId="6D9B5DBC" w14:textId="11A0254F" w:rsidR="005E2DDE" w:rsidRDefault="005E2DDE">
      <w:pPr>
        <w:pStyle w:val="TOC2"/>
        <w:tabs>
          <w:tab w:val="left" w:pos="660"/>
        </w:tabs>
        <w:rPr>
          <w:rFonts w:asciiTheme="minorHAnsi" w:eastAsiaTheme="minorEastAsia" w:hAnsiTheme="minorHAnsi" w:cstheme="minorBidi"/>
          <w:spacing w:val="0"/>
          <w:sz w:val="22"/>
          <w:szCs w:val="22"/>
        </w:rPr>
      </w:pPr>
      <w:hyperlink w:anchor="_Toc136425201" w:history="1">
        <w:r w:rsidRPr="002A14A2">
          <w:rPr>
            <w:rStyle w:val="Hyperlink"/>
          </w:rPr>
          <w:t>9.1</w:t>
        </w:r>
        <w:r>
          <w:rPr>
            <w:rFonts w:asciiTheme="minorHAnsi" w:eastAsiaTheme="minorEastAsia" w:hAnsiTheme="minorHAnsi" w:cstheme="minorBidi"/>
            <w:spacing w:val="0"/>
            <w:sz w:val="22"/>
            <w:szCs w:val="22"/>
          </w:rPr>
          <w:tab/>
        </w:r>
        <w:r w:rsidRPr="002A14A2">
          <w:rPr>
            <w:rStyle w:val="Hyperlink"/>
          </w:rPr>
          <w:t>PROJECT DIRECTOR/ LEADER</w:t>
        </w:r>
        <w:r>
          <w:rPr>
            <w:webHidden/>
          </w:rPr>
          <w:tab/>
        </w:r>
        <w:r>
          <w:rPr>
            <w:webHidden/>
          </w:rPr>
          <w:fldChar w:fldCharType="begin"/>
        </w:r>
        <w:r>
          <w:rPr>
            <w:webHidden/>
          </w:rPr>
          <w:instrText xml:space="preserve"> PAGEREF _Toc136425201 \h </w:instrText>
        </w:r>
        <w:r>
          <w:rPr>
            <w:webHidden/>
          </w:rPr>
        </w:r>
        <w:r>
          <w:rPr>
            <w:webHidden/>
          </w:rPr>
          <w:fldChar w:fldCharType="separate"/>
        </w:r>
        <w:r>
          <w:rPr>
            <w:webHidden/>
          </w:rPr>
          <w:t>7</w:t>
        </w:r>
        <w:r>
          <w:rPr>
            <w:webHidden/>
          </w:rPr>
          <w:fldChar w:fldCharType="end"/>
        </w:r>
      </w:hyperlink>
    </w:p>
    <w:p w14:paraId="7C67F62C" w14:textId="2DF1B6C1" w:rsidR="005E2DDE" w:rsidRDefault="005E2DDE">
      <w:pPr>
        <w:pStyle w:val="TOC2"/>
        <w:tabs>
          <w:tab w:val="left" w:pos="660"/>
        </w:tabs>
        <w:rPr>
          <w:rFonts w:asciiTheme="minorHAnsi" w:eastAsiaTheme="minorEastAsia" w:hAnsiTheme="minorHAnsi" w:cstheme="minorBidi"/>
          <w:spacing w:val="0"/>
          <w:sz w:val="22"/>
          <w:szCs w:val="22"/>
        </w:rPr>
      </w:pPr>
      <w:hyperlink w:anchor="_Toc136425202" w:history="1">
        <w:r w:rsidRPr="002A14A2">
          <w:rPr>
            <w:rStyle w:val="Hyperlink"/>
          </w:rPr>
          <w:t>9.2</w:t>
        </w:r>
        <w:r>
          <w:rPr>
            <w:rFonts w:asciiTheme="minorHAnsi" w:eastAsiaTheme="minorEastAsia" w:hAnsiTheme="minorHAnsi" w:cstheme="minorBidi"/>
            <w:spacing w:val="0"/>
            <w:sz w:val="22"/>
            <w:szCs w:val="22"/>
          </w:rPr>
          <w:tab/>
        </w:r>
        <w:r w:rsidRPr="002A14A2">
          <w:rPr>
            <w:rStyle w:val="Hyperlink"/>
          </w:rPr>
          <w:t>LEGAL PRIVILEGE</w:t>
        </w:r>
        <w:r>
          <w:rPr>
            <w:webHidden/>
          </w:rPr>
          <w:tab/>
        </w:r>
        <w:r>
          <w:rPr>
            <w:webHidden/>
          </w:rPr>
          <w:fldChar w:fldCharType="begin"/>
        </w:r>
        <w:r>
          <w:rPr>
            <w:webHidden/>
          </w:rPr>
          <w:instrText xml:space="preserve"> PAGEREF _Toc136425202 \h </w:instrText>
        </w:r>
        <w:r>
          <w:rPr>
            <w:webHidden/>
          </w:rPr>
        </w:r>
        <w:r>
          <w:rPr>
            <w:webHidden/>
          </w:rPr>
          <w:fldChar w:fldCharType="separate"/>
        </w:r>
        <w:r>
          <w:rPr>
            <w:webHidden/>
          </w:rPr>
          <w:t>7</w:t>
        </w:r>
        <w:r>
          <w:rPr>
            <w:webHidden/>
          </w:rPr>
          <w:fldChar w:fldCharType="end"/>
        </w:r>
      </w:hyperlink>
    </w:p>
    <w:p w14:paraId="3B5BE002" w14:textId="4E7DD9BB" w:rsidR="005E2DDE" w:rsidRDefault="005E2DDE">
      <w:pPr>
        <w:pStyle w:val="TOC1"/>
        <w:rPr>
          <w:rFonts w:asciiTheme="minorHAnsi" w:eastAsiaTheme="minorEastAsia" w:hAnsiTheme="minorHAnsi" w:cstheme="minorBidi"/>
          <w:b w:val="0"/>
          <w:spacing w:val="0"/>
          <w:sz w:val="22"/>
          <w:szCs w:val="22"/>
        </w:rPr>
      </w:pPr>
      <w:hyperlink w:anchor="_Toc136425203" w:history="1">
        <w:r w:rsidRPr="002A14A2">
          <w:rPr>
            <w:rStyle w:val="Hyperlink"/>
          </w:rPr>
          <w:t>10.</w:t>
        </w:r>
        <w:r>
          <w:rPr>
            <w:rFonts w:asciiTheme="minorHAnsi" w:eastAsiaTheme="minorEastAsia" w:hAnsiTheme="minorHAnsi" w:cstheme="minorBidi"/>
            <w:b w:val="0"/>
            <w:spacing w:val="0"/>
            <w:sz w:val="22"/>
            <w:szCs w:val="22"/>
          </w:rPr>
          <w:tab/>
        </w:r>
        <w:r w:rsidRPr="002A14A2">
          <w:rPr>
            <w:rStyle w:val="Hyperlink"/>
          </w:rPr>
          <w:t>EVACUATION ROUTES AND SIGNS</w:t>
        </w:r>
        <w:r>
          <w:rPr>
            <w:webHidden/>
          </w:rPr>
          <w:tab/>
        </w:r>
        <w:r>
          <w:rPr>
            <w:webHidden/>
          </w:rPr>
          <w:fldChar w:fldCharType="begin"/>
        </w:r>
        <w:r>
          <w:rPr>
            <w:webHidden/>
          </w:rPr>
          <w:instrText xml:space="preserve"> PAGEREF _Toc136425203 \h </w:instrText>
        </w:r>
        <w:r>
          <w:rPr>
            <w:webHidden/>
          </w:rPr>
        </w:r>
        <w:r>
          <w:rPr>
            <w:webHidden/>
          </w:rPr>
          <w:fldChar w:fldCharType="separate"/>
        </w:r>
        <w:r>
          <w:rPr>
            <w:webHidden/>
          </w:rPr>
          <w:t>7</w:t>
        </w:r>
        <w:r>
          <w:rPr>
            <w:webHidden/>
          </w:rPr>
          <w:fldChar w:fldCharType="end"/>
        </w:r>
      </w:hyperlink>
    </w:p>
    <w:p w14:paraId="4EAD8777" w14:textId="752656C6" w:rsidR="005E2DDE" w:rsidRDefault="005E2DDE">
      <w:pPr>
        <w:pStyle w:val="TOC1"/>
        <w:rPr>
          <w:rFonts w:asciiTheme="minorHAnsi" w:eastAsiaTheme="minorEastAsia" w:hAnsiTheme="minorHAnsi" w:cstheme="minorBidi"/>
          <w:b w:val="0"/>
          <w:spacing w:val="0"/>
          <w:sz w:val="22"/>
          <w:szCs w:val="22"/>
        </w:rPr>
      </w:pPr>
      <w:hyperlink w:anchor="_Toc136425204" w:history="1">
        <w:r w:rsidRPr="002A14A2">
          <w:rPr>
            <w:rStyle w:val="Hyperlink"/>
          </w:rPr>
          <w:t>11.</w:t>
        </w:r>
        <w:r>
          <w:rPr>
            <w:rFonts w:asciiTheme="minorHAnsi" w:eastAsiaTheme="minorEastAsia" w:hAnsiTheme="minorHAnsi" w:cstheme="minorBidi"/>
            <w:b w:val="0"/>
            <w:spacing w:val="0"/>
            <w:sz w:val="22"/>
            <w:szCs w:val="22"/>
          </w:rPr>
          <w:tab/>
        </w:r>
        <w:r w:rsidRPr="002A14A2">
          <w:rPr>
            <w:rStyle w:val="Hyperlink"/>
          </w:rPr>
          <w:t>EMERGENCY EQUIPMENT</w:t>
        </w:r>
        <w:r>
          <w:rPr>
            <w:webHidden/>
          </w:rPr>
          <w:tab/>
        </w:r>
        <w:r>
          <w:rPr>
            <w:webHidden/>
          </w:rPr>
          <w:fldChar w:fldCharType="begin"/>
        </w:r>
        <w:r>
          <w:rPr>
            <w:webHidden/>
          </w:rPr>
          <w:instrText xml:space="preserve"> PAGEREF _Toc136425204 \h </w:instrText>
        </w:r>
        <w:r>
          <w:rPr>
            <w:webHidden/>
          </w:rPr>
        </w:r>
        <w:r>
          <w:rPr>
            <w:webHidden/>
          </w:rPr>
          <w:fldChar w:fldCharType="separate"/>
        </w:r>
        <w:r>
          <w:rPr>
            <w:webHidden/>
          </w:rPr>
          <w:t>7</w:t>
        </w:r>
        <w:r>
          <w:rPr>
            <w:webHidden/>
          </w:rPr>
          <w:fldChar w:fldCharType="end"/>
        </w:r>
      </w:hyperlink>
    </w:p>
    <w:p w14:paraId="7232B8CB" w14:textId="58FCEBCF" w:rsidR="005E2DDE" w:rsidRDefault="005E2DDE">
      <w:pPr>
        <w:pStyle w:val="TOC1"/>
        <w:rPr>
          <w:rFonts w:asciiTheme="minorHAnsi" w:eastAsiaTheme="minorEastAsia" w:hAnsiTheme="minorHAnsi" w:cstheme="minorBidi"/>
          <w:b w:val="0"/>
          <w:spacing w:val="0"/>
          <w:sz w:val="22"/>
          <w:szCs w:val="22"/>
        </w:rPr>
      </w:pPr>
      <w:hyperlink w:anchor="_Toc136425205" w:history="1">
        <w:r w:rsidRPr="002A14A2">
          <w:rPr>
            <w:rStyle w:val="Hyperlink"/>
          </w:rPr>
          <w:t>12.</w:t>
        </w:r>
        <w:r>
          <w:rPr>
            <w:rFonts w:asciiTheme="minorHAnsi" w:eastAsiaTheme="minorEastAsia" w:hAnsiTheme="minorHAnsi" w:cstheme="minorBidi"/>
            <w:b w:val="0"/>
            <w:spacing w:val="0"/>
            <w:sz w:val="22"/>
            <w:szCs w:val="22"/>
          </w:rPr>
          <w:tab/>
        </w:r>
        <w:r w:rsidRPr="002A14A2">
          <w:rPr>
            <w:rStyle w:val="Hyperlink"/>
          </w:rPr>
          <w:t>FIRE PREVENTION AND CONTROL MEASURES</w:t>
        </w:r>
        <w:r>
          <w:rPr>
            <w:webHidden/>
          </w:rPr>
          <w:tab/>
        </w:r>
        <w:r>
          <w:rPr>
            <w:webHidden/>
          </w:rPr>
          <w:fldChar w:fldCharType="begin"/>
        </w:r>
        <w:r>
          <w:rPr>
            <w:webHidden/>
          </w:rPr>
          <w:instrText xml:space="preserve"> PAGEREF _Toc136425205 \h </w:instrText>
        </w:r>
        <w:r>
          <w:rPr>
            <w:webHidden/>
          </w:rPr>
        </w:r>
        <w:r>
          <w:rPr>
            <w:webHidden/>
          </w:rPr>
          <w:fldChar w:fldCharType="separate"/>
        </w:r>
        <w:r>
          <w:rPr>
            <w:webHidden/>
          </w:rPr>
          <w:t>8</w:t>
        </w:r>
        <w:r>
          <w:rPr>
            <w:webHidden/>
          </w:rPr>
          <w:fldChar w:fldCharType="end"/>
        </w:r>
      </w:hyperlink>
    </w:p>
    <w:p w14:paraId="1EE83869" w14:textId="698D1572" w:rsidR="005E2DDE" w:rsidRDefault="005E2DDE">
      <w:pPr>
        <w:pStyle w:val="TOC1"/>
        <w:rPr>
          <w:rFonts w:asciiTheme="minorHAnsi" w:eastAsiaTheme="minorEastAsia" w:hAnsiTheme="minorHAnsi" w:cstheme="minorBidi"/>
          <w:b w:val="0"/>
          <w:spacing w:val="0"/>
          <w:sz w:val="22"/>
          <w:szCs w:val="22"/>
        </w:rPr>
      </w:pPr>
      <w:hyperlink w:anchor="_Toc136425206" w:history="1">
        <w:r w:rsidRPr="002A14A2">
          <w:rPr>
            <w:rStyle w:val="Hyperlink"/>
          </w:rPr>
          <w:t>13.</w:t>
        </w:r>
        <w:r>
          <w:rPr>
            <w:rFonts w:asciiTheme="minorHAnsi" w:eastAsiaTheme="minorEastAsia" w:hAnsiTheme="minorHAnsi" w:cstheme="minorBidi"/>
            <w:b w:val="0"/>
            <w:spacing w:val="0"/>
            <w:sz w:val="22"/>
            <w:szCs w:val="22"/>
          </w:rPr>
          <w:tab/>
        </w:r>
        <w:r w:rsidRPr="002A14A2">
          <w:rPr>
            <w:rStyle w:val="Hyperlink"/>
          </w:rPr>
          <w:t>TRAINING</w:t>
        </w:r>
        <w:r>
          <w:rPr>
            <w:webHidden/>
          </w:rPr>
          <w:tab/>
        </w:r>
        <w:r>
          <w:rPr>
            <w:webHidden/>
          </w:rPr>
          <w:fldChar w:fldCharType="begin"/>
        </w:r>
        <w:r>
          <w:rPr>
            <w:webHidden/>
          </w:rPr>
          <w:instrText xml:space="preserve"> PAGEREF _Toc136425206 \h </w:instrText>
        </w:r>
        <w:r>
          <w:rPr>
            <w:webHidden/>
          </w:rPr>
        </w:r>
        <w:r>
          <w:rPr>
            <w:webHidden/>
          </w:rPr>
          <w:fldChar w:fldCharType="separate"/>
        </w:r>
        <w:r>
          <w:rPr>
            <w:webHidden/>
          </w:rPr>
          <w:t>8</w:t>
        </w:r>
        <w:r>
          <w:rPr>
            <w:webHidden/>
          </w:rPr>
          <w:fldChar w:fldCharType="end"/>
        </w:r>
      </w:hyperlink>
    </w:p>
    <w:p w14:paraId="4DC8E6F1" w14:textId="71426D19" w:rsidR="005E2DDE" w:rsidRDefault="005E2DDE">
      <w:pPr>
        <w:pStyle w:val="TOC2"/>
        <w:tabs>
          <w:tab w:val="left" w:pos="660"/>
        </w:tabs>
        <w:rPr>
          <w:rFonts w:asciiTheme="minorHAnsi" w:eastAsiaTheme="minorEastAsia" w:hAnsiTheme="minorHAnsi" w:cstheme="minorBidi"/>
          <w:spacing w:val="0"/>
          <w:sz w:val="22"/>
          <w:szCs w:val="22"/>
        </w:rPr>
      </w:pPr>
      <w:hyperlink w:anchor="_Toc136425207" w:history="1">
        <w:r w:rsidRPr="002A14A2">
          <w:rPr>
            <w:rStyle w:val="Hyperlink"/>
          </w:rPr>
          <w:t>13.1</w:t>
        </w:r>
        <w:r>
          <w:rPr>
            <w:rFonts w:asciiTheme="minorHAnsi" w:eastAsiaTheme="minorEastAsia" w:hAnsiTheme="minorHAnsi" w:cstheme="minorBidi"/>
            <w:spacing w:val="0"/>
            <w:sz w:val="22"/>
            <w:szCs w:val="22"/>
          </w:rPr>
          <w:tab/>
        </w:r>
        <w:r w:rsidRPr="002A14A2">
          <w:rPr>
            <w:rStyle w:val="Hyperlink"/>
          </w:rPr>
          <w:t>WORKERS</w:t>
        </w:r>
        <w:r>
          <w:rPr>
            <w:webHidden/>
          </w:rPr>
          <w:tab/>
        </w:r>
        <w:r>
          <w:rPr>
            <w:webHidden/>
          </w:rPr>
          <w:fldChar w:fldCharType="begin"/>
        </w:r>
        <w:r>
          <w:rPr>
            <w:webHidden/>
          </w:rPr>
          <w:instrText xml:space="preserve"> PAGEREF _Toc136425207 \h </w:instrText>
        </w:r>
        <w:r>
          <w:rPr>
            <w:webHidden/>
          </w:rPr>
        </w:r>
        <w:r>
          <w:rPr>
            <w:webHidden/>
          </w:rPr>
          <w:fldChar w:fldCharType="separate"/>
        </w:r>
        <w:r>
          <w:rPr>
            <w:webHidden/>
          </w:rPr>
          <w:t>8</w:t>
        </w:r>
        <w:r>
          <w:rPr>
            <w:webHidden/>
          </w:rPr>
          <w:fldChar w:fldCharType="end"/>
        </w:r>
      </w:hyperlink>
    </w:p>
    <w:p w14:paraId="2F507A60" w14:textId="6049739A" w:rsidR="005E2DDE" w:rsidRDefault="005E2DDE">
      <w:pPr>
        <w:pStyle w:val="TOC2"/>
        <w:tabs>
          <w:tab w:val="left" w:pos="660"/>
        </w:tabs>
        <w:rPr>
          <w:rFonts w:asciiTheme="minorHAnsi" w:eastAsiaTheme="minorEastAsia" w:hAnsiTheme="minorHAnsi" w:cstheme="minorBidi"/>
          <w:spacing w:val="0"/>
          <w:sz w:val="22"/>
          <w:szCs w:val="22"/>
        </w:rPr>
      </w:pPr>
      <w:hyperlink w:anchor="_Toc136425208" w:history="1">
        <w:r w:rsidRPr="002A14A2">
          <w:rPr>
            <w:rStyle w:val="Hyperlink"/>
          </w:rPr>
          <w:t>13.2</w:t>
        </w:r>
        <w:r>
          <w:rPr>
            <w:rFonts w:asciiTheme="minorHAnsi" w:eastAsiaTheme="minorEastAsia" w:hAnsiTheme="minorHAnsi" w:cstheme="minorBidi"/>
            <w:spacing w:val="0"/>
            <w:sz w:val="22"/>
            <w:szCs w:val="22"/>
          </w:rPr>
          <w:tab/>
        </w:r>
        <w:r w:rsidRPr="002A14A2">
          <w:rPr>
            <w:rStyle w:val="Hyperlink"/>
          </w:rPr>
          <w:t>VISITORS AND DELIVERY DRIVERS</w:t>
        </w:r>
        <w:r>
          <w:rPr>
            <w:webHidden/>
          </w:rPr>
          <w:tab/>
        </w:r>
        <w:r>
          <w:rPr>
            <w:webHidden/>
          </w:rPr>
          <w:fldChar w:fldCharType="begin"/>
        </w:r>
        <w:r>
          <w:rPr>
            <w:webHidden/>
          </w:rPr>
          <w:instrText xml:space="preserve"> PAGEREF _Toc136425208 \h </w:instrText>
        </w:r>
        <w:r>
          <w:rPr>
            <w:webHidden/>
          </w:rPr>
        </w:r>
        <w:r>
          <w:rPr>
            <w:webHidden/>
          </w:rPr>
          <w:fldChar w:fldCharType="separate"/>
        </w:r>
        <w:r>
          <w:rPr>
            <w:webHidden/>
          </w:rPr>
          <w:t>8</w:t>
        </w:r>
        <w:r>
          <w:rPr>
            <w:webHidden/>
          </w:rPr>
          <w:fldChar w:fldCharType="end"/>
        </w:r>
      </w:hyperlink>
    </w:p>
    <w:p w14:paraId="3D739203" w14:textId="39B5A223" w:rsidR="005E2DDE" w:rsidRDefault="005E2DDE">
      <w:pPr>
        <w:pStyle w:val="TOC2"/>
        <w:tabs>
          <w:tab w:val="left" w:pos="660"/>
        </w:tabs>
        <w:rPr>
          <w:rFonts w:asciiTheme="minorHAnsi" w:eastAsiaTheme="minorEastAsia" w:hAnsiTheme="minorHAnsi" w:cstheme="minorBidi"/>
          <w:spacing w:val="0"/>
          <w:sz w:val="22"/>
          <w:szCs w:val="22"/>
        </w:rPr>
      </w:pPr>
      <w:hyperlink w:anchor="_Toc136425209" w:history="1">
        <w:r w:rsidRPr="002A14A2">
          <w:rPr>
            <w:rStyle w:val="Hyperlink"/>
          </w:rPr>
          <w:t>13.3</w:t>
        </w:r>
        <w:r>
          <w:rPr>
            <w:rFonts w:asciiTheme="minorHAnsi" w:eastAsiaTheme="minorEastAsia" w:hAnsiTheme="minorHAnsi" w:cstheme="minorBidi"/>
            <w:spacing w:val="0"/>
            <w:sz w:val="22"/>
            <w:szCs w:val="22"/>
          </w:rPr>
          <w:tab/>
        </w:r>
        <w:r w:rsidRPr="002A14A2">
          <w:rPr>
            <w:rStyle w:val="Hyperlink"/>
          </w:rPr>
          <w:t>EMERGENCY RESPONSE TEAMS COORDINATION TRAINING</w:t>
        </w:r>
        <w:r>
          <w:rPr>
            <w:webHidden/>
          </w:rPr>
          <w:tab/>
        </w:r>
        <w:r>
          <w:rPr>
            <w:webHidden/>
          </w:rPr>
          <w:fldChar w:fldCharType="begin"/>
        </w:r>
        <w:r>
          <w:rPr>
            <w:webHidden/>
          </w:rPr>
          <w:instrText xml:space="preserve"> PAGEREF _Toc136425209 \h </w:instrText>
        </w:r>
        <w:r>
          <w:rPr>
            <w:webHidden/>
          </w:rPr>
        </w:r>
        <w:r>
          <w:rPr>
            <w:webHidden/>
          </w:rPr>
          <w:fldChar w:fldCharType="separate"/>
        </w:r>
        <w:r>
          <w:rPr>
            <w:webHidden/>
          </w:rPr>
          <w:t>8</w:t>
        </w:r>
        <w:r>
          <w:rPr>
            <w:webHidden/>
          </w:rPr>
          <w:fldChar w:fldCharType="end"/>
        </w:r>
      </w:hyperlink>
    </w:p>
    <w:p w14:paraId="15B54E77" w14:textId="1FFC1D64" w:rsidR="005E2DDE" w:rsidRDefault="005E2DDE">
      <w:pPr>
        <w:pStyle w:val="TOC2"/>
        <w:tabs>
          <w:tab w:val="left" w:pos="660"/>
        </w:tabs>
        <w:rPr>
          <w:rFonts w:asciiTheme="minorHAnsi" w:eastAsiaTheme="minorEastAsia" w:hAnsiTheme="minorHAnsi" w:cstheme="minorBidi"/>
          <w:spacing w:val="0"/>
          <w:sz w:val="22"/>
          <w:szCs w:val="22"/>
        </w:rPr>
      </w:pPr>
      <w:hyperlink w:anchor="_Toc136425210" w:history="1">
        <w:r w:rsidRPr="002A14A2">
          <w:rPr>
            <w:rStyle w:val="Hyperlink"/>
          </w:rPr>
          <w:t>13.4</w:t>
        </w:r>
        <w:r>
          <w:rPr>
            <w:rFonts w:asciiTheme="minorHAnsi" w:eastAsiaTheme="minorEastAsia" w:hAnsiTheme="minorHAnsi" w:cstheme="minorBidi"/>
            <w:spacing w:val="0"/>
            <w:sz w:val="22"/>
            <w:szCs w:val="22"/>
          </w:rPr>
          <w:tab/>
        </w:r>
        <w:r w:rsidRPr="002A14A2">
          <w:rPr>
            <w:rStyle w:val="Hyperlink"/>
          </w:rPr>
          <w:t>EVACUATION PRACTICE AND DRILLS</w:t>
        </w:r>
        <w:r>
          <w:rPr>
            <w:webHidden/>
          </w:rPr>
          <w:tab/>
        </w:r>
        <w:r>
          <w:rPr>
            <w:webHidden/>
          </w:rPr>
          <w:fldChar w:fldCharType="begin"/>
        </w:r>
        <w:r>
          <w:rPr>
            <w:webHidden/>
          </w:rPr>
          <w:instrText xml:space="preserve"> PAGEREF _Toc136425210 \h </w:instrText>
        </w:r>
        <w:r>
          <w:rPr>
            <w:webHidden/>
          </w:rPr>
        </w:r>
        <w:r>
          <w:rPr>
            <w:webHidden/>
          </w:rPr>
          <w:fldChar w:fldCharType="separate"/>
        </w:r>
        <w:r>
          <w:rPr>
            <w:webHidden/>
          </w:rPr>
          <w:t>8</w:t>
        </w:r>
        <w:r>
          <w:rPr>
            <w:webHidden/>
          </w:rPr>
          <w:fldChar w:fldCharType="end"/>
        </w:r>
      </w:hyperlink>
    </w:p>
    <w:p w14:paraId="678FE8BF" w14:textId="19C00708" w:rsidR="005E2DDE" w:rsidRDefault="005E2DDE">
      <w:pPr>
        <w:pStyle w:val="TOC2"/>
        <w:tabs>
          <w:tab w:val="left" w:pos="660"/>
        </w:tabs>
        <w:rPr>
          <w:rFonts w:asciiTheme="minorHAnsi" w:eastAsiaTheme="minorEastAsia" w:hAnsiTheme="minorHAnsi" w:cstheme="minorBidi"/>
          <w:spacing w:val="0"/>
          <w:sz w:val="22"/>
          <w:szCs w:val="22"/>
        </w:rPr>
      </w:pPr>
      <w:hyperlink w:anchor="_Toc136425211" w:history="1">
        <w:r w:rsidRPr="002A14A2">
          <w:rPr>
            <w:rStyle w:val="Hyperlink"/>
          </w:rPr>
          <w:t>13.5</w:t>
        </w:r>
        <w:r>
          <w:rPr>
            <w:rFonts w:asciiTheme="minorHAnsi" w:eastAsiaTheme="minorEastAsia" w:hAnsiTheme="minorHAnsi" w:cstheme="minorBidi"/>
            <w:spacing w:val="0"/>
            <w:sz w:val="22"/>
            <w:szCs w:val="22"/>
          </w:rPr>
          <w:tab/>
        </w:r>
        <w:r w:rsidRPr="002A14A2">
          <w:rPr>
            <w:rStyle w:val="Hyperlink"/>
          </w:rPr>
          <w:t>RECOVERY</w:t>
        </w:r>
        <w:r>
          <w:rPr>
            <w:webHidden/>
          </w:rPr>
          <w:tab/>
        </w:r>
        <w:r>
          <w:rPr>
            <w:webHidden/>
          </w:rPr>
          <w:fldChar w:fldCharType="begin"/>
        </w:r>
        <w:r>
          <w:rPr>
            <w:webHidden/>
          </w:rPr>
          <w:instrText xml:space="preserve"> PAGEREF _Toc136425211 \h </w:instrText>
        </w:r>
        <w:r>
          <w:rPr>
            <w:webHidden/>
          </w:rPr>
        </w:r>
        <w:r>
          <w:rPr>
            <w:webHidden/>
          </w:rPr>
          <w:fldChar w:fldCharType="separate"/>
        </w:r>
        <w:r>
          <w:rPr>
            <w:webHidden/>
          </w:rPr>
          <w:t>9</w:t>
        </w:r>
        <w:r>
          <w:rPr>
            <w:webHidden/>
          </w:rPr>
          <w:fldChar w:fldCharType="end"/>
        </w:r>
      </w:hyperlink>
    </w:p>
    <w:p w14:paraId="16E0C619" w14:textId="58227AD1" w:rsidR="005E2DDE" w:rsidRDefault="005E2DDE">
      <w:pPr>
        <w:pStyle w:val="TOC1"/>
        <w:rPr>
          <w:rFonts w:asciiTheme="minorHAnsi" w:eastAsiaTheme="minorEastAsia" w:hAnsiTheme="minorHAnsi" w:cstheme="minorBidi"/>
          <w:b w:val="0"/>
          <w:spacing w:val="0"/>
          <w:sz w:val="22"/>
          <w:szCs w:val="22"/>
        </w:rPr>
      </w:pPr>
      <w:hyperlink w:anchor="_Toc136425212" w:history="1">
        <w:r w:rsidRPr="002A14A2">
          <w:rPr>
            <w:rStyle w:val="Hyperlink"/>
          </w:rPr>
          <w:t>14.</w:t>
        </w:r>
        <w:r>
          <w:rPr>
            <w:rFonts w:asciiTheme="minorHAnsi" w:eastAsiaTheme="minorEastAsia" w:hAnsiTheme="minorHAnsi" w:cstheme="minorBidi"/>
            <w:b w:val="0"/>
            <w:spacing w:val="0"/>
            <w:sz w:val="22"/>
            <w:szCs w:val="22"/>
          </w:rPr>
          <w:tab/>
        </w:r>
        <w:r w:rsidRPr="002A14A2">
          <w:rPr>
            <w:rStyle w:val="Hyperlink"/>
          </w:rPr>
          <w:t>RESPONSE PROCESS – FIRE / MEDICAL</w:t>
        </w:r>
        <w:r>
          <w:rPr>
            <w:webHidden/>
          </w:rPr>
          <w:tab/>
        </w:r>
        <w:r>
          <w:rPr>
            <w:webHidden/>
          </w:rPr>
          <w:fldChar w:fldCharType="begin"/>
        </w:r>
        <w:r>
          <w:rPr>
            <w:webHidden/>
          </w:rPr>
          <w:instrText xml:space="preserve"> PAGEREF _Toc136425212 \h </w:instrText>
        </w:r>
        <w:r>
          <w:rPr>
            <w:webHidden/>
          </w:rPr>
        </w:r>
        <w:r>
          <w:rPr>
            <w:webHidden/>
          </w:rPr>
          <w:fldChar w:fldCharType="separate"/>
        </w:r>
        <w:r>
          <w:rPr>
            <w:webHidden/>
          </w:rPr>
          <w:t>10</w:t>
        </w:r>
        <w:r>
          <w:rPr>
            <w:webHidden/>
          </w:rPr>
          <w:fldChar w:fldCharType="end"/>
        </w:r>
      </w:hyperlink>
    </w:p>
    <w:p w14:paraId="481C7756" w14:textId="7DD28BFE" w:rsidR="005E2DDE" w:rsidRDefault="005E2DDE">
      <w:pPr>
        <w:pStyle w:val="TOC1"/>
        <w:rPr>
          <w:rFonts w:asciiTheme="minorHAnsi" w:eastAsiaTheme="minorEastAsia" w:hAnsiTheme="minorHAnsi" w:cstheme="minorBidi"/>
          <w:b w:val="0"/>
          <w:spacing w:val="0"/>
          <w:sz w:val="22"/>
          <w:szCs w:val="22"/>
        </w:rPr>
      </w:pPr>
      <w:hyperlink w:anchor="_Toc136425213" w:history="1">
        <w:r w:rsidRPr="002A14A2">
          <w:rPr>
            <w:rStyle w:val="Hyperlink"/>
          </w:rPr>
          <w:t>15.</w:t>
        </w:r>
        <w:r>
          <w:rPr>
            <w:rFonts w:asciiTheme="minorHAnsi" w:eastAsiaTheme="minorEastAsia" w:hAnsiTheme="minorHAnsi" w:cstheme="minorBidi"/>
            <w:b w:val="0"/>
            <w:spacing w:val="0"/>
            <w:sz w:val="22"/>
            <w:szCs w:val="22"/>
          </w:rPr>
          <w:tab/>
        </w:r>
        <w:r w:rsidRPr="002A14A2">
          <w:rPr>
            <w:rStyle w:val="Hyperlink"/>
          </w:rPr>
          <w:t>RESPONSE PROCESS – BOMB THREAT / SUSPICIOUS PACKAGE</w:t>
        </w:r>
        <w:r>
          <w:rPr>
            <w:webHidden/>
          </w:rPr>
          <w:tab/>
        </w:r>
        <w:r>
          <w:rPr>
            <w:webHidden/>
          </w:rPr>
          <w:fldChar w:fldCharType="begin"/>
        </w:r>
        <w:r>
          <w:rPr>
            <w:webHidden/>
          </w:rPr>
          <w:instrText xml:space="preserve"> PAGEREF _Toc136425213 \h </w:instrText>
        </w:r>
        <w:r>
          <w:rPr>
            <w:webHidden/>
          </w:rPr>
        </w:r>
        <w:r>
          <w:rPr>
            <w:webHidden/>
          </w:rPr>
          <w:fldChar w:fldCharType="separate"/>
        </w:r>
        <w:r>
          <w:rPr>
            <w:webHidden/>
          </w:rPr>
          <w:t>11</w:t>
        </w:r>
        <w:r>
          <w:rPr>
            <w:webHidden/>
          </w:rPr>
          <w:fldChar w:fldCharType="end"/>
        </w:r>
      </w:hyperlink>
    </w:p>
    <w:p w14:paraId="071AF84F" w14:textId="2E63C360" w:rsidR="005E2DDE" w:rsidRDefault="005E2DDE">
      <w:pPr>
        <w:pStyle w:val="TOC1"/>
        <w:rPr>
          <w:rFonts w:asciiTheme="minorHAnsi" w:eastAsiaTheme="minorEastAsia" w:hAnsiTheme="minorHAnsi" w:cstheme="minorBidi"/>
          <w:b w:val="0"/>
          <w:spacing w:val="0"/>
          <w:sz w:val="22"/>
          <w:szCs w:val="22"/>
        </w:rPr>
      </w:pPr>
      <w:hyperlink w:anchor="_Toc136425214" w:history="1">
        <w:r w:rsidRPr="002A14A2">
          <w:rPr>
            <w:rStyle w:val="Hyperlink"/>
          </w:rPr>
          <w:t>16.</w:t>
        </w:r>
        <w:r>
          <w:rPr>
            <w:rFonts w:asciiTheme="minorHAnsi" w:eastAsiaTheme="minorEastAsia" w:hAnsiTheme="minorHAnsi" w:cstheme="minorBidi"/>
            <w:b w:val="0"/>
            <w:spacing w:val="0"/>
            <w:sz w:val="22"/>
            <w:szCs w:val="22"/>
          </w:rPr>
          <w:tab/>
        </w:r>
        <w:r w:rsidRPr="002A14A2">
          <w:rPr>
            <w:rStyle w:val="Hyperlink"/>
          </w:rPr>
          <w:t>RESPONSE PROCESS – CHEMICAL RELEASE OR EXPLOSION  (SPILL / GAS LEAK)</w:t>
        </w:r>
        <w:r>
          <w:rPr>
            <w:webHidden/>
          </w:rPr>
          <w:tab/>
        </w:r>
        <w:r>
          <w:rPr>
            <w:webHidden/>
          </w:rPr>
          <w:fldChar w:fldCharType="begin"/>
        </w:r>
        <w:r>
          <w:rPr>
            <w:webHidden/>
          </w:rPr>
          <w:instrText xml:space="preserve"> PAGEREF _Toc136425214 \h </w:instrText>
        </w:r>
        <w:r>
          <w:rPr>
            <w:webHidden/>
          </w:rPr>
        </w:r>
        <w:r>
          <w:rPr>
            <w:webHidden/>
          </w:rPr>
          <w:fldChar w:fldCharType="separate"/>
        </w:r>
        <w:r>
          <w:rPr>
            <w:webHidden/>
          </w:rPr>
          <w:t>12</w:t>
        </w:r>
        <w:r>
          <w:rPr>
            <w:webHidden/>
          </w:rPr>
          <w:fldChar w:fldCharType="end"/>
        </w:r>
      </w:hyperlink>
    </w:p>
    <w:p w14:paraId="30B4AEEA" w14:textId="4E81A964" w:rsidR="005E2DDE" w:rsidRDefault="005E2DDE">
      <w:pPr>
        <w:pStyle w:val="TOC1"/>
        <w:rPr>
          <w:rFonts w:asciiTheme="minorHAnsi" w:eastAsiaTheme="minorEastAsia" w:hAnsiTheme="minorHAnsi" w:cstheme="minorBidi"/>
          <w:b w:val="0"/>
          <w:spacing w:val="0"/>
          <w:sz w:val="22"/>
          <w:szCs w:val="22"/>
        </w:rPr>
      </w:pPr>
      <w:hyperlink w:anchor="_Toc136425215" w:history="1">
        <w:r w:rsidRPr="002A14A2">
          <w:rPr>
            <w:rStyle w:val="Hyperlink"/>
          </w:rPr>
          <w:t>17.</w:t>
        </w:r>
        <w:r>
          <w:rPr>
            <w:rFonts w:asciiTheme="minorHAnsi" w:eastAsiaTheme="minorEastAsia" w:hAnsiTheme="minorHAnsi" w:cstheme="minorBidi"/>
            <w:b w:val="0"/>
            <w:spacing w:val="0"/>
            <w:sz w:val="22"/>
            <w:szCs w:val="22"/>
          </w:rPr>
          <w:tab/>
        </w:r>
        <w:r w:rsidRPr="002A14A2">
          <w:rPr>
            <w:rStyle w:val="Hyperlink"/>
          </w:rPr>
          <w:t>REPORTING</w:t>
        </w:r>
        <w:r>
          <w:rPr>
            <w:webHidden/>
          </w:rPr>
          <w:tab/>
        </w:r>
        <w:r>
          <w:rPr>
            <w:webHidden/>
          </w:rPr>
          <w:fldChar w:fldCharType="begin"/>
        </w:r>
        <w:r>
          <w:rPr>
            <w:webHidden/>
          </w:rPr>
          <w:instrText xml:space="preserve"> PAGEREF _Toc136425215 \h </w:instrText>
        </w:r>
        <w:r>
          <w:rPr>
            <w:webHidden/>
          </w:rPr>
        </w:r>
        <w:r>
          <w:rPr>
            <w:webHidden/>
          </w:rPr>
          <w:fldChar w:fldCharType="separate"/>
        </w:r>
        <w:r>
          <w:rPr>
            <w:webHidden/>
          </w:rPr>
          <w:t>13</w:t>
        </w:r>
        <w:r>
          <w:rPr>
            <w:webHidden/>
          </w:rPr>
          <w:fldChar w:fldCharType="end"/>
        </w:r>
      </w:hyperlink>
    </w:p>
    <w:p w14:paraId="1EA71409" w14:textId="4CB4D160" w:rsidR="005E2DDE" w:rsidRDefault="005E2DDE">
      <w:pPr>
        <w:pStyle w:val="TOC1"/>
        <w:rPr>
          <w:rFonts w:asciiTheme="minorHAnsi" w:eastAsiaTheme="minorEastAsia" w:hAnsiTheme="minorHAnsi" w:cstheme="minorBidi"/>
          <w:b w:val="0"/>
          <w:spacing w:val="0"/>
          <w:sz w:val="22"/>
          <w:szCs w:val="22"/>
        </w:rPr>
      </w:pPr>
      <w:hyperlink w:anchor="_Toc136425216" w:history="1">
        <w:r w:rsidRPr="002A14A2">
          <w:rPr>
            <w:rStyle w:val="Hyperlink"/>
          </w:rPr>
          <w:t>18.</w:t>
        </w:r>
        <w:r>
          <w:rPr>
            <w:rFonts w:asciiTheme="minorHAnsi" w:eastAsiaTheme="minorEastAsia" w:hAnsiTheme="minorHAnsi" w:cstheme="minorBidi"/>
            <w:b w:val="0"/>
            <w:spacing w:val="0"/>
            <w:sz w:val="22"/>
            <w:szCs w:val="22"/>
          </w:rPr>
          <w:tab/>
        </w:r>
        <w:r w:rsidRPr="002A14A2">
          <w:rPr>
            <w:rStyle w:val="Hyperlink"/>
          </w:rPr>
          <w:t>EMERGENCY PHONE NUMBERS</w:t>
        </w:r>
        <w:r>
          <w:rPr>
            <w:webHidden/>
          </w:rPr>
          <w:tab/>
        </w:r>
        <w:r>
          <w:rPr>
            <w:webHidden/>
          </w:rPr>
          <w:fldChar w:fldCharType="begin"/>
        </w:r>
        <w:r>
          <w:rPr>
            <w:webHidden/>
          </w:rPr>
          <w:instrText xml:space="preserve"> PAGEREF _Toc136425216 \h </w:instrText>
        </w:r>
        <w:r>
          <w:rPr>
            <w:webHidden/>
          </w:rPr>
        </w:r>
        <w:r>
          <w:rPr>
            <w:webHidden/>
          </w:rPr>
          <w:fldChar w:fldCharType="separate"/>
        </w:r>
        <w:r>
          <w:rPr>
            <w:webHidden/>
          </w:rPr>
          <w:t>13</w:t>
        </w:r>
        <w:r>
          <w:rPr>
            <w:webHidden/>
          </w:rPr>
          <w:fldChar w:fldCharType="end"/>
        </w:r>
      </w:hyperlink>
    </w:p>
    <w:p w14:paraId="0AB86C9F" w14:textId="49442AF7" w:rsidR="005E2DDE" w:rsidRDefault="005E2DDE">
      <w:pPr>
        <w:pStyle w:val="TOC2"/>
        <w:tabs>
          <w:tab w:val="left" w:pos="660"/>
        </w:tabs>
        <w:rPr>
          <w:rFonts w:asciiTheme="minorHAnsi" w:eastAsiaTheme="minorEastAsia" w:hAnsiTheme="minorHAnsi" w:cstheme="minorBidi"/>
          <w:spacing w:val="0"/>
          <w:sz w:val="22"/>
          <w:szCs w:val="22"/>
        </w:rPr>
      </w:pPr>
      <w:hyperlink w:anchor="_Toc136425217" w:history="1">
        <w:r w:rsidRPr="002A14A2">
          <w:rPr>
            <w:rStyle w:val="Hyperlink"/>
          </w:rPr>
          <w:t>18.1</w:t>
        </w:r>
        <w:r>
          <w:rPr>
            <w:rFonts w:asciiTheme="minorHAnsi" w:eastAsiaTheme="minorEastAsia" w:hAnsiTheme="minorHAnsi" w:cstheme="minorBidi"/>
            <w:spacing w:val="0"/>
            <w:sz w:val="22"/>
            <w:szCs w:val="22"/>
          </w:rPr>
          <w:tab/>
        </w:r>
        <w:r w:rsidRPr="002A14A2">
          <w:rPr>
            <w:rStyle w:val="Hyperlink"/>
          </w:rPr>
          <w:t>EMERGENCY SERVICES</w:t>
        </w:r>
        <w:r>
          <w:rPr>
            <w:webHidden/>
          </w:rPr>
          <w:tab/>
        </w:r>
        <w:r>
          <w:rPr>
            <w:webHidden/>
          </w:rPr>
          <w:fldChar w:fldCharType="begin"/>
        </w:r>
        <w:r>
          <w:rPr>
            <w:webHidden/>
          </w:rPr>
          <w:instrText xml:space="preserve"> PAGEREF _Toc136425217 \h </w:instrText>
        </w:r>
        <w:r>
          <w:rPr>
            <w:webHidden/>
          </w:rPr>
        </w:r>
        <w:r>
          <w:rPr>
            <w:webHidden/>
          </w:rPr>
          <w:fldChar w:fldCharType="separate"/>
        </w:r>
        <w:r>
          <w:rPr>
            <w:webHidden/>
          </w:rPr>
          <w:t>13</w:t>
        </w:r>
        <w:r>
          <w:rPr>
            <w:webHidden/>
          </w:rPr>
          <w:fldChar w:fldCharType="end"/>
        </w:r>
      </w:hyperlink>
    </w:p>
    <w:p w14:paraId="602BD0F3" w14:textId="310CB37A" w:rsidR="005E2DDE" w:rsidRDefault="005E2DDE">
      <w:pPr>
        <w:pStyle w:val="TOC2"/>
        <w:tabs>
          <w:tab w:val="left" w:pos="660"/>
        </w:tabs>
        <w:rPr>
          <w:rFonts w:asciiTheme="minorHAnsi" w:eastAsiaTheme="minorEastAsia" w:hAnsiTheme="minorHAnsi" w:cstheme="minorBidi"/>
          <w:spacing w:val="0"/>
          <w:sz w:val="22"/>
          <w:szCs w:val="22"/>
        </w:rPr>
      </w:pPr>
      <w:hyperlink w:anchor="_Toc136425218" w:history="1">
        <w:r w:rsidRPr="002A14A2">
          <w:rPr>
            <w:rStyle w:val="Hyperlink"/>
          </w:rPr>
          <w:t>18.2</w:t>
        </w:r>
        <w:r>
          <w:rPr>
            <w:rFonts w:asciiTheme="minorHAnsi" w:eastAsiaTheme="minorEastAsia" w:hAnsiTheme="minorHAnsi" w:cstheme="minorBidi"/>
            <w:spacing w:val="0"/>
            <w:sz w:val="22"/>
            <w:szCs w:val="22"/>
          </w:rPr>
          <w:tab/>
        </w:r>
        <w:r w:rsidRPr="002A14A2">
          <w:rPr>
            <w:rStyle w:val="Hyperlink"/>
          </w:rPr>
          <w:t>REGULATORS</w:t>
        </w:r>
        <w:r>
          <w:rPr>
            <w:webHidden/>
          </w:rPr>
          <w:tab/>
        </w:r>
        <w:r>
          <w:rPr>
            <w:webHidden/>
          </w:rPr>
          <w:fldChar w:fldCharType="begin"/>
        </w:r>
        <w:r>
          <w:rPr>
            <w:webHidden/>
          </w:rPr>
          <w:instrText xml:space="preserve"> PAGEREF _Toc136425218 \h </w:instrText>
        </w:r>
        <w:r>
          <w:rPr>
            <w:webHidden/>
          </w:rPr>
        </w:r>
        <w:r>
          <w:rPr>
            <w:webHidden/>
          </w:rPr>
          <w:fldChar w:fldCharType="separate"/>
        </w:r>
        <w:r>
          <w:rPr>
            <w:webHidden/>
          </w:rPr>
          <w:t>13</w:t>
        </w:r>
        <w:r>
          <w:rPr>
            <w:webHidden/>
          </w:rPr>
          <w:fldChar w:fldCharType="end"/>
        </w:r>
      </w:hyperlink>
    </w:p>
    <w:p w14:paraId="0BFBD52B" w14:textId="674F8697" w:rsidR="005E2DDE" w:rsidRDefault="005E2DDE">
      <w:pPr>
        <w:pStyle w:val="TOC2"/>
        <w:tabs>
          <w:tab w:val="left" w:pos="660"/>
        </w:tabs>
        <w:rPr>
          <w:rFonts w:asciiTheme="minorHAnsi" w:eastAsiaTheme="minorEastAsia" w:hAnsiTheme="minorHAnsi" w:cstheme="minorBidi"/>
          <w:spacing w:val="0"/>
          <w:sz w:val="22"/>
          <w:szCs w:val="22"/>
        </w:rPr>
      </w:pPr>
      <w:hyperlink w:anchor="_Toc136425219" w:history="1">
        <w:r w:rsidRPr="002A14A2">
          <w:rPr>
            <w:rStyle w:val="Hyperlink"/>
          </w:rPr>
          <w:t>18.3</w:t>
        </w:r>
        <w:r>
          <w:rPr>
            <w:rFonts w:asciiTheme="minorHAnsi" w:eastAsiaTheme="minorEastAsia" w:hAnsiTheme="minorHAnsi" w:cstheme="minorBidi"/>
            <w:spacing w:val="0"/>
            <w:sz w:val="22"/>
            <w:szCs w:val="22"/>
          </w:rPr>
          <w:tab/>
        </w:r>
        <w:r w:rsidRPr="002A14A2">
          <w:rPr>
            <w:rStyle w:val="Hyperlink"/>
          </w:rPr>
          <w:t>LOCAL INFORMATION</w:t>
        </w:r>
        <w:r>
          <w:rPr>
            <w:webHidden/>
          </w:rPr>
          <w:tab/>
        </w:r>
        <w:r>
          <w:rPr>
            <w:webHidden/>
          </w:rPr>
          <w:fldChar w:fldCharType="begin"/>
        </w:r>
        <w:r>
          <w:rPr>
            <w:webHidden/>
          </w:rPr>
          <w:instrText xml:space="preserve"> PAGEREF _Toc136425219 \h </w:instrText>
        </w:r>
        <w:r>
          <w:rPr>
            <w:webHidden/>
          </w:rPr>
        </w:r>
        <w:r>
          <w:rPr>
            <w:webHidden/>
          </w:rPr>
          <w:fldChar w:fldCharType="separate"/>
        </w:r>
        <w:r>
          <w:rPr>
            <w:webHidden/>
          </w:rPr>
          <w:t>13</w:t>
        </w:r>
        <w:r>
          <w:rPr>
            <w:webHidden/>
          </w:rPr>
          <w:fldChar w:fldCharType="end"/>
        </w:r>
      </w:hyperlink>
    </w:p>
    <w:p w14:paraId="572D92C2" w14:textId="2CB2034E" w:rsidR="005E2DDE" w:rsidRDefault="005E2DDE">
      <w:pPr>
        <w:pStyle w:val="TOC2"/>
        <w:tabs>
          <w:tab w:val="left" w:pos="660"/>
        </w:tabs>
        <w:rPr>
          <w:rFonts w:asciiTheme="minorHAnsi" w:eastAsiaTheme="minorEastAsia" w:hAnsiTheme="minorHAnsi" w:cstheme="minorBidi"/>
          <w:spacing w:val="0"/>
          <w:sz w:val="22"/>
          <w:szCs w:val="22"/>
        </w:rPr>
      </w:pPr>
      <w:hyperlink w:anchor="_Toc136425220" w:history="1">
        <w:r w:rsidRPr="002A14A2">
          <w:rPr>
            <w:rStyle w:val="Hyperlink"/>
          </w:rPr>
          <w:t>18.4</w:t>
        </w:r>
        <w:r>
          <w:rPr>
            <w:rFonts w:asciiTheme="minorHAnsi" w:eastAsiaTheme="minorEastAsia" w:hAnsiTheme="minorHAnsi" w:cstheme="minorBidi"/>
            <w:spacing w:val="0"/>
            <w:sz w:val="22"/>
            <w:szCs w:val="22"/>
          </w:rPr>
          <w:tab/>
        </w:r>
        <w:r w:rsidRPr="002A14A2">
          <w:rPr>
            <w:rStyle w:val="Hyperlink"/>
          </w:rPr>
          <w:t>SITE</w:t>
        </w:r>
        <w:r>
          <w:rPr>
            <w:webHidden/>
          </w:rPr>
          <w:tab/>
        </w:r>
        <w:r>
          <w:rPr>
            <w:webHidden/>
          </w:rPr>
          <w:fldChar w:fldCharType="begin"/>
        </w:r>
        <w:r>
          <w:rPr>
            <w:webHidden/>
          </w:rPr>
          <w:instrText xml:space="preserve"> PAGEREF _Toc136425220 \h </w:instrText>
        </w:r>
        <w:r>
          <w:rPr>
            <w:webHidden/>
          </w:rPr>
        </w:r>
        <w:r>
          <w:rPr>
            <w:webHidden/>
          </w:rPr>
          <w:fldChar w:fldCharType="separate"/>
        </w:r>
        <w:r>
          <w:rPr>
            <w:webHidden/>
          </w:rPr>
          <w:t>14</w:t>
        </w:r>
        <w:r>
          <w:rPr>
            <w:webHidden/>
          </w:rPr>
          <w:fldChar w:fldCharType="end"/>
        </w:r>
      </w:hyperlink>
    </w:p>
    <w:p w14:paraId="0A6408E7" w14:textId="038A483B" w:rsidR="005E2DDE" w:rsidRDefault="005E2DDE">
      <w:pPr>
        <w:pStyle w:val="TOC1"/>
        <w:rPr>
          <w:rFonts w:asciiTheme="minorHAnsi" w:eastAsiaTheme="minorEastAsia" w:hAnsiTheme="minorHAnsi" w:cstheme="minorBidi"/>
          <w:b w:val="0"/>
          <w:spacing w:val="0"/>
          <w:sz w:val="22"/>
          <w:szCs w:val="22"/>
        </w:rPr>
      </w:pPr>
      <w:hyperlink w:anchor="_Toc136425221" w:history="1">
        <w:r w:rsidRPr="002A14A2">
          <w:rPr>
            <w:rStyle w:val="Hyperlink"/>
          </w:rPr>
          <w:t>Appendix A -  First Aid and Emergency Equipment Assessment</w:t>
        </w:r>
        <w:r>
          <w:rPr>
            <w:webHidden/>
          </w:rPr>
          <w:tab/>
        </w:r>
        <w:r>
          <w:rPr>
            <w:webHidden/>
          </w:rPr>
          <w:fldChar w:fldCharType="begin"/>
        </w:r>
        <w:r>
          <w:rPr>
            <w:webHidden/>
          </w:rPr>
          <w:instrText xml:space="preserve"> PAGEREF _Toc136425221 \h </w:instrText>
        </w:r>
        <w:r>
          <w:rPr>
            <w:webHidden/>
          </w:rPr>
        </w:r>
        <w:r>
          <w:rPr>
            <w:webHidden/>
          </w:rPr>
          <w:fldChar w:fldCharType="separate"/>
        </w:r>
        <w:r>
          <w:rPr>
            <w:webHidden/>
          </w:rPr>
          <w:t>15</w:t>
        </w:r>
        <w:r>
          <w:rPr>
            <w:webHidden/>
          </w:rPr>
          <w:fldChar w:fldCharType="end"/>
        </w:r>
      </w:hyperlink>
    </w:p>
    <w:p w14:paraId="7213D7D2" w14:textId="77777777" w:rsidR="00132F3E" w:rsidRPr="00650C9A" w:rsidRDefault="00AA098B" w:rsidP="00A93721">
      <w:pPr>
        <w:tabs>
          <w:tab w:val="right" w:leader="dot" w:pos="10466"/>
        </w:tabs>
        <w:rPr>
          <w:sz w:val="20"/>
          <w:szCs w:val="28"/>
        </w:rPr>
        <w:sectPr w:rsidR="00132F3E" w:rsidRPr="00650C9A" w:rsidSect="00774D93">
          <w:headerReference w:type="default" r:id="rId17"/>
          <w:footerReference w:type="default" r:id="rId18"/>
          <w:headerReference w:type="first" r:id="rId19"/>
          <w:pgSz w:w="11906" w:h="16838" w:code="9"/>
          <w:pgMar w:top="1560" w:right="720" w:bottom="720" w:left="720" w:header="794" w:footer="496" w:gutter="0"/>
          <w:paperSrc w:first="7" w:other="7"/>
          <w:cols w:space="708"/>
          <w:docGrid w:linePitch="360"/>
        </w:sectPr>
      </w:pPr>
      <w:r w:rsidRPr="00650C9A">
        <w:rPr>
          <w:noProof/>
          <w:sz w:val="20"/>
          <w:szCs w:val="28"/>
        </w:rPr>
        <w:fldChar w:fldCharType="end"/>
      </w:r>
      <w:r w:rsidR="00FD5F5F" w:rsidRPr="00650C9A">
        <w:rPr>
          <w:sz w:val="20"/>
          <w:szCs w:val="28"/>
        </w:rPr>
        <w:br w:type="page"/>
      </w:r>
    </w:p>
    <w:p w14:paraId="6AFB5FF0" w14:textId="2D85BC02" w:rsidR="00354B8A" w:rsidRPr="001D098B" w:rsidRDefault="00AB6EAC" w:rsidP="00B45019">
      <w:pPr>
        <w:pStyle w:val="Heading1"/>
      </w:pPr>
      <w:bookmarkStart w:id="1" w:name="_Toc119433069"/>
      <w:bookmarkStart w:id="2" w:name="_Toc136425179"/>
      <w:r w:rsidRPr="001D098B">
        <w:lastRenderedPageBreak/>
        <w:t>REVISION HISTORY</w:t>
      </w:r>
      <w:bookmarkEnd w:id="1"/>
      <w:bookmarkEnd w:id="2"/>
    </w:p>
    <w:p w14:paraId="34471490" w14:textId="77777777" w:rsidR="00354B8A" w:rsidRDefault="00354B8A" w:rsidP="00773B1F">
      <w:r w:rsidRPr="001D098B">
        <w:t>The original and subsequent revisions are to be approved by the Project Leader.</w:t>
      </w:r>
    </w:p>
    <w:tbl>
      <w:tblPr>
        <w:tblStyle w:val="4Table"/>
        <w:tblW w:w="5000" w:type="pct"/>
        <w:tblLayout w:type="fixed"/>
        <w:tblLook w:val="04A0" w:firstRow="1" w:lastRow="0" w:firstColumn="1" w:lastColumn="0" w:noHBand="0" w:noVBand="1"/>
      </w:tblPr>
      <w:tblGrid>
        <w:gridCol w:w="1126"/>
        <w:gridCol w:w="1570"/>
        <w:gridCol w:w="4184"/>
        <w:gridCol w:w="1865"/>
        <w:gridCol w:w="1721"/>
      </w:tblGrid>
      <w:tr w:rsidR="00474EAD" w:rsidRPr="00650C9A" w14:paraId="3C0281F6" w14:textId="77777777" w:rsidTr="00C17830">
        <w:trPr>
          <w:cnfStyle w:val="100000000000" w:firstRow="1" w:lastRow="0" w:firstColumn="0" w:lastColumn="0" w:oddVBand="0" w:evenVBand="0" w:oddHBand="0" w:evenHBand="0" w:firstRowFirstColumn="0" w:firstRowLastColumn="0" w:lastRowFirstColumn="0" w:lastRowLastColumn="0"/>
          <w:trHeight w:val="454"/>
        </w:trPr>
        <w:tc>
          <w:tcPr>
            <w:tcW w:w="538" w:type="pct"/>
            <w:vAlign w:val="center"/>
          </w:tcPr>
          <w:p w14:paraId="1BCE839E" w14:textId="77777777" w:rsidR="00474EAD" w:rsidRPr="00A17CB0" w:rsidRDefault="00474EAD" w:rsidP="00474EAD">
            <w:pPr>
              <w:pStyle w:val="TableText"/>
              <w:spacing w:before="0" w:after="0"/>
              <w:rPr>
                <w:szCs w:val="18"/>
              </w:rPr>
            </w:pPr>
            <w:r w:rsidRPr="00A17CB0">
              <w:rPr>
                <w:szCs w:val="18"/>
              </w:rPr>
              <w:t>REVISION</w:t>
            </w:r>
          </w:p>
        </w:tc>
        <w:tc>
          <w:tcPr>
            <w:tcW w:w="750" w:type="pct"/>
            <w:vAlign w:val="center"/>
          </w:tcPr>
          <w:p w14:paraId="5C9BF780" w14:textId="77777777" w:rsidR="00474EAD" w:rsidRPr="00A17CB0" w:rsidRDefault="00474EAD" w:rsidP="00474EAD">
            <w:pPr>
              <w:pStyle w:val="TableText"/>
              <w:spacing w:before="0" w:after="0"/>
              <w:rPr>
                <w:szCs w:val="18"/>
              </w:rPr>
            </w:pPr>
            <w:r w:rsidRPr="00A17CB0">
              <w:rPr>
                <w:szCs w:val="18"/>
              </w:rPr>
              <w:t>DATE</w:t>
            </w:r>
          </w:p>
        </w:tc>
        <w:tc>
          <w:tcPr>
            <w:tcW w:w="1999" w:type="pct"/>
            <w:vAlign w:val="center"/>
          </w:tcPr>
          <w:p w14:paraId="6672BEB1" w14:textId="728EEF19" w:rsidR="00474EAD" w:rsidRPr="00A17CB0" w:rsidRDefault="00474EAD" w:rsidP="00474EAD">
            <w:pPr>
              <w:pStyle w:val="TableText"/>
              <w:spacing w:before="0" w:after="0"/>
              <w:rPr>
                <w:szCs w:val="18"/>
              </w:rPr>
            </w:pPr>
            <w:r w:rsidRPr="00A17CB0">
              <w:rPr>
                <w:szCs w:val="18"/>
              </w:rPr>
              <w:t>DESCRIPTION OF CHANGE</w:t>
            </w:r>
          </w:p>
        </w:tc>
        <w:tc>
          <w:tcPr>
            <w:tcW w:w="891" w:type="pct"/>
            <w:vAlign w:val="center"/>
          </w:tcPr>
          <w:p w14:paraId="36F8F696" w14:textId="02289DEB" w:rsidR="00474EAD" w:rsidRPr="00A17CB0" w:rsidRDefault="00474EAD" w:rsidP="00474EAD">
            <w:pPr>
              <w:pStyle w:val="TableText"/>
              <w:spacing w:before="0" w:after="0"/>
              <w:rPr>
                <w:szCs w:val="18"/>
              </w:rPr>
            </w:pPr>
            <w:r w:rsidRPr="00A17CB0">
              <w:rPr>
                <w:szCs w:val="18"/>
              </w:rPr>
              <w:t>REVIEWED BY</w:t>
            </w:r>
          </w:p>
        </w:tc>
        <w:tc>
          <w:tcPr>
            <w:tcW w:w="822" w:type="pct"/>
            <w:vAlign w:val="center"/>
          </w:tcPr>
          <w:p w14:paraId="5B0A7A4B" w14:textId="2C4D9279" w:rsidR="00474EAD" w:rsidRPr="00A17CB0" w:rsidRDefault="00474EAD" w:rsidP="00474EAD">
            <w:pPr>
              <w:pStyle w:val="TableText"/>
              <w:spacing w:before="0" w:after="0"/>
              <w:rPr>
                <w:szCs w:val="18"/>
              </w:rPr>
            </w:pPr>
            <w:r w:rsidRPr="00A17CB0">
              <w:rPr>
                <w:szCs w:val="18"/>
              </w:rPr>
              <w:t>APPROVED BY</w:t>
            </w:r>
          </w:p>
        </w:tc>
      </w:tr>
      <w:tr w:rsidR="00474EAD" w:rsidRPr="00650C9A" w14:paraId="18562B50" w14:textId="77777777" w:rsidTr="00C17830">
        <w:trPr>
          <w:trHeight w:val="340"/>
        </w:trPr>
        <w:tc>
          <w:tcPr>
            <w:tcW w:w="538" w:type="pct"/>
            <w:vAlign w:val="center"/>
          </w:tcPr>
          <w:p w14:paraId="474097BA" w14:textId="65AC33D7" w:rsidR="00474EAD" w:rsidRPr="00A17CB0" w:rsidRDefault="00474EAD" w:rsidP="00A17CB0">
            <w:pPr>
              <w:pStyle w:val="TableText"/>
              <w:spacing w:before="0" w:after="0"/>
              <w:rPr>
                <w:szCs w:val="18"/>
              </w:rPr>
            </w:pPr>
          </w:p>
        </w:tc>
        <w:tc>
          <w:tcPr>
            <w:tcW w:w="750" w:type="pct"/>
            <w:vAlign w:val="center"/>
          </w:tcPr>
          <w:p w14:paraId="1409A0DA" w14:textId="77777777" w:rsidR="00474EAD" w:rsidRPr="00A17CB0" w:rsidRDefault="00474EAD" w:rsidP="00A17CB0">
            <w:pPr>
              <w:pStyle w:val="TableText"/>
              <w:spacing w:before="0" w:after="0"/>
              <w:rPr>
                <w:szCs w:val="18"/>
              </w:rPr>
            </w:pPr>
          </w:p>
        </w:tc>
        <w:tc>
          <w:tcPr>
            <w:tcW w:w="1999" w:type="pct"/>
            <w:vAlign w:val="center"/>
          </w:tcPr>
          <w:p w14:paraId="506C7C59" w14:textId="6B3EF3FF" w:rsidR="00474EAD" w:rsidRPr="00A17CB0" w:rsidRDefault="00474EAD" w:rsidP="00A17CB0">
            <w:pPr>
              <w:pStyle w:val="TableText"/>
              <w:spacing w:before="0" w:after="0"/>
              <w:rPr>
                <w:szCs w:val="18"/>
              </w:rPr>
            </w:pPr>
          </w:p>
        </w:tc>
        <w:tc>
          <w:tcPr>
            <w:tcW w:w="891" w:type="pct"/>
            <w:vAlign w:val="center"/>
          </w:tcPr>
          <w:p w14:paraId="30EC5657" w14:textId="77777777" w:rsidR="00474EAD" w:rsidRPr="00A17CB0" w:rsidRDefault="00474EAD" w:rsidP="00A17CB0">
            <w:pPr>
              <w:pStyle w:val="TableText"/>
              <w:spacing w:before="0" w:after="0"/>
              <w:rPr>
                <w:szCs w:val="18"/>
              </w:rPr>
            </w:pPr>
          </w:p>
        </w:tc>
        <w:tc>
          <w:tcPr>
            <w:tcW w:w="822" w:type="pct"/>
            <w:vAlign w:val="center"/>
          </w:tcPr>
          <w:p w14:paraId="6CEB422A" w14:textId="2F321F6D" w:rsidR="00474EAD" w:rsidRPr="00A17CB0" w:rsidRDefault="00474EAD" w:rsidP="00A17CB0">
            <w:pPr>
              <w:pStyle w:val="TableText"/>
              <w:spacing w:before="0" w:after="0"/>
              <w:rPr>
                <w:szCs w:val="18"/>
              </w:rPr>
            </w:pPr>
          </w:p>
        </w:tc>
      </w:tr>
      <w:tr w:rsidR="00474EAD" w:rsidRPr="00650C9A" w14:paraId="464C4382" w14:textId="77777777" w:rsidTr="00C17830">
        <w:trPr>
          <w:trHeight w:val="340"/>
        </w:trPr>
        <w:tc>
          <w:tcPr>
            <w:tcW w:w="538" w:type="pct"/>
            <w:vAlign w:val="center"/>
          </w:tcPr>
          <w:p w14:paraId="3CC85ED3" w14:textId="40D2152A" w:rsidR="00474EAD" w:rsidRPr="00A17CB0" w:rsidRDefault="00474EAD" w:rsidP="00A17CB0">
            <w:pPr>
              <w:pStyle w:val="TableText"/>
              <w:spacing w:before="0" w:after="0"/>
              <w:rPr>
                <w:szCs w:val="18"/>
              </w:rPr>
            </w:pPr>
          </w:p>
        </w:tc>
        <w:tc>
          <w:tcPr>
            <w:tcW w:w="750" w:type="pct"/>
            <w:vAlign w:val="center"/>
          </w:tcPr>
          <w:p w14:paraId="6DEA986B" w14:textId="77777777" w:rsidR="00474EAD" w:rsidRPr="00A17CB0" w:rsidRDefault="00474EAD" w:rsidP="00A17CB0">
            <w:pPr>
              <w:pStyle w:val="TableText"/>
              <w:spacing w:before="0" w:after="0"/>
              <w:rPr>
                <w:szCs w:val="18"/>
              </w:rPr>
            </w:pPr>
          </w:p>
        </w:tc>
        <w:tc>
          <w:tcPr>
            <w:tcW w:w="1999" w:type="pct"/>
            <w:vAlign w:val="center"/>
          </w:tcPr>
          <w:p w14:paraId="5BE643EB" w14:textId="69235D3F" w:rsidR="00474EAD" w:rsidRPr="00A17CB0" w:rsidRDefault="00474EAD" w:rsidP="00A17CB0">
            <w:pPr>
              <w:pStyle w:val="TableText"/>
              <w:spacing w:before="0" w:after="0"/>
              <w:rPr>
                <w:szCs w:val="18"/>
              </w:rPr>
            </w:pPr>
          </w:p>
        </w:tc>
        <w:tc>
          <w:tcPr>
            <w:tcW w:w="891" w:type="pct"/>
            <w:vAlign w:val="center"/>
          </w:tcPr>
          <w:p w14:paraId="03D31082" w14:textId="77777777" w:rsidR="00474EAD" w:rsidRPr="00A17CB0" w:rsidRDefault="00474EAD" w:rsidP="00A17CB0">
            <w:pPr>
              <w:pStyle w:val="TableText"/>
              <w:spacing w:before="0" w:after="0"/>
              <w:rPr>
                <w:szCs w:val="18"/>
              </w:rPr>
            </w:pPr>
          </w:p>
        </w:tc>
        <w:tc>
          <w:tcPr>
            <w:tcW w:w="822" w:type="pct"/>
            <w:vAlign w:val="center"/>
          </w:tcPr>
          <w:p w14:paraId="2BC882BC" w14:textId="41B97BE6" w:rsidR="00474EAD" w:rsidRPr="00A17CB0" w:rsidRDefault="00474EAD" w:rsidP="00A17CB0">
            <w:pPr>
              <w:pStyle w:val="TableText"/>
              <w:spacing w:before="0" w:after="0"/>
              <w:rPr>
                <w:szCs w:val="18"/>
              </w:rPr>
            </w:pPr>
          </w:p>
        </w:tc>
      </w:tr>
      <w:tr w:rsidR="00474EAD" w:rsidRPr="00650C9A" w14:paraId="025D9FFB" w14:textId="77777777" w:rsidTr="00C17830">
        <w:trPr>
          <w:trHeight w:val="340"/>
        </w:trPr>
        <w:tc>
          <w:tcPr>
            <w:tcW w:w="538" w:type="pct"/>
            <w:vAlign w:val="center"/>
          </w:tcPr>
          <w:p w14:paraId="76C6AA90" w14:textId="5682C665" w:rsidR="00474EAD" w:rsidRPr="00A17CB0" w:rsidRDefault="00474EAD" w:rsidP="00A17CB0">
            <w:pPr>
              <w:pStyle w:val="TableText"/>
              <w:spacing w:before="0" w:after="0"/>
              <w:rPr>
                <w:szCs w:val="18"/>
              </w:rPr>
            </w:pPr>
          </w:p>
        </w:tc>
        <w:tc>
          <w:tcPr>
            <w:tcW w:w="750" w:type="pct"/>
            <w:vAlign w:val="center"/>
          </w:tcPr>
          <w:p w14:paraId="3E8A5C6F" w14:textId="77777777" w:rsidR="00474EAD" w:rsidRPr="00A17CB0" w:rsidRDefault="00474EAD" w:rsidP="00A17CB0">
            <w:pPr>
              <w:pStyle w:val="TableText"/>
              <w:spacing w:before="0" w:after="0"/>
              <w:rPr>
                <w:szCs w:val="18"/>
              </w:rPr>
            </w:pPr>
          </w:p>
        </w:tc>
        <w:tc>
          <w:tcPr>
            <w:tcW w:w="1999" w:type="pct"/>
            <w:vAlign w:val="center"/>
          </w:tcPr>
          <w:p w14:paraId="5D08ED8E" w14:textId="0CBD221E" w:rsidR="00474EAD" w:rsidRPr="00A17CB0" w:rsidRDefault="00474EAD" w:rsidP="00A17CB0">
            <w:pPr>
              <w:pStyle w:val="TableText"/>
              <w:spacing w:before="0" w:after="0"/>
              <w:rPr>
                <w:szCs w:val="18"/>
              </w:rPr>
            </w:pPr>
          </w:p>
        </w:tc>
        <w:tc>
          <w:tcPr>
            <w:tcW w:w="891" w:type="pct"/>
            <w:vAlign w:val="center"/>
          </w:tcPr>
          <w:p w14:paraId="6CF52490" w14:textId="77777777" w:rsidR="00474EAD" w:rsidRPr="00A17CB0" w:rsidRDefault="00474EAD" w:rsidP="00A17CB0">
            <w:pPr>
              <w:pStyle w:val="TableText"/>
              <w:spacing w:before="0" w:after="0"/>
              <w:rPr>
                <w:szCs w:val="18"/>
              </w:rPr>
            </w:pPr>
          </w:p>
        </w:tc>
        <w:tc>
          <w:tcPr>
            <w:tcW w:w="822" w:type="pct"/>
            <w:vAlign w:val="center"/>
          </w:tcPr>
          <w:p w14:paraId="3A8E5B9E" w14:textId="15F1812C" w:rsidR="00474EAD" w:rsidRPr="00A17CB0" w:rsidRDefault="00474EAD" w:rsidP="00A17CB0">
            <w:pPr>
              <w:pStyle w:val="TableText"/>
              <w:spacing w:before="0" w:after="0"/>
              <w:rPr>
                <w:szCs w:val="18"/>
              </w:rPr>
            </w:pPr>
          </w:p>
        </w:tc>
      </w:tr>
      <w:tr w:rsidR="00474EAD" w:rsidRPr="00650C9A" w14:paraId="6529CDBF" w14:textId="77777777" w:rsidTr="00C17830">
        <w:trPr>
          <w:trHeight w:val="340"/>
        </w:trPr>
        <w:tc>
          <w:tcPr>
            <w:tcW w:w="538" w:type="pct"/>
            <w:vAlign w:val="center"/>
          </w:tcPr>
          <w:p w14:paraId="5CCF2305" w14:textId="7201FE3C" w:rsidR="00474EAD" w:rsidRPr="00A17CB0" w:rsidRDefault="00474EAD" w:rsidP="00A17CB0">
            <w:pPr>
              <w:pStyle w:val="TableText"/>
              <w:spacing w:before="0" w:after="0"/>
              <w:rPr>
                <w:szCs w:val="18"/>
              </w:rPr>
            </w:pPr>
          </w:p>
        </w:tc>
        <w:tc>
          <w:tcPr>
            <w:tcW w:w="750" w:type="pct"/>
            <w:vAlign w:val="center"/>
          </w:tcPr>
          <w:p w14:paraId="117F518F" w14:textId="77777777" w:rsidR="00474EAD" w:rsidRPr="00A17CB0" w:rsidRDefault="00474EAD" w:rsidP="00A17CB0">
            <w:pPr>
              <w:pStyle w:val="TableText"/>
              <w:spacing w:before="0" w:after="0"/>
              <w:rPr>
                <w:szCs w:val="18"/>
              </w:rPr>
            </w:pPr>
          </w:p>
        </w:tc>
        <w:tc>
          <w:tcPr>
            <w:tcW w:w="1999" w:type="pct"/>
            <w:vAlign w:val="center"/>
          </w:tcPr>
          <w:p w14:paraId="5C68A427" w14:textId="4ED27F69" w:rsidR="00474EAD" w:rsidRPr="00A17CB0" w:rsidRDefault="00474EAD" w:rsidP="00A17CB0">
            <w:pPr>
              <w:pStyle w:val="TableText"/>
              <w:spacing w:before="0" w:after="0"/>
              <w:rPr>
                <w:szCs w:val="18"/>
              </w:rPr>
            </w:pPr>
          </w:p>
        </w:tc>
        <w:tc>
          <w:tcPr>
            <w:tcW w:w="891" w:type="pct"/>
            <w:vAlign w:val="center"/>
          </w:tcPr>
          <w:p w14:paraId="1562E5C8" w14:textId="77777777" w:rsidR="00474EAD" w:rsidRPr="00A17CB0" w:rsidRDefault="00474EAD" w:rsidP="00A17CB0">
            <w:pPr>
              <w:pStyle w:val="TableText"/>
              <w:spacing w:before="0" w:after="0"/>
              <w:rPr>
                <w:szCs w:val="18"/>
              </w:rPr>
            </w:pPr>
          </w:p>
        </w:tc>
        <w:tc>
          <w:tcPr>
            <w:tcW w:w="822" w:type="pct"/>
            <w:vAlign w:val="center"/>
          </w:tcPr>
          <w:p w14:paraId="356E57C4" w14:textId="345AAB1A" w:rsidR="00474EAD" w:rsidRPr="00A17CB0" w:rsidRDefault="00474EAD" w:rsidP="00A17CB0">
            <w:pPr>
              <w:pStyle w:val="TableText"/>
              <w:spacing w:before="0" w:after="0"/>
              <w:rPr>
                <w:szCs w:val="18"/>
              </w:rPr>
            </w:pPr>
          </w:p>
        </w:tc>
      </w:tr>
      <w:tr w:rsidR="00474EAD" w:rsidRPr="00650C9A" w14:paraId="65B9630C" w14:textId="77777777" w:rsidTr="00C17830">
        <w:trPr>
          <w:trHeight w:val="340"/>
        </w:trPr>
        <w:tc>
          <w:tcPr>
            <w:tcW w:w="538" w:type="pct"/>
            <w:vAlign w:val="center"/>
          </w:tcPr>
          <w:p w14:paraId="0FC70689" w14:textId="77777777" w:rsidR="00474EAD" w:rsidRPr="00A17CB0" w:rsidRDefault="00474EAD" w:rsidP="00A17CB0">
            <w:pPr>
              <w:pStyle w:val="TableText"/>
              <w:spacing w:before="0" w:after="0"/>
              <w:rPr>
                <w:b/>
                <w:bCs/>
                <w:szCs w:val="18"/>
              </w:rPr>
            </w:pPr>
          </w:p>
        </w:tc>
        <w:tc>
          <w:tcPr>
            <w:tcW w:w="750" w:type="pct"/>
            <w:vAlign w:val="center"/>
          </w:tcPr>
          <w:p w14:paraId="615269B1" w14:textId="77777777" w:rsidR="00474EAD" w:rsidRPr="00A17CB0" w:rsidRDefault="00474EAD" w:rsidP="00A17CB0">
            <w:pPr>
              <w:pStyle w:val="TableText"/>
              <w:spacing w:before="0" w:after="0"/>
              <w:rPr>
                <w:szCs w:val="18"/>
              </w:rPr>
            </w:pPr>
          </w:p>
        </w:tc>
        <w:tc>
          <w:tcPr>
            <w:tcW w:w="1999" w:type="pct"/>
            <w:vAlign w:val="center"/>
          </w:tcPr>
          <w:p w14:paraId="31ADA6C9" w14:textId="77777777" w:rsidR="00474EAD" w:rsidRPr="00A17CB0" w:rsidRDefault="00474EAD" w:rsidP="00A17CB0">
            <w:pPr>
              <w:pStyle w:val="TableText"/>
              <w:spacing w:before="0" w:after="0"/>
              <w:rPr>
                <w:szCs w:val="18"/>
              </w:rPr>
            </w:pPr>
          </w:p>
        </w:tc>
        <w:tc>
          <w:tcPr>
            <w:tcW w:w="891" w:type="pct"/>
            <w:vAlign w:val="center"/>
          </w:tcPr>
          <w:p w14:paraId="39EF4832" w14:textId="77777777" w:rsidR="00474EAD" w:rsidRPr="00A17CB0" w:rsidRDefault="00474EAD" w:rsidP="00A17CB0">
            <w:pPr>
              <w:pStyle w:val="TableText"/>
              <w:spacing w:before="0" w:after="0"/>
              <w:rPr>
                <w:szCs w:val="18"/>
              </w:rPr>
            </w:pPr>
          </w:p>
        </w:tc>
        <w:tc>
          <w:tcPr>
            <w:tcW w:w="822" w:type="pct"/>
            <w:vAlign w:val="center"/>
          </w:tcPr>
          <w:p w14:paraId="6DE42DAE" w14:textId="6ABEEF4D" w:rsidR="00474EAD" w:rsidRPr="00A17CB0" w:rsidRDefault="00474EAD" w:rsidP="00A17CB0">
            <w:pPr>
              <w:pStyle w:val="TableText"/>
              <w:spacing w:before="0" w:after="0"/>
              <w:rPr>
                <w:szCs w:val="18"/>
              </w:rPr>
            </w:pPr>
          </w:p>
        </w:tc>
      </w:tr>
    </w:tbl>
    <w:p w14:paraId="187EB70C" w14:textId="5AB345C8" w:rsidR="00354B8A" w:rsidRPr="00474EAD" w:rsidRDefault="00AB6EAC" w:rsidP="00B45019">
      <w:pPr>
        <w:pStyle w:val="Heading1"/>
      </w:pPr>
      <w:bookmarkStart w:id="3" w:name="_Toc119433070"/>
      <w:bookmarkStart w:id="4" w:name="_Toc136425180"/>
      <w:r w:rsidRPr="001D098B">
        <w:t>INDUCTION RECORD</w:t>
      </w:r>
      <w:bookmarkEnd w:id="3"/>
      <w:bookmarkEnd w:id="4"/>
    </w:p>
    <w:p w14:paraId="67FAB461" w14:textId="33A2C94C" w:rsidR="00354B8A" w:rsidRPr="001D098B" w:rsidRDefault="00354B8A" w:rsidP="00354B8A">
      <w:pPr>
        <w:rPr>
          <w:rFonts w:cs="Arial"/>
          <w:szCs w:val="18"/>
        </w:rPr>
      </w:pPr>
      <w:r w:rsidRPr="001D098B">
        <w:rPr>
          <w:rFonts w:cs="Arial"/>
          <w:szCs w:val="18"/>
        </w:rPr>
        <w:t>This register provides a record that those with direct responsibilities within this plan understand their designated roles and accountabilities in the implementation of this plan.</w:t>
      </w:r>
    </w:p>
    <w:tbl>
      <w:tblPr>
        <w:tblStyle w:val="4Table"/>
        <w:tblW w:w="4964" w:type="pct"/>
        <w:tblLayout w:type="fixed"/>
        <w:tblLook w:val="04A0" w:firstRow="1" w:lastRow="0" w:firstColumn="1" w:lastColumn="0" w:noHBand="0" w:noVBand="1"/>
      </w:tblPr>
      <w:tblGrid>
        <w:gridCol w:w="2089"/>
        <w:gridCol w:w="2103"/>
        <w:gridCol w:w="2078"/>
        <w:gridCol w:w="2577"/>
        <w:gridCol w:w="1544"/>
      </w:tblGrid>
      <w:tr w:rsidR="00354B8A" w:rsidRPr="00D17E1E" w14:paraId="062A326D" w14:textId="77777777" w:rsidTr="00706B0F">
        <w:trPr>
          <w:cnfStyle w:val="100000000000" w:firstRow="1" w:lastRow="0" w:firstColumn="0" w:lastColumn="0" w:oddVBand="0" w:evenVBand="0" w:oddHBand="0" w:evenHBand="0" w:firstRowFirstColumn="0" w:firstRowLastColumn="0" w:lastRowFirstColumn="0" w:lastRowLastColumn="0"/>
          <w:trHeight w:val="454"/>
        </w:trPr>
        <w:tc>
          <w:tcPr>
            <w:tcW w:w="1005" w:type="pct"/>
            <w:vAlign w:val="center"/>
          </w:tcPr>
          <w:p w14:paraId="17E6CC06" w14:textId="560702C3" w:rsidR="00354B8A" w:rsidRPr="00A17CB0" w:rsidRDefault="00474EAD" w:rsidP="00474EAD">
            <w:pPr>
              <w:pStyle w:val="TableText"/>
              <w:spacing w:before="0" w:after="0"/>
              <w:rPr>
                <w:szCs w:val="18"/>
              </w:rPr>
            </w:pPr>
            <w:r w:rsidRPr="00A17CB0">
              <w:rPr>
                <w:szCs w:val="18"/>
              </w:rPr>
              <w:t>NAME</w:t>
            </w:r>
          </w:p>
        </w:tc>
        <w:tc>
          <w:tcPr>
            <w:tcW w:w="1012" w:type="pct"/>
            <w:vAlign w:val="center"/>
          </w:tcPr>
          <w:p w14:paraId="0C2DD368" w14:textId="6D77E7FE" w:rsidR="00354B8A" w:rsidRPr="00A17CB0" w:rsidRDefault="00474EAD" w:rsidP="00474EAD">
            <w:pPr>
              <w:pStyle w:val="TableText"/>
              <w:spacing w:before="0" w:after="0"/>
              <w:rPr>
                <w:szCs w:val="18"/>
              </w:rPr>
            </w:pPr>
            <w:r w:rsidRPr="00A17CB0">
              <w:rPr>
                <w:szCs w:val="18"/>
              </w:rPr>
              <w:t>POSITION</w:t>
            </w:r>
          </w:p>
        </w:tc>
        <w:tc>
          <w:tcPr>
            <w:tcW w:w="1000" w:type="pct"/>
            <w:vAlign w:val="center"/>
          </w:tcPr>
          <w:p w14:paraId="5513EC5C" w14:textId="6222EFFF" w:rsidR="00354B8A" w:rsidRPr="00A17CB0" w:rsidRDefault="00474EAD" w:rsidP="00474EAD">
            <w:pPr>
              <w:pStyle w:val="TableText"/>
              <w:spacing w:before="0" w:after="0"/>
              <w:rPr>
                <w:szCs w:val="18"/>
              </w:rPr>
            </w:pPr>
            <w:r w:rsidRPr="00A17CB0">
              <w:rPr>
                <w:szCs w:val="18"/>
              </w:rPr>
              <w:t>ROLE</w:t>
            </w:r>
          </w:p>
        </w:tc>
        <w:tc>
          <w:tcPr>
            <w:tcW w:w="1240" w:type="pct"/>
            <w:vAlign w:val="center"/>
          </w:tcPr>
          <w:p w14:paraId="785F6C5F" w14:textId="3A2EAE05" w:rsidR="00354B8A" w:rsidRPr="00A17CB0" w:rsidRDefault="00474EAD" w:rsidP="00474EAD">
            <w:pPr>
              <w:pStyle w:val="TableText"/>
              <w:spacing w:before="0" w:after="0"/>
              <w:rPr>
                <w:szCs w:val="18"/>
              </w:rPr>
            </w:pPr>
            <w:r w:rsidRPr="00A17CB0">
              <w:rPr>
                <w:szCs w:val="18"/>
              </w:rPr>
              <w:t>SIGNATURE</w:t>
            </w:r>
          </w:p>
        </w:tc>
        <w:tc>
          <w:tcPr>
            <w:tcW w:w="743" w:type="pct"/>
            <w:vAlign w:val="center"/>
          </w:tcPr>
          <w:p w14:paraId="7FCD6860" w14:textId="68261184" w:rsidR="00354B8A" w:rsidRPr="00A17CB0" w:rsidRDefault="00474EAD" w:rsidP="00474EAD">
            <w:pPr>
              <w:pStyle w:val="TableText"/>
              <w:spacing w:before="0" w:after="0"/>
              <w:rPr>
                <w:szCs w:val="18"/>
              </w:rPr>
            </w:pPr>
            <w:r w:rsidRPr="00A17CB0">
              <w:rPr>
                <w:szCs w:val="18"/>
              </w:rPr>
              <w:t>DATE</w:t>
            </w:r>
          </w:p>
        </w:tc>
      </w:tr>
      <w:tr w:rsidR="00354B8A" w:rsidRPr="001D098B" w14:paraId="40AD4F51" w14:textId="77777777" w:rsidTr="00A17CB0">
        <w:trPr>
          <w:trHeight w:val="340"/>
        </w:trPr>
        <w:tc>
          <w:tcPr>
            <w:tcW w:w="1005" w:type="pct"/>
          </w:tcPr>
          <w:p w14:paraId="1BDD2357" w14:textId="77777777" w:rsidR="00354B8A" w:rsidRPr="001D098B" w:rsidRDefault="00354B8A" w:rsidP="00A17CB0">
            <w:pPr>
              <w:spacing w:before="40" w:afterLines="40" w:after="96"/>
            </w:pPr>
          </w:p>
        </w:tc>
        <w:tc>
          <w:tcPr>
            <w:tcW w:w="1012" w:type="pct"/>
          </w:tcPr>
          <w:p w14:paraId="0DA18CBC" w14:textId="77777777" w:rsidR="00354B8A" w:rsidRPr="001D098B" w:rsidRDefault="00354B8A" w:rsidP="00A17CB0">
            <w:pPr>
              <w:spacing w:before="40" w:afterLines="40" w:after="96"/>
            </w:pPr>
          </w:p>
        </w:tc>
        <w:tc>
          <w:tcPr>
            <w:tcW w:w="1000" w:type="pct"/>
          </w:tcPr>
          <w:p w14:paraId="09A0D0C2" w14:textId="77777777" w:rsidR="00354B8A" w:rsidRPr="001D098B" w:rsidRDefault="00354B8A" w:rsidP="00A17CB0">
            <w:pPr>
              <w:spacing w:before="40" w:afterLines="40" w:after="96"/>
            </w:pPr>
          </w:p>
        </w:tc>
        <w:tc>
          <w:tcPr>
            <w:tcW w:w="1240" w:type="pct"/>
          </w:tcPr>
          <w:p w14:paraId="79754863" w14:textId="77777777" w:rsidR="00354B8A" w:rsidRPr="001D098B" w:rsidRDefault="00354B8A" w:rsidP="00A17CB0">
            <w:pPr>
              <w:spacing w:before="40" w:afterLines="40" w:after="96"/>
            </w:pPr>
          </w:p>
        </w:tc>
        <w:tc>
          <w:tcPr>
            <w:tcW w:w="743" w:type="pct"/>
          </w:tcPr>
          <w:p w14:paraId="2366FAB9" w14:textId="77777777" w:rsidR="00354B8A" w:rsidRPr="001D098B" w:rsidRDefault="00354B8A" w:rsidP="00A17CB0">
            <w:pPr>
              <w:spacing w:before="40" w:afterLines="40" w:after="96"/>
            </w:pPr>
          </w:p>
        </w:tc>
      </w:tr>
      <w:tr w:rsidR="00354B8A" w:rsidRPr="001D098B" w14:paraId="4D495671" w14:textId="77777777" w:rsidTr="00A17CB0">
        <w:trPr>
          <w:trHeight w:val="340"/>
        </w:trPr>
        <w:tc>
          <w:tcPr>
            <w:tcW w:w="1005" w:type="pct"/>
          </w:tcPr>
          <w:p w14:paraId="149647B1" w14:textId="77777777" w:rsidR="00354B8A" w:rsidRPr="001D098B" w:rsidRDefault="00354B8A" w:rsidP="00A17CB0">
            <w:pPr>
              <w:spacing w:before="40" w:afterLines="40" w:after="96"/>
            </w:pPr>
          </w:p>
        </w:tc>
        <w:tc>
          <w:tcPr>
            <w:tcW w:w="1012" w:type="pct"/>
          </w:tcPr>
          <w:p w14:paraId="64491F9A" w14:textId="77777777" w:rsidR="00354B8A" w:rsidRPr="001D098B" w:rsidRDefault="00354B8A" w:rsidP="00A17CB0">
            <w:pPr>
              <w:spacing w:before="40" w:afterLines="40" w:after="96"/>
            </w:pPr>
          </w:p>
        </w:tc>
        <w:tc>
          <w:tcPr>
            <w:tcW w:w="1000" w:type="pct"/>
          </w:tcPr>
          <w:p w14:paraId="644E352A" w14:textId="77777777" w:rsidR="00354B8A" w:rsidRPr="001D098B" w:rsidRDefault="00354B8A" w:rsidP="00A17CB0">
            <w:pPr>
              <w:spacing w:before="40" w:afterLines="40" w:after="96"/>
            </w:pPr>
          </w:p>
        </w:tc>
        <w:tc>
          <w:tcPr>
            <w:tcW w:w="1240" w:type="pct"/>
          </w:tcPr>
          <w:p w14:paraId="275A8917" w14:textId="77777777" w:rsidR="00354B8A" w:rsidRPr="001D098B" w:rsidRDefault="00354B8A" w:rsidP="00A17CB0">
            <w:pPr>
              <w:spacing w:before="40" w:afterLines="40" w:after="96"/>
            </w:pPr>
          </w:p>
        </w:tc>
        <w:tc>
          <w:tcPr>
            <w:tcW w:w="743" w:type="pct"/>
          </w:tcPr>
          <w:p w14:paraId="574A025C" w14:textId="77777777" w:rsidR="00354B8A" w:rsidRPr="001D098B" w:rsidRDefault="00354B8A" w:rsidP="00A17CB0">
            <w:pPr>
              <w:spacing w:before="40" w:afterLines="40" w:after="96"/>
            </w:pPr>
          </w:p>
        </w:tc>
      </w:tr>
      <w:tr w:rsidR="00354B8A" w:rsidRPr="001D098B" w14:paraId="6B3245CE" w14:textId="77777777" w:rsidTr="00A17CB0">
        <w:trPr>
          <w:trHeight w:val="340"/>
        </w:trPr>
        <w:tc>
          <w:tcPr>
            <w:tcW w:w="1005" w:type="pct"/>
          </w:tcPr>
          <w:p w14:paraId="118610C9" w14:textId="77777777" w:rsidR="00354B8A" w:rsidRPr="001D098B" w:rsidRDefault="00354B8A" w:rsidP="00A17CB0">
            <w:pPr>
              <w:spacing w:before="40" w:afterLines="40" w:after="96"/>
            </w:pPr>
          </w:p>
        </w:tc>
        <w:tc>
          <w:tcPr>
            <w:tcW w:w="1012" w:type="pct"/>
          </w:tcPr>
          <w:p w14:paraId="5F3E996D" w14:textId="77777777" w:rsidR="00354B8A" w:rsidRPr="001D098B" w:rsidRDefault="00354B8A" w:rsidP="00A17CB0">
            <w:pPr>
              <w:spacing w:before="40" w:afterLines="40" w:after="96"/>
            </w:pPr>
          </w:p>
        </w:tc>
        <w:tc>
          <w:tcPr>
            <w:tcW w:w="1000" w:type="pct"/>
          </w:tcPr>
          <w:p w14:paraId="7F90E374" w14:textId="77777777" w:rsidR="00354B8A" w:rsidRPr="001D098B" w:rsidRDefault="00354B8A" w:rsidP="00A17CB0">
            <w:pPr>
              <w:spacing w:before="40" w:afterLines="40" w:after="96"/>
            </w:pPr>
          </w:p>
        </w:tc>
        <w:tc>
          <w:tcPr>
            <w:tcW w:w="1240" w:type="pct"/>
          </w:tcPr>
          <w:p w14:paraId="7472D8D1" w14:textId="77777777" w:rsidR="00354B8A" w:rsidRPr="001D098B" w:rsidRDefault="00354B8A" w:rsidP="00A17CB0">
            <w:pPr>
              <w:spacing w:before="40" w:afterLines="40" w:after="96"/>
            </w:pPr>
          </w:p>
        </w:tc>
        <w:tc>
          <w:tcPr>
            <w:tcW w:w="743" w:type="pct"/>
          </w:tcPr>
          <w:p w14:paraId="74F4B78B" w14:textId="77777777" w:rsidR="00354B8A" w:rsidRPr="001D098B" w:rsidRDefault="00354B8A" w:rsidP="00A17CB0">
            <w:pPr>
              <w:spacing w:before="40" w:afterLines="40" w:after="96"/>
            </w:pPr>
          </w:p>
        </w:tc>
      </w:tr>
      <w:tr w:rsidR="00354B8A" w:rsidRPr="001D098B" w14:paraId="2742430D" w14:textId="77777777" w:rsidTr="00A17CB0">
        <w:trPr>
          <w:trHeight w:val="340"/>
        </w:trPr>
        <w:tc>
          <w:tcPr>
            <w:tcW w:w="1005" w:type="pct"/>
          </w:tcPr>
          <w:p w14:paraId="02ACE8D9" w14:textId="77777777" w:rsidR="00354B8A" w:rsidRPr="001D098B" w:rsidRDefault="00354B8A" w:rsidP="00A17CB0">
            <w:pPr>
              <w:spacing w:before="40" w:afterLines="40" w:after="96"/>
            </w:pPr>
          </w:p>
        </w:tc>
        <w:tc>
          <w:tcPr>
            <w:tcW w:w="1012" w:type="pct"/>
          </w:tcPr>
          <w:p w14:paraId="3E6D8DCC" w14:textId="77777777" w:rsidR="00354B8A" w:rsidRPr="001D098B" w:rsidRDefault="00354B8A" w:rsidP="00A17CB0">
            <w:pPr>
              <w:spacing w:before="40" w:afterLines="40" w:after="96"/>
            </w:pPr>
          </w:p>
        </w:tc>
        <w:tc>
          <w:tcPr>
            <w:tcW w:w="1000" w:type="pct"/>
          </w:tcPr>
          <w:p w14:paraId="0BE59119" w14:textId="77777777" w:rsidR="00354B8A" w:rsidRPr="001D098B" w:rsidRDefault="00354B8A" w:rsidP="00A17CB0">
            <w:pPr>
              <w:spacing w:before="40" w:afterLines="40" w:after="96"/>
            </w:pPr>
          </w:p>
        </w:tc>
        <w:tc>
          <w:tcPr>
            <w:tcW w:w="1240" w:type="pct"/>
          </w:tcPr>
          <w:p w14:paraId="00FC293A" w14:textId="77777777" w:rsidR="00354B8A" w:rsidRPr="001D098B" w:rsidRDefault="00354B8A" w:rsidP="00A17CB0">
            <w:pPr>
              <w:spacing w:before="40" w:afterLines="40" w:after="96"/>
            </w:pPr>
          </w:p>
        </w:tc>
        <w:tc>
          <w:tcPr>
            <w:tcW w:w="743" w:type="pct"/>
          </w:tcPr>
          <w:p w14:paraId="64C651F0" w14:textId="77777777" w:rsidR="00354B8A" w:rsidRPr="001D098B" w:rsidRDefault="00354B8A" w:rsidP="00A17CB0">
            <w:pPr>
              <w:spacing w:before="40" w:afterLines="40" w:after="96"/>
            </w:pPr>
          </w:p>
        </w:tc>
      </w:tr>
      <w:tr w:rsidR="00354B8A" w:rsidRPr="001D098B" w14:paraId="1CE00E1E" w14:textId="77777777" w:rsidTr="00A17CB0">
        <w:trPr>
          <w:trHeight w:val="340"/>
        </w:trPr>
        <w:tc>
          <w:tcPr>
            <w:tcW w:w="1005" w:type="pct"/>
          </w:tcPr>
          <w:p w14:paraId="34130704" w14:textId="77777777" w:rsidR="00354B8A" w:rsidRPr="001D098B" w:rsidRDefault="00354B8A" w:rsidP="00A17CB0">
            <w:pPr>
              <w:spacing w:before="40" w:afterLines="40" w:after="96"/>
            </w:pPr>
          </w:p>
        </w:tc>
        <w:tc>
          <w:tcPr>
            <w:tcW w:w="1012" w:type="pct"/>
          </w:tcPr>
          <w:p w14:paraId="5900EE42" w14:textId="77777777" w:rsidR="00354B8A" w:rsidRPr="001D098B" w:rsidRDefault="00354B8A" w:rsidP="00A17CB0">
            <w:pPr>
              <w:spacing w:before="40" w:afterLines="40" w:after="96"/>
            </w:pPr>
          </w:p>
        </w:tc>
        <w:tc>
          <w:tcPr>
            <w:tcW w:w="1000" w:type="pct"/>
          </w:tcPr>
          <w:p w14:paraId="13C13099" w14:textId="77777777" w:rsidR="00354B8A" w:rsidRPr="001D098B" w:rsidRDefault="00354B8A" w:rsidP="00A17CB0">
            <w:pPr>
              <w:spacing w:before="40" w:afterLines="40" w:after="96"/>
            </w:pPr>
          </w:p>
        </w:tc>
        <w:tc>
          <w:tcPr>
            <w:tcW w:w="1240" w:type="pct"/>
          </w:tcPr>
          <w:p w14:paraId="75721028" w14:textId="77777777" w:rsidR="00354B8A" w:rsidRPr="001D098B" w:rsidRDefault="00354B8A" w:rsidP="00A17CB0">
            <w:pPr>
              <w:spacing w:before="40" w:afterLines="40" w:after="96"/>
            </w:pPr>
          </w:p>
        </w:tc>
        <w:tc>
          <w:tcPr>
            <w:tcW w:w="743" w:type="pct"/>
          </w:tcPr>
          <w:p w14:paraId="33E2BFAD" w14:textId="77777777" w:rsidR="00354B8A" w:rsidRPr="001D098B" w:rsidRDefault="00354B8A" w:rsidP="00A17CB0">
            <w:pPr>
              <w:spacing w:before="40" w:afterLines="40" w:after="96"/>
            </w:pPr>
          </w:p>
        </w:tc>
      </w:tr>
      <w:tr w:rsidR="00354B8A" w:rsidRPr="001D098B" w14:paraId="1A31E1BF" w14:textId="77777777" w:rsidTr="00A17CB0">
        <w:trPr>
          <w:trHeight w:val="340"/>
        </w:trPr>
        <w:tc>
          <w:tcPr>
            <w:tcW w:w="1005" w:type="pct"/>
          </w:tcPr>
          <w:p w14:paraId="5A8A4633" w14:textId="77777777" w:rsidR="00354B8A" w:rsidRPr="001D098B" w:rsidRDefault="00354B8A" w:rsidP="00A17CB0">
            <w:pPr>
              <w:spacing w:before="40" w:afterLines="40" w:after="96"/>
            </w:pPr>
          </w:p>
        </w:tc>
        <w:tc>
          <w:tcPr>
            <w:tcW w:w="1012" w:type="pct"/>
          </w:tcPr>
          <w:p w14:paraId="05B4004D" w14:textId="77777777" w:rsidR="00354B8A" w:rsidRPr="001D098B" w:rsidRDefault="00354B8A" w:rsidP="00A17CB0">
            <w:pPr>
              <w:spacing w:before="40" w:afterLines="40" w:after="96"/>
            </w:pPr>
          </w:p>
        </w:tc>
        <w:tc>
          <w:tcPr>
            <w:tcW w:w="1000" w:type="pct"/>
          </w:tcPr>
          <w:p w14:paraId="657C416B" w14:textId="77777777" w:rsidR="00354B8A" w:rsidRPr="001D098B" w:rsidRDefault="00354B8A" w:rsidP="00A17CB0">
            <w:pPr>
              <w:spacing w:before="40" w:afterLines="40" w:after="96"/>
            </w:pPr>
          </w:p>
        </w:tc>
        <w:tc>
          <w:tcPr>
            <w:tcW w:w="1240" w:type="pct"/>
          </w:tcPr>
          <w:p w14:paraId="6AE68F98" w14:textId="77777777" w:rsidR="00354B8A" w:rsidRPr="001D098B" w:rsidRDefault="00354B8A" w:rsidP="00A17CB0">
            <w:pPr>
              <w:spacing w:before="40" w:afterLines="40" w:after="96"/>
            </w:pPr>
          </w:p>
        </w:tc>
        <w:tc>
          <w:tcPr>
            <w:tcW w:w="743" w:type="pct"/>
          </w:tcPr>
          <w:p w14:paraId="2A1F9F60" w14:textId="77777777" w:rsidR="00354B8A" w:rsidRPr="001D098B" w:rsidRDefault="00354B8A" w:rsidP="00A17CB0">
            <w:pPr>
              <w:spacing w:before="40" w:afterLines="40" w:after="96"/>
            </w:pPr>
          </w:p>
        </w:tc>
      </w:tr>
      <w:tr w:rsidR="00354B8A" w:rsidRPr="001D098B" w14:paraId="38207356" w14:textId="77777777" w:rsidTr="00A17CB0">
        <w:trPr>
          <w:trHeight w:val="340"/>
        </w:trPr>
        <w:tc>
          <w:tcPr>
            <w:tcW w:w="1005" w:type="pct"/>
          </w:tcPr>
          <w:p w14:paraId="06AE14E3" w14:textId="77777777" w:rsidR="00354B8A" w:rsidRPr="001D098B" w:rsidRDefault="00354B8A" w:rsidP="00A17CB0">
            <w:pPr>
              <w:spacing w:before="40" w:afterLines="40" w:after="96"/>
            </w:pPr>
          </w:p>
        </w:tc>
        <w:tc>
          <w:tcPr>
            <w:tcW w:w="1012" w:type="pct"/>
          </w:tcPr>
          <w:p w14:paraId="5F63FA4A" w14:textId="77777777" w:rsidR="00354B8A" w:rsidRPr="001D098B" w:rsidRDefault="00354B8A" w:rsidP="00A17CB0">
            <w:pPr>
              <w:spacing w:before="40" w:afterLines="40" w:after="96"/>
            </w:pPr>
          </w:p>
        </w:tc>
        <w:tc>
          <w:tcPr>
            <w:tcW w:w="1000" w:type="pct"/>
          </w:tcPr>
          <w:p w14:paraId="1985E112" w14:textId="77777777" w:rsidR="00354B8A" w:rsidRPr="001D098B" w:rsidRDefault="00354B8A" w:rsidP="00A17CB0">
            <w:pPr>
              <w:spacing w:before="40" w:afterLines="40" w:after="96"/>
            </w:pPr>
          </w:p>
        </w:tc>
        <w:tc>
          <w:tcPr>
            <w:tcW w:w="1240" w:type="pct"/>
          </w:tcPr>
          <w:p w14:paraId="40183081" w14:textId="77777777" w:rsidR="00354B8A" w:rsidRPr="001D098B" w:rsidRDefault="00354B8A" w:rsidP="00A17CB0">
            <w:pPr>
              <w:spacing w:before="40" w:afterLines="40" w:after="96"/>
            </w:pPr>
          </w:p>
        </w:tc>
        <w:tc>
          <w:tcPr>
            <w:tcW w:w="743" w:type="pct"/>
          </w:tcPr>
          <w:p w14:paraId="7B098AD8" w14:textId="77777777" w:rsidR="00354B8A" w:rsidRPr="001D098B" w:rsidRDefault="00354B8A" w:rsidP="00A17CB0">
            <w:pPr>
              <w:spacing w:before="40" w:afterLines="40" w:after="96"/>
            </w:pPr>
          </w:p>
        </w:tc>
      </w:tr>
      <w:tr w:rsidR="00354B8A" w:rsidRPr="001D098B" w14:paraId="2CE00088" w14:textId="77777777" w:rsidTr="00A17CB0">
        <w:trPr>
          <w:trHeight w:val="340"/>
        </w:trPr>
        <w:tc>
          <w:tcPr>
            <w:tcW w:w="1005" w:type="pct"/>
          </w:tcPr>
          <w:p w14:paraId="4FF56F40" w14:textId="77777777" w:rsidR="00354B8A" w:rsidRPr="001D098B" w:rsidRDefault="00354B8A" w:rsidP="00A17CB0">
            <w:pPr>
              <w:spacing w:before="40" w:afterLines="40" w:after="96"/>
            </w:pPr>
          </w:p>
        </w:tc>
        <w:tc>
          <w:tcPr>
            <w:tcW w:w="1012" w:type="pct"/>
          </w:tcPr>
          <w:p w14:paraId="15B9CF42" w14:textId="77777777" w:rsidR="00354B8A" w:rsidRPr="001D098B" w:rsidRDefault="00354B8A" w:rsidP="00A17CB0">
            <w:pPr>
              <w:spacing w:before="40" w:afterLines="40" w:after="96"/>
            </w:pPr>
          </w:p>
        </w:tc>
        <w:tc>
          <w:tcPr>
            <w:tcW w:w="1000" w:type="pct"/>
          </w:tcPr>
          <w:p w14:paraId="1450C4C3" w14:textId="77777777" w:rsidR="00354B8A" w:rsidRPr="001D098B" w:rsidRDefault="00354B8A" w:rsidP="00A17CB0">
            <w:pPr>
              <w:spacing w:before="40" w:afterLines="40" w:after="96"/>
            </w:pPr>
          </w:p>
        </w:tc>
        <w:tc>
          <w:tcPr>
            <w:tcW w:w="1240" w:type="pct"/>
          </w:tcPr>
          <w:p w14:paraId="79991FA3" w14:textId="77777777" w:rsidR="00354B8A" w:rsidRPr="001D098B" w:rsidRDefault="00354B8A" w:rsidP="00A17CB0">
            <w:pPr>
              <w:spacing w:before="40" w:afterLines="40" w:after="96"/>
            </w:pPr>
          </w:p>
        </w:tc>
        <w:tc>
          <w:tcPr>
            <w:tcW w:w="743" w:type="pct"/>
          </w:tcPr>
          <w:p w14:paraId="025FB644" w14:textId="77777777" w:rsidR="00354B8A" w:rsidRPr="001D098B" w:rsidRDefault="00354B8A" w:rsidP="00A17CB0">
            <w:pPr>
              <w:spacing w:before="40" w:afterLines="40" w:after="96"/>
            </w:pPr>
          </w:p>
        </w:tc>
      </w:tr>
      <w:tr w:rsidR="00354B8A" w:rsidRPr="001D098B" w14:paraId="26BECB84" w14:textId="77777777" w:rsidTr="00A17CB0">
        <w:trPr>
          <w:trHeight w:val="340"/>
        </w:trPr>
        <w:tc>
          <w:tcPr>
            <w:tcW w:w="1005" w:type="pct"/>
          </w:tcPr>
          <w:p w14:paraId="2881333B" w14:textId="77777777" w:rsidR="00354B8A" w:rsidRPr="001D098B" w:rsidRDefault="00354B8A" w:rsidP="00A17CB0">
            <w:pPr>
              <w:spacing w:before="40" w:afterLines="40" w:after="96"/>
            </w:pPr>
          </w:p>
        </w:tc>
        <w:tc>
          <w:tcPr>
            <w:tcW w:w="1012" w:type="pct"/>
          </w:tcPr>
          <w:p w14:paraId="7F973665" w14:textId="77777777" w:rsidR="00354B8A" w:rsidRPr="001D098B" w:rsidRDefault="00354B8A" w:rsidP="00A17CB0">
            <w:pPr>
              <w:spacing w:before="40" w:afterLines="40" w:after="96"/>
            </w:pPr>
          </w:p>
        </w:tc>
        <w:tc>
          <w:tcPr>
            <w:tcW w:w="1000" w:type="pct"/>
          </w:tcPr>
          <w:p w14:paraId="670ECA55" w14:textId="77777777" w:rsidR="00354B8A" w:rsidRPr="001D098B" w:rsidRDefault="00354B8A" w:rsidP="00A17CB0">
            <w:pPr>
              <w:spacing w:before="40" w:afterLines="40" w:after="96"/>
            </w:pPr>
          </w:p>
        </w:tc>
        <w:tc>
          <w:tcPr>
            <w:tcW w:w="1240" w:type="pct"/>
          </w:tcPr>
          <w:p w14:paraId="3D7512A5" w14:textId="77777777" w:rsidR="00354B8A" w:rsidRPr="001D098B" w:rsidRDefault="00354B8A" w:rsidP="00A17CB0">
            <w:pPr>
              <w:spacing w:before="40" w:afterLines="40" w:after="96"/>
            </w:pPr>
          </w:p>
        </w:tc>
        <w:tc>
          <w:tcPr>
            <w:tcW w:w="743" w:type="pct"/>
          </w:tcPr>
          <w:p w14:paraId="4F590FC5" w14:textId="77777777" w:rsidR="00354B8A" w:rsidRPr="001D098B" w:rsidRDefault="00354B8A" w:rsidP="00A17CB0">
            <w:pPr>
              <w:spacing w:before="40" w:afterLines="40" w:after="96"/>
            </w:pPr>
          </w:p>
        </w:tc>
      </w:tr>
      <w:tr w:rsidR="00354B8A" w:rsidRPr="001D098B" w14:paraId="0C5203C1" w14:textId="77777777" w:rsidTr="00A17CB0">
        <w:trPr>
          <w:trHeight w:val="340"/>
        </w:trPr>
        <w:tc>
          <w:tcPr>
            <w:tcW w:w="1005" w:type="pct"/>
          </w:tcPr>
          <w:p w14:paraId="00923D5B" w14:textId="77777777" w:rsidR="00354B8A" w:rsidRPr="001D098B" w:rsidRDefault="00354B8A" w:rsidP="00A17CB0">
            <w:pPr>
              <w:spacing w:before="40" w:afterLines="40" w:after="96"/>
            </w:pPr>
          </w:p>
        </w:tc>
        <w:tc>
          <w:tcPr>
            <w:tcW w:w="1012" w:type="pct"/>
          </w:tcPr>
          <w:p w14:paraId="05487A98" w14:textId="77777777" w:rsidR="00354B8A" w:rsidRPr="001D098B" w:rsidRDefault="00354B8A" w:rsidP="00A17CB0">
            <w:pPr>
              <w:spacing w:before="40" w:afterLines="40" w:after="96"/>
            </w:pPr>
          </w:p>
        </w:tc>
        <w:tc>
          <w:tcPr>
            <w:tcW w:w="1000" w:type="pct"/>
          </w:tcPr>
          <w:p w14:paraId="4893C4FA" w14:textId="77777777" w:rsidR="00354B8A" w:rsidRPr="001D098B" w:rsidRDefault="00354B8A" w:rsidP="00A17CB0">
            <w:pPr>
              <w:spacing w:before="40" w:afterLines="40" w:after="96"/>
            </w:pPr>
          </w:p>
        </w:tc>
        <w:tc>
          <w:tcPr>
            <w:tcW w:w="1240" w:type="pct"/>
          </w:tcPr>
          <w:p w14:paraId="67F89327" w14:textId="77777777" w:rsidR="00354B8A" w:rsidRPr="001D098B" w:rsidRDefault="00354B8A" w:rsidP="00A17CB0">
            <w:pPr>
              <w:spacing w:before="40" w:afterLines="40" w:after="96"/>
            </w:pPr>
          </w:p>
        </w:tc>
        <w:tc>
          <w:tcPr>
            <w:tcW w:w="743" w:type="pct"/>
          </w:tcPr>
          <w:p w14:paraId="46322213" w14:textId="77777777" w:rsidR="00354B8A" w:rsidRPr="001D098B" w:rsidRDefault="00354B8A" w:rsidP="00A17CB0">
            <w:pPr>
              <w:spacing w:before="40" w:afterLines="40" w:after="96"/>
            </w:pPr>
          </w:p>
        </w:tc>
      </w:tr>
      <w:tr w:rsidR="00354B8A" w:rsidRPr="001D098B" w14:paraId="5F2C9444" w14:textId="77777777" w:rsidTr="00A17CB0">
        <w:trPr>
          <w:trHeight w:val="340"/>
        </w:trPr>
        <w:tc>
          <w:tcPr>
            <w:tcW w:w="1005" w:type="pct"/>
          </w:tcPr>
          <w:p w14:paraId="4166B637" w14:textId="77777777" w:rsidR="00354B8A" w:rsidRPr="001D098B" w:rsidRDefault="00354B8A" w:rsidP="00A17CB0">
            <w:pPr>
              <w:spacing w:before="40" w:afterLines="40" w:after="96"/>
            </w:pPr>
          </w:p>
        </w:tc>
        <w:tc>
          <w:tcPr>
            <w:tcW w:w="1012" w:type="pct"/>
          </w:tcPr>
          <w:p w14:paraId="1C69312D" w14:textId="77777777" w:rsidR="00354B8A" w:rsidRPr="001D098B" w:rsidRDefault="00354B8A" w:rsidP="00A17CB0">
            <w:pPr>
              <w:spacing w:before="40" w:afterLines="40" w:after="96"/>
            </w:pPr>
          </w:p>
        </w:tc>
        <w:tc>
          <w:tcPr>
            <w:tcW w:w="1000" w:type="pct"/>
          </w:tcPr>
          <w:p w14:paraId="0A9052FC" w14:textId="77777777" w:rsidR="00354B8A" w:rsidRPr="001D098B" w:rsidRDefault="00354B8A" w:rsidP="00A17CB0">
            <w:pPr>
              <w:spacing w:before="40" w:afterLines="40" w:after="96"/>
            </w:pPr>
          </w:p>
        </w:tc>
        <w:tc>
          <w:tcPr>
            <w:tcW w:w="1240" w:type="pct"/>
          </w:tcPr>
          <w:p w14:paraId="5DCC3389" w14:textId="77777777" w:rsidR="00354B8A" w:rsidRPr="001D098B" w:rsidRDefault="00354B8A" w:rsidP="00A17CB0">
            <w:pPr>
              <w:spacing w:before="40" w:afterLines="40" w:after="96"/>
            </w:pPr>
          </w:p>
        </w:tc>
        <w:tc>
          <w:tcPr>
            <w:tcW w:w="743" w:type="pct"/>
          </w:tcPr>
          <w:p w14:paraId="7DE1EC20" w14:textId="77777777" w:rsidR="00354B8A" w:rsidRPr="001D098B" w:rsidRDefault="00354B8A" w:rsidP="00A17CB0">
            <w:pPr>
              <w:spacing w:before="40" w:afterLines="40" w:after="96"/>
            </w:pPr>
          </w:p>
        </w:tc>
      </w:tr>
      <w:tr w:rsidR="00354B8A" w:rsidRPr="001D098B" w14:paraId="2CD0B242" w14:textId="77777777" w:rsidTr="00A17CB0">
        <w:trPr>
          <w:trHeight w:val="340"/>
        </w:trPr>
        <w:tc>
          <w:tcPr>
            <w:tcW w:w="1005" w:type="pct"/>
          </w:tcPr>
          <w:p w14:paraId="4C40CC4B" w14:textId="77777777" w:rsidR="00354B8A" w:rsidRPr="001D098B" w:rsidRDefault="00354B8A" w:rsidP="00A17CB0">
            <w:pPr>
              <w:spacing w:before="40" w:afterLines="40" w:after="96"/>
            </w:pPr>
          </w:p>
        </w:tc>
        <w:tc>
          <w:tcPr>
            <w:tcW w:w="1012" w:type="pct"/>
          </w:tcPr>
          <w:p w14:paraId="6CEA400C" w14:textId="77777777" w:rsidR="00354B8A" w:rsidRPr="001D098B" w:rsidRDefault="00354B8A" w:rsidP="00A17CB0">
            <w:pPr>
              <w:spacing w:before="40" w:afterLines="40" w:after="96"/>
            </w:pPr>
          </w:p>
        </w:tc>
        <w:tc>
          <w:tcPr>
            <w:tcW w:w="1000" w:type="pct"/>
          </w:tcPr>
          <w:p w14:paraId="71A7EE4A" w14:textId="77777777" w:rsidR="00354B8A" w:rsidRPr="001D098B" w:rsidRDefault="00354B8A" w:rsidP="00A17CB0">
            <w:pPr>
              <w:spacing w:before="40" w:afterLines="40" w:after="96"/>
            </w:pPr>
          </w:p>
        </w:tc>
        <w:tc>
          <w:tcPr>
            <w:tcW w:w="1240" w:type="pct"/>
          </w:tcPr>
          <w:p w14:paraId="526D764E" w14:textId="77777777" w:rsidR="00354B8A" w:rsidRPr="001D098B" w:rsidRDefault="00354B8A" w:rsidP="00A17CB0">
            <w:pPr>
              <w:spacing w:before="40" w:afterLines="40" w:after="96"/>
            </w:pPr>
          </w:p>
        </w:tc>
        <w:tc>
          <w:tcPr>
            <w:tcW w:w="743" w:type="pct"/>
          </w:tcPr>
          <w:p w14:paraId="4C607E0E" w14:textId="77777777" w:rsidR="00354B8A" w:rsidRPr="001D098B" w:rsidRDefault="00354B8A" w:rsidP="00A17CB0">
            <w:pPr>
              <w:spacing w:before="40" w:afterLines="40" w:after="96"/>
            </w:pPr>
          </w:p>
        </w:tc>
      </w:tr>
      <w:tr w:rsidR="00354B8A" w:rsidRPr="001D098B" w14:paraId="475FD9A5" w14:textId="77777777" w:rsidTr="00A17CB0">
        <w:trPr>
          <w:trHeight w:val="340"/>
        </w:trPr>
        <w:tc>
          <w:tcPr>
            <w:tcW w:w="1005" w:type="pct"/>
          </w:tcPr>
          <w:p w14:paraId="5D535947" w14:textId="77777777" w:rsidR="00354B8A" w:rsidRPr="001D098B" w:rsidRDefault="00354B8A" w:rsidP="00A17CB0">
            <w:pPr>
              <w:spacing w:before="40" w:afterLines="40" w:after="96"/>
            </w:pPr>
          </w:p>
        </w:tc>
        <w:tc>
          <w:tcPr>
            <w:tcW w:w="1012" w:type="pct"/>
          </w:tcPr>
          <w:p w14:paraId="6194E7AF" w14:textId="77777777" w:rsidR="00354B8A" w:rsidRPr="001D098B" w:rsidRDefault="00354B8A" w:rsidP="00A17CB0">
            <w:pPr>
              <w:spacing w:before="40" w:afterLines="40" w:after="96"/>
            </w:pPr>
          </w:p>
        </w:tc>
        <w:tc>
          <w:tcPr>
            <w:tcW w:w="1000" w:type="pct"/>
          </w:tcPr>
          <w:p w14:paraId="28891E2F" w14:textId="77777777" w:rsidR="00354B8A" w:rsidRPr="001D098B" w:rsidRDefault="00354B8A" w:rsidP="00A17CB0">
            <w:pPr>
              <w:spacing w:before="40" w:afterLines="40" w:after="96"/>
            </w:pPr>
          </w:p>
        </w:tc>
        <w:tc>
          <w:tcPr>
            <w:tcW w:w="1240" w:type="pct"/>
          </w:tcPr>
          <w:p w14:paraId="2F57C359" w14:textId="77777777" w:rsidR="00354B8A" w:rsidRPr="001D098B" w:rsidRDefault="00354B8A" w:rsidP="00A17CB0">
            <w:pPr>
              <w:spacing w:before="40" w:afterLines="40" w:after="96"/>
            </w:pPr>
          </w:p>
        </w:tc>
        <w:tc>
          <w:tcPr>
            <w:tcW w:w="743" w:type="pct"/>
          </w:tcPr>
          <w:p w14:paraId="54EDF1BE" w14:textId="77777777" w:rsidR="00354B8A" w:rsidRPr="001D098B" w:rsidRDefault="00354B8A" w:rsidP="00A17CB0">
            <w:pPr>
              <w:spacing w:before="40" w:afterLines="40" w:after="96"/>
            </w:pPr>
          </w:p>
        </w:tc>
      </w:tr>
      <w:tr w:rsidR="00354B8A" w:rsidRPr="001D098B" w14:paraId="0C2A2816" w14:textId="77777777" w:rsidTr="00A17CB0">
        <w:trPr>
          <w:trHeight w:val="340"/>
        </w:trPr>
        <w:tc>
          <w:tcPr>
            <w:tcW w:w="1005" w:type="pct"/>
          </w:tcPr>
          <w:p w14:paraId="432D5DB1" w14:textId="77777777" w:rsidR="00354B8A" w:rsidRPr="001D098B" w:rsidRDefault="00354B8A" w:rsidP="00A17CB0">
            <w:pPr>
              <w:spacing w:before="40" w:afterLines="40" w:after="96"/>
            </w:pPr>
          </w:p>
        </w:tc>
        <w:tc>
          <w:tcPr>
            <w:tcW w:w="1012" w:type="pct"/>
          </w:tcPr>
          <w:p w14:paraId="3E702578" w14:textId="77777777" w:rsidR="00354B8A" w:rsidRPr="001D098B" w:rsidRDefault="00354B8A" w:rsidP="00A17CB0">
            <w:pPr>
              <w:spacing w:before="40" w:afterLines="40" w:after="96"/>
            </w:pPr>
          </w:p>
        </w:tc>
        <w:tc>
          <w:tcPr>
            <w:tcW w:w="1000" w:type="pct"/>
          </w:tcPr>
          <w:p w14:paraId="6F5A4216" w14:textId="77777777" w:rsidR="00354B8A" w:rsidRPr="001D098B" w:rsidRDefault="00354B8A" w:rsidP="00A17CB0">
            <w:pPr>
              <w:spacing w:before="40" w:afterLines="40" w:after="96"/>
            </w:pPr>
          </w:p>
        </w:tc>
        <w:tc>
          <w:tcPr>
            <w:tcW w:w="1240" w:type="pct"/>
          </w:tcPr>
          <w:p w14:paraId="74A6297E" w14:textId="77777777" w:rsidR="00354B8A" w:rsidRPr="001D098B" w:rsidRDefault="00354B8A" w:rsidP="00A17CB0">
            <w:pPr>
              <w:spacing w:before="40" w:afterLines="40" w:after="96"/>
            </w:pPr>
          </w:p>
        </w:tc>
        <w:tc>
          <w:tcPr>
            <w:tcW w:w="743" w:type="pct"/>
          </w:tcPr>
          <w:p w14:paraId="2592CF5F" w14:textId="77777777" w:rsidR="00354B8A" w:rsidRPr="001D098B" w:rsidRDefault="00354B8A" w:rsidP="00A17CB0">
            <w:pPr>
              <w:spacing w:before="40" w:afterLines="40" w:after="96"/>
            </w:pPr>
          </w:p>
        </w:tc>
      </w:tr>
      <w:tr w:rsidR="00354B8A" w:rsidRPr="001D098B" w14:paraId="13520D75" w14:textId="77777777" w:rsidTr="00A17CB0">
        <w:trPr>
          <w:trHeight w:val="340"/>
        </w:trPr>
        <w:tc>
          <w:tcPr>
            <w:tcW w:w="1005" w:type="pct"/>
          </w:tcPr>
          <w:p w14:paraId="48508CCA" w14:textId="77777777" w:rsidR="00354B8A" w:rsidRPr="001D098B" w:rsidRDefault="00354B8A" w:rsidP="00A17CB0">
            <w:pPr>
              <w:spacing w:before="40" w:afterLines="40" w:after="96"/>
            </w:pPr>
          </w:p>
        </w:tc>
        <w:tc>
          <w:tcPr>
            <w:tcW w:w="1012" w:type="pct"/>
          </w:tcPr>
          <w:p w14:paraId="5535EF15" w14:textId="77777777" w:rsidR="00354B8A" w:rsidRPr="001D098B" w:rsidRDefault="00354B8A" w:rsidP="00A17CB0">
            <w:pPr>
              <w:spacing w:before="40" w:afterLines="40" w:after="96"/>
            </w:pPr>
          </w:p>
        </w:tc>
        <w:tc>
          <w:tcPr>
            <w:tcW w:w="1000" w:type="pct"/>
          </w:tcPr>
          <w:p w14:paraId="1121E055" w14:textId="77777777" w:rsidR="00354B8A" w:rsidRPr="001D098B" w:rsidRDefault="00354B8A" w:rsidP="00A17CB0">
            <w:pPr>
              <w:spacing w:before="40" w:afterLines="40" w:after="96"/>
            </w:pPr>
          </w:p>
        </w:tc>
        <w:tc>
          <w:tcPr>
            <w:tcW w:w="1240" w:type="pct"/>
          </w:tcPr>
          <w:p w14:paraId="5BA7DF57" w14:textId="77777777" w:rsidR="00354B8A" w:rsidRPr="001D098B" w:rsidRDefault="00354B8A" w:rsidP="00A17CB0">
            <w:pPr>
              <w:spacing w:before="40" w:afterLines="40" w:after="96"/>
            </w:pPr>
          </w:p>
        </w:tc>
        <w:tc>
          <w:tcPr>
            <w:tcW w:w="743" w:type="pct"/>
          </w:tcPr>
          <w:p w14:paraId="522FEADD" w14:textId="77777777" w:rsidR="00354B8A" w:rsidRPr="001D098B" w:rsidRDefault="00354B8A" w:rsidP="00A17CB0">
            <w:pPr>
              <w:spacing w:before="40" w:afterLines="40" w:after="96"/>
            </w:pPr>
          </w:p>
        </w:tc>
      </w:tr>
      <w:tr w:rsidR="00354B8A" w:rsidRPr="001D098B" w14:paraId="27981D39" w14:textId="77777777" w:rsidTr="00A17CB0">
        <w:trPr>
          <w:trHeight w:val="340"/>
        </w:trPr>
        <w:tc>
          <w:tcPr>
            <w:tcW w:w="1005" w:type="pct"/>
          </w:tcPr>
          <w:p w14:paraId="4DDB0DEE" w14:textId="77777777" w:rsidR="00354B8A" w:rsidRPr="001D098B" w:rsidRDefault="00354B8A" w:rsidP="00A17CB0">
            <w:pPr>
              <w:spacing w:before="40" w:afterLines="40" w:after="96"/>
            </w:pPr>
          </w:p>
        </w:tc>
        <w:tc>
          <w:tcPr>
            <w:tcW w:w="1012" w:type="pct"/>
          </w:tcPr>
          <w:p w14:paraId="67B247CA" w14:textId="77777777" w:rsidR="00354B8A" w:rsidRPr="001D098B" w:rsidRDefault="00354B8A" w:rsidP="00A17CB0">
            <w:pPr>
              <w:spacing w:before="40" w:afterLines="40" w:after="96"/>
            </w:pPr>
          </w:p>
        </w:tc>
        <w:tc>
          <w:tcPr>
            <w:tcW w:w="1000" w:type="pct"/>
          </w:tcPr>
          <w:p w14:paraId="3D78F28A" w14:textId="77777777" w:rsidR="00354B8A" w:rsidRPr="001D098B" w:rsidRDefault="00354B8A" w:rsidP="00A17CB0">
            <w:pPr>
              <w:spacing w:before="40" w:afterLines="40" w:after="96"/>
            </w:pPr>
          </w:p>
        </w:tc>
        <w:tc>
          <w:tcPr>
            <w:tcW w:w="1240" w:type="pct"/>
          </w:tcPr>
          <w:p w14:paraId="63FD7006" w14:textId="77777777" w:rsidR="00354B8A" w:rsidRPr="001D098B" w:rsidRDefault="00354B8A" w:rsidP="00A17CB0">
            <w:pPr>
              <w:spacing w:before="40" w:afterLines="40" w:after="96"/>
            </w:pPr>
          </w:p>
        </w:tc>
        <w:tc>
          <w:tcPr>
            <w:tcW w:w="743" w:type="pct"/>
          </w:tcPr>
          <w:p w14:paraId="0CBF727F" w14:textId="77777777" w:rsidR="00354B8A" w:rsidRPr="001D098B" w:rsidRDefault="00354B8A" w:rsidP="00A17CB0">
            <w:pPr>
              <w:spacing w:before="40" w:afterLines="40" w:after="96"/>
            </w:pPr>
          </w:p>
        </w:tc>
      </w:tr>
      <w:tr w:rsidR="00354B8A" w:rsidRPr="001D098B" w14:paraId="75BB336D" w14:textId="77777777" w:rsidTr="00A17CB0">
        <w:trPr>
          <w:trHeight w:val="340"/>
        </w:trPr>
        <w:tc>
          <w:tcPr>
            <w:tcW w:w="1005" w:type="pct"/>
          </w:tcPr>
          <w:p w14:paraId="11A5D832" w14:textId="77777777" w:rsidR="00354B8A" w:rsidRPr="001D098B" w:rsidRDefault="00354B8A" w:rsidP="00A17CB0">
            <w:pPr>
              <w:spacing w:before="40" w:afterLines="40" w:after="96"/>
            </w:pPr>
          </w:p>
        </w:tc>
        <w:tc>
          <w:tcPr>
            <w:tcW w:w="1012" w:type="pct"/>
          </w:tcPr>
          <w:p w14:paraId="2263AA64" w14:textId="77777777" w:rsidR="00354B8A" w:rsidRPr="001D098B" w:rsidRDefault="00354B8A" w:rsidP="00A17CB0">
            <w:pPr>
              <w:spacing w:before="40" w:afterLines="40" w:after="96"/>
            </w:pPr>
          </w:p>
        </w:tc>
        <w:tc>
          <w:tcPr>
            <w:tcW w:w="1000" w:type="pct"/>
          </w:tcPr>
          <w:p w14:paraId="648C88F4" w14:textId="77777777" w:rsidR="00354B8A" w:rsidRPr="001D098B" w:rsidRDefault="00354B8A" w:rsidP="00A17CB0">
            <w:pPr>
              <w:spacing w:before="40" w:afterLines="40" w:after="96"/>
            </w:pPr>
          </w:p>
        </w:tc>
        <w:tc>
          <w:tcPr>
            <w:tcW w:w="1240" w:type="pct"/>
          </w:tcPr>
          <w:p w14:paraId="7E6EF58B" w14:textId="77777777" w:rsidR="00354B8A" w:rsidRPr="001D098B" w:rsidRDefault="00354B8A" w:rsidP="00A17CB0">
            <w:pPr>
              <w:spacing w:before="40" w:afterLines="40" w:after="96"/>
            </w:pPr>
          </w:p>
        </w:tc>
        <w:tc>
          <w:tcPr>
            <w:tcW w:w="743" w:type="pct"/>
          </w:tcPr>
          <w:p w14:paraId="01CECDD6" w14:textId="77777777" w:rsidR="00354B8A" w:rsidRPr="001D098B" w:rsidRDefault="00354B8A" w:rsidP="00A17CB0">
            <w:pPr>
              <w:spacing w:before="40" w:afterLines="40" w:after="96"/>
            </w:pPr>
          </w:p>
        </w:tc>
      </w:tr>
      <w:tr w:rsidR="00354B8A" w:rsidRPr="001D098B" w14:paraId="7E9B82FE" w14:textId="77777777" w:rsidTr="00A17CB0">
        <w:trPr>
          <w:trHeight w:val="340"/>
        </w:trPr>
        <w:tc>
          <w:tcPr>
            <w:tcW w:w="1005" w:type="pct"/>
          </w:tcPr>
          <w:p w14:paraId="29B0CEA4" w14:textId="77777777" w:rsidR="00354B8A" w:rsidRPr="001D098B" w:rsidRDefault="00354B8A" w:rsidP="00A17CB0">
            <w:pPr>
              <w:spacing w:before="40" w:afterLines="40" w:after="96"/>
            </w:pPr>
          </w:p>
        </w:tc>
        <w:tc>
          <w:tcPr>
            <w:tcW w:w="1012" w:type="pct"/>
          </w:tcPr>
          <w:p w14:paraId="7EF445A9" w14:textId="77777777" w:rsidR="00354B8A" w:rsidRPr="001D098B" w:rsidRDefault="00354B8A" w:rsidP="00A17CB0">
            <w:pPr>
              <w:spacing w:before="40" w:afterLines="40" w:after="96"/>
            </w:pPr>
          </w:p>
        </w:tc>
        <w:tc>
          <w:tcPr>
            <w:tcW w:w="1000" w:type="pct"/>
          </w:tcPr>
          <w:p w14:paraId="7C216DA9" w14:textId="77777777" w:rsidR="00354B8A" w:rsidRPr="001D098B" w:rsidRDefault="00354B8A" w:rsidP="00A17CB0">
            <w:pPr>
              <w:spacing w:before="40" w:afterLines="40" w:after="96"/>
            </w:pPr>
          </w:p>
        </w:tc>
        <w:tc>
          <w:tcPr>
            <w:tcW w:w="1240" w:type="pct"/>
          </w:tcPr>
          <w:p w14:paraId="2978E39B" w14:textId="77777777" w:rsidR="00354B8A" w:rsidRPr="001D098B" w:rsidRDefault="00354B8A" w:rsidP="00A17CB0">
            <w:pPr>
              <w:spacing w:before="40" w:afterLines="40" w:after="96"/>
            </w:pPr>
          </w:p>
        </w:tc>
        <w:tc>
          <w:tcPr>
            <w:tcW w:w="743" w:type="pct"/>
          </w:tcPr>
          <w:p w14:paraId="1DC08ADA" w14:textId="77777777" w:rsidR="00354B8A" w:rsidRPr="001D098B" w:rsidRDefault="00354B8A" w:rsidP="00A17CB0">
            <w:pPr>
              <w:spacing w:before="40" w:afterLines="40" w:after="96"/>
            </w:pPr>
          </w:p>
        </w:tc>
      </w:tr>
      <w:tr w:rsidR="00825047" w:rsidRPr="001D098B" w14:paraId="26180201" w14:textId="77777777" w:rsidTr="00A17CB0">
        <w:trPr>
          <w:trHeight w:val="340"/>
        </w:trPr>
        <w:tc>
          <w:tcPr>
            <w:tcW w:w="1005" w:type="pct"/>
          </w:tcPr>
          <w:p w14:paraId="67C2E4B8" w14:textId="77777777" w:rsidR="00825047" w:rsidRPr="001D098B" w:rsidRDefault="00825047" w:rsidP="00A17CB0">
            <w:pPr>
              <w:spacing w:before="40" w:afterLines="40" w:after="96"/>
            </w:pPr>
          </w:p>
        </w:tc>
        <w:tc>
          <w:tcPr>
            <w:tcW w:w="1012" w:type="pct"/>
          </w:tcPr>
          <w:p w14:paraId="3ACD4F72" w14:textId="77777777" w:rsidR="00825047" w:rsidRPr="001D098B" w:rsidRDefault="00825047" w:rsidP="00A17CB0">
            <w:pPr>
              <w:spacing w:before="40" w:afterLines="40" w:after="96"/>
            </w:pPr>
          </w:p>
        </w:tc>
        <w:tc>
          <w:tcPr>
            <w:tcW w:w="1000" w:type="pct"/>
          </w:tcPr>
          <w:p w14:paraId="716D91C4" w14:textId="77777777" w:rsidR="00825047" w:rsidRPr="001D098B" w:rsidRDefault="00825047" w:rsidP="00A17CB0">
            <w:pPr>
              <w:spacing w:before="40" w:afterLines="40" w:after="96"/>
            </w:pPr>
          </w:p>
        </w:tc>
        <w:tc>
          <w:tcPr>
            <w:tcW w:w="1240" w:type="pct"/>
          </w:tcPr>
          <w:p w14:paraId="137E05BD" w14:textId="77777777" w:rsidR="00825047" w:rsidRPr="001D098B" w:rsidRDefault="00825047" w:rsidP="00A17CB0">
            <w:pPr>
              <w:spacing w:before="40" w:afterLines="40" w:after="96"/>
            </w:pPr>
          </w:p>
        </w:tc>
        <w:tc>
          <w:tcPr>
            <w:tcW w:w="743" w:type="pct"/>
          </w:tcPr>
          <w:p w14:paraId="64AEEF1C" w14:textId="77777777" w:rsidR="00825047" w:rsidRPr="001D098B" w:rsidRDefault="00825047" w:rsidP="00A17CB0">
            <w:pPr>
              <w:spacing w:before="40" w:afterLines="40" w:after="96"/>
            </w:pPr>
          </w:p>
        </w:tc>
      </w:tr>
      <w:tr w:rsidR="00825047" w:rsidRPr="001D098B" w14:paraId="4F34C41A" w14:textId="77777777" w:rsidTr="00A17CB0">
        <w:trPr>
          <w:trHeight w:val="340"/>
        </w:trPr>
        <w:tc>
          <w:tcPr>
            <w:tcW w:w="1005" w:type="pct"/>
          </w:tcPr>
          <w:p w14:paraId="0211AB5F" w14:textId="77777777" w:rsidR="00825047" w:rsidRPr="001D098B" w:rsidRDefault="00825047" w:rsidP="00A17CB0">
            <w:pPr>
              <w:spacing w:before="40" w:afterLines="40" w:after="96"/>
            </w:pPr>
          </w:p>
        </w:tc>
        <w:tc>
          <w:tcPr>
            <w:tcW w:w="1012" w:type="pct"/>
          </w:tcPr>
          <w:p w14:paraId="7AE8082A" w14:textId="77777777" w:rsidR="00825047" w:rsidRPr="001D098B" w:rsidRDefault="00825047" w:rsidP="00A17CB0">
            <w:pPr>
              <w:spacing w:before="40" w:afterLines="40" w:after="96"/>
            </w:pPr>
          </w:p>
        </w:tc>
        <w:tc>
          <w:tcPr>
            <w:tcW w:w="1000" w:type="pct"/>
          </w:tcPr>
          <w:p w14:paraId="328E3D5B" w14:textId="77777777" w:rsidR="00825047" w:rsidRPr="001D098B" w:rsidRDefault="00825047" w:rsidP="00A17CB0">
            <w:pPr>
              <w:spacing w:before="40" w:afterLines="40" w:after="96"/>
            </w:pPr>
          </w:p>
        </w:tc>
        <w:tc>
          <w:tcPr>
            <w:tcW w:w="1240" w:type="pct"/>
          </w:tcPr>
          <w:p w14:paraId="15D48D79" w14:textId="77777777" w:rsidR="00825047" w:rsidRPr="001D098B" w:rsidRDefault="00825047" w:rsidP="00A17CB0">
            <w:pPr>
              <w:spacing w:before="40" w:afterLines="40" w:after="96"/>
            </w:pPr>
          </w:p>
        </w:tc>
        <w:tc>
          <w:tcPr>
            <w:tcW w:w="743" w:type="pct"/>
          </w:tcPr>
          <w:p w14:paraId="16442464" w14:textId="77777777" w:rsidR="00825047" w:rsidRPr="001D098B" w:rsidRDefault="00825047" w:rsidP="00A17CB0">
            <w:pPr>
              <w:spacing w:before="40" w:afterLines="40" w:after="96"/>
            </w:pPr>
          </w:p>
        </w:tc>
      </w:tr>
      <w:tr w:rsidR="00825047" w:rsidRPr="001D098B" w14:paraId="156A87FC" w14:textId="77777777" w:rsidTr="00A17CB0">
        <w:trPr>
          <w:trHeight w:val="340"/>
        </w:trPr>
        <w:tc>
          <w:tcPr>
            <w:tcW w:w="1005" w:type="pct"/>
          </w:tcPr>
          <w:p w14:paraId="365406FE" w14:textId="77777777" w:rsidR="00825047" w:rsidRPr="001D098B" w:rsidRDefault="00825047" w:rsidP="00A17CB0">
            <w:pPr>
              <w:spacing w:before="40" w:afterLines="40" w:after="96"/>
            </w:pPr>
          </w:p>
        </w:tc>
        <w:tc>
          <w:tcPr>
            <w:tcW w:w="1012" w:type="pct"/>
          </w:tcPr>
          <w:p w14:paraId="509D072E" w14:textId="77777777" w:rsidR="00825047" w:rsidRPr="001D098B" w:rsidRDefault="00825047" w:rsidP="00A17CB0">
            <w:pPr>
              <w:spacing w:before="40" w:afterLines="40" w:after="96"/>
            </w:pPr>
          </w:p>
        </w:tc>
        <w:tc>
          <w:tcPr>
            <w:tcW w:w="1000" w:type="pct"/>
          </w:tcPr>
          <w:p w14:paraId="33293F70" w14:textId="77777777" w:rsidR="00825047" w:rsidRPr="001D098B" w:rsidRDefault="00825047" w:rsidP="00A17CB0">
            <w:pPr>
              <w:spacing w:before="40" w:afterLines="40" w:after="96"/>
            </w:pPr>
          </w:p>
        </w:tc>
        <w:tc>
          <w:tcPr>
            <w:tcW w:w="1240" w:type="pct"/>
          </w:tcPr>
          <w:p w14:paraId="5073695A" w14:textId="77777777" w:rsidR="00825047" w:rsidRPr="001D098B" w:rsidRDefault="00825047" w:rsidP="00A17CB0">
            <w:pPr>
              <w:spacing w:before="40" w:afterLines="40" w:after="96"/>
            </w:pPr>
          </w:p>
        </w:tc>
        <w:tc>
          <w:tcPr>
            <w:tcW w:w="743" w:type="pct"/>
          </w:tcPr>
          <w:p w14:paraId="769D8E57" w14:textId="77777777" w:rsidR="00825047" w:rsidRPr="001D098B" w:rsidRDefault="00825047" w:rsidP="00A17CB0">
            <w:pPr>
              <w:spacing w:before="40" w:afterLines="40" w:after="96"/>
            </w:pPr>
          </w:p>
        </w:tc>
      </w:tr>
      <w:tr w:rsidR="00825047" w:rsidRPr="001D098B" w14:paraId="443F6540" w14:textId="77777777" w:rsidTr="00A17CB0">
        <w:trPr>
          <w:trHeight w:val="340"/>
        </w:trPr>
        <w:tc>
          <w:tcPr>
            <w:tcW w:w="1005" w:type="pct"/>
          </w:tcPr>
          <w:p w14:paraId="32EF8313" w14:textId="77777777" w:rsidR="00825047" w:rsidRPr="001D098B" w:rsidRDefault="00825047" w:rsidP="00A17CB0">
            <w:pPr>
              <w:spacing w:before="40" w:afterLines="40" w:after="96"/>
            </w:pPr>
          </w:p>
        </w:tc>
        <w:tc>
          <w:tcPr>
            <w:tcW w:w="1012" w:type="pct"/>
          </w:tcPr>
          <w:p w14:paraId="2984300B" w14:textId="77777777" w:rsidR="00825047" w:rsidRPr="001D098B" w:rsidRDefault="00825047" w:rsidP="00A17CB0">
            <w:pPr>
              <w:spacing w:before="40" w:afterLines="40" w:after="96"/>
            </w:pPr>
          </w:p>
        </w:tc>
        <w:tc>
          <w:tcPr>
            <w:tcW w:w="1000" w:type="pct"/>
          </w:tcPr>
          <w:p w14:paraId="4F33DC0E" w14:textId="77777777" w:rsidR="00825047" w:rsidRPr="001D098B" w:rsidRDefault="00825047" w:rsidP="00A17CB0">
            <w:pPr>
              <w:spacing w:before="40" w:afterLines="40" w:after="96"/>
            </w:pPr>
          </w:p>
        </w:tc>
        <w:tc>
          <w:tcPr>
            <w:tcW w:w="1240" w:type="pct"/>
          </w:tcPr>
          <w:p w14:paraId="138DD88F" w14:textId="77777777" w:rsidR="00825047" w:rsidRPr="001D098B" w:rsidRDefault="00825047" w:rsidP="00A17CB0">
            <w:pPr>
              <w:spacing w:before="40" w:afterLines="40" w:after="96"/>
            </w:pPr>
          </w:p>
        </w:tc>
        <w:tc>
          <w:tcPr>
            <w:tcW w:w="743" w:type="pct"/>
          </w:tcPr>
          <w:p w14:paraId="43B9A6C3" w14:textId="77777777" w:rsidR="00825047" w:rsidRPr="001D098B" w:rsidRDefault="00825047" w:rsidP="00A17CB0">
            <w:pPr>
              <w:spacing w:before="40" w:afterLines="40" w:after="96"/>
            </w:pPr>
          </w:p>
        </w:tc>
      </w:tr>
    </w:tbl>
    <w:p w14:paraId="70052BCF" w14:textId="19480401" w:rsidR="00825047" w:rsidRDefault="00825047">
      <w:pPr>
        <w:suppressAutoHyphens w:val="0"/>
        <w:spacing w:before="0" w:after="0"/>
        <w:rPr>
          <w:rFonts w:cs="Arial"/>
          <w:szCs w:val="18"/>
        </w:rPr>
      </w:pPr>
    </w:p>
    <w:p w14:paraId="0DCDCEDB" w14:textId="39A524C6" w:rsidR="00AB6EAC" w:rsidRPr="001D098B" w:rsidRDefault="00F65280" w:rsidP="00B45019">
      <w:pPr>
        <w:pStyle w:val="Heading1"/>
      </w:pPr>
      <w:bookmarkStart w:id="5" w:name="_Toc119433072"/>
      <w:bookmarkStart w:id="6" w:name="_Toc136425181"/>
      <w:r w:rsidRPr="001D098B">
        <w:rPr>
          <w:caps w:val="0"/>
        </w:rPr>
        <w:lastRenderedPageBreak/>
        <w:t>INTRODUCTION</w:t>
      </w:r>
      <w:bookmarkEnd w:id="5"/>
      <w:bookmarkEnd w:id="6"/>
    </w:p>
    <w:p w14:paraId="35784026" w14:textId="25596EE7" w:rsidR="00AB6EAC" w:rsidRPr="001D098B" w:rsidRDefault="00F65280" w:rsidP="00EB6F83">
      <w:pPr>
        <w:pStyle w:val="Heading2"/>
      </w:pPr>
      <w:bookmarkStart w:id="7" w:name="_Toc119433073"/>
      <w:bookmarkStart w:id="8" w:name="_Toc136425182"/>
      <w:r w:rsidRPr="001D098B">
        <w:rPr>
          <w:rFonts w:eastAsia="Times"/>
          <w:caps w:val="0"/>
        </w:rPr>
        <w:t>OBJECTIVE</w:t>
      </w:r>
      <w:bookmarkEnd w:id="7"/>
      <w:bookmarkEnd w:id="8"/>
    </w:p>
    <w:p w14:paraId="3503010B" w14:textId="767B0DB2" w:rsidR="00AB6EAC" w:rsidRPr="001D098B" w:rsidRDefault="00AB6EAC" w:rsidP="00AB6EAC">
      <w:r w:rsidRPr="001D098B">
        <w:t xml:space="preserve">This Emergency Response Plan (ERP) outlines the general procedures for initiating an emergency response that could occur </w:t>
      </w:r>
      <w:proofErr w:type="gramStart"/>
      <w:r w:rsidRPr="001D098B">
        <w:t>as a result of</w:t>
      </w:r>
      <w:proofErr w:type="gramEnd"/>
      <w:r w:rsidRPr="001D098B">
        <w:t xml:space="preserve"> project construction works or natural causes.</w:t>
      </w:r>
    </w:p>
    <w:p w14:paraId="2C9D4CD4" w14:textId="3B19C7BD" w:rsidR="00AB6EAC" w:rsidRPr="001F5C0A" w:rsidRDefault="00AB6EAC" w:rsidP="00AB6EAC">
      <w:r w:rsidRPr="001D098B">
        <w:t xml:space="preserve">This plan will also provide guidance on the subsequent management and communications in response to, potential and actual emergencies which may occur on or impact the </w:t>
      </w:r>
      <w:fldSimple w:instr=" SUBJECT   \* MERGEFORMAT ">
        <w:r w:rsidR="005E2DDE">
          <w:t>[PROJECT NAME]</w:t>
        </w:r>
      </w:fldSimple>
      <w:r w:rsidR="005C336A">
        <w:t xml:space="preserve"> </w:t>
      </w:r>
      <w:r w:rsidR="00C12283">
        <w:t>project.</w:t>
      </w:r>
    </w:p>
    <w:p w14:paraId="7587FFD5" w14:textId="53756064" w:rsidR="00AB6EAC" w:rsidRPr="001D098B" w:rsidRDefault="00AB6EAC" w:rsidP="00AB6EAC">
      <w:r w:rsidRPr="001D098B">
        <w:t>For High Risk Construction Activities HRCA’s, Contractors SWMS’s will detail emergency response and rescue procedures for that activity.</w:t>
      </w:r>
    </w:p>
    <w:p w14:paraId="7D6E86C9" w14:textId="62160140" w:rsidR="00AB6EAC" w:rsidRPr="001D098B" w:rsidRDefault="00F65280" w:rsidP="00EB6F83">
      <w:pPr>
        <w:pStyle w:val="Heading2"/>
        <w:rPr>
          <w:szCs w:val="18"/>
        </w:rPr>
      </w:pPr>
      <w:bookmarkStart w:id="9" w:name="_Toc119433074"/>
      <w:bookmarkStart w:id="10" w:name="_Toc136425183"/>
      <w:r w:rsidRPr="001D098B">
        <w:rPr>
          <w:rFonts w:eastAsia="Times"/>
          <w:caps w:val="0"/>
        </w:rPr>
        <w:t>SCOPE</w:t>
      </w:r>
      <w:bookmarkEnd w:id="9"/>
      <w:bookmarkEnd w:id="10"/>
    </w:p>
    <w:p w14:paraId="6E795C2D" w14:textId="7F9E5011" w:rsidR="00AB6EAC" w:rsidRPr="001D098B" w:rsidRDefault="00AB6EAC" w:rsidP="00AB6EAC">
      <w:pPr>
        <w:pStyle w:val="BodyText"/>
        <w:spacing w:after="0"/>
        <w:rPr>
          <w:rFonts w:cs="Arial"/>
          <w:szCs w:val="18"/>
        </w:rPr>
      </w:pPr>
      <w:r w:rsidRPr="001D098B">
        <w:rPr>
          <w:rFonts w:cs="Arial"/>
          <w:szCs w:val="18"/>
        </w:rPr>
        <w:t xml:space="preserve">This plan applies to all personnel on site, including employees, contractors and visitors, and will be communicated to these persons via relevant inductions and training sessions as applicable. </w:t>
      </w:r>
    </w:p>
    <w:p w14:paraId="40D2212F" w14:textId="0E27EB95" w:rsidR="00AB6EAC" w:rsidRPr="001D098B" w:rsidRDefault="00F65280" w:rsidP="00EB6F83">
      <w:pPr>
        <w:pStyle w:val="Heading2"/>
      </w:pPr>
      <w:bookmarkStart w:id="11" w:name="_Toc119433075"/>
      <w:bookmarkStart w:id="12" w:name="_Toc136425184"/>
      <w:r w:rsidRPr="001D098B">
        <w:rPr>
          <w:caps w:val="0"/>
        </w:rPr>
        <w:t xml:space="preserve">REGULATORY </w:t>
      </w:r>
      <w:r w:rsidRPr="001D098B">
        <w:rPr>
          <w:rFonts w:eastAsia="Times"/>
          <w:caps w:val="0"/>
        </w:rPr>
        <w:t>REQUIREMENTS</w:t>
      </w:r>
      <w:bookmarkEnd w:id="11"/>
      <w:bookmarkEnd w:id="12"/>
    </w:p>
    <w:tbl>
      <w:tblPr>
        <w:tblStyle w:val="3TableTopSide"/>
        <w:tblW w:w="5000" w:type="pct"/>
        <w:tblLook w:val="01E0" w:firstRow="1" w:lastRow="1" w:firstColumn="1" w:lastColumn="1" w:noHBand="0" w:noVBand="0"/>
      </w:tblPr>
      <w:tblGrid>
        <w:gridCol w:w="1147"/>
        <w:gridCol w:w="9319"/>
      </w:tblGrid>
      <w:tr w:rsidR="00AB6EAC" w:rsidRPr="00D17E1E" w14:paraId="35373E18" w14:textId="77777777" w:rsidTr="00D008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pct"/>
          </w:tcPr>
          <w:p w14:paraId="0C1919FE" w14:textId="4D72E25D" w:rsidR="00AB6EAC" w:rsidRPr="00D17E1E" w:rsidRDefault="00E073CE" w:rsidP="0097125D">
            <w:pPr>
              <w:jc w:val="center"/>
              <w:rPr>
                <w:rFonts w:cs="Arial"/>
                <w:b w:val="0"/>
                <w:color w:val="FFFFFF" w:themeColor="background1"/>
                <w:szCs w:val="18"/>
              </w:rPr>
            </w:pPr>
            <w:r w:rsidRPr="00D17E1E">
              <w:rPr>
                <w:rFonts w:cs="Arial"/>
                <w:color w:val="FFFFFF" w:themeColor="background1"/>
                <w:szCs w:val="18"/>
              </w:rPr>
              <w:t>SCOPE</w:t>
            </w:r>
          </w:p>
        </w:tc>
        <w:tc>
          <w:tcPr>
            <w:tcW w:w="4452" w:type="pct"/>
          </w:tcPr>
          <w:p w14:paraId="3A06E2CA" w14:textId="2F2A3B9D" w:rsidR="00AB6EAC" w:rsidRPr="00D17E1E" w:rsidRDefault="00E073CE" w:rsidP="0097125D">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Cs w:val="18"/>
              </w:rPr>
            </w:pPr>
            <w:r w:rsidRPr="00D17E1E">
              <w:rPr>
                <w:rFonts w:cs="Arial"/>
                <w:color w:val="FFFFFF" w:themeColor="background1"/>
                <w:szCs w:val="18"/>
              </w:rPr>
              <w:t xml:space="preserve">REGULATORY INFORMATION </w:t>
            </w:r>
          </w:p>
        </w:tc>
      </w:tr>
      <w:tr w:rsidR="00AB6EAC" w:rsidRPr="001D098B" w14:paraId="31513EE5"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2355E8FA" w14:textId="15239B2B" w:rsidR="00AB6EAC" w:rsidRPr="001D098B" w:rsidRDefault="00E073CE" w:rsidP="00A47F35">
            <w:pPr>
              <w:spacing w:before="40" w:after="40"/>
              <w:jc w:val="center"/>
              <w:rPr>
                <w:rFonts w:cs="Arial"/>
                <w:b w:val="0"/>
                <w:szCs w:val="18"/>
              </w:rPr>
            </w:pPr>
            <w:r w:rsidRPr="001D098B">
              <w:rPr>
                <w:rFonts w:cs="Arial"/>
                <w:szCs w:val="18"/>
              </w:rPr>
              <w:t>GENERAL</w:t>
            </w:r>
          </w:p>
        </w:tc>
        <w:tc>
          <w:tcPr>
            <w:tcW w:w="4452" w:type="pct"/>
          </w:tcPr>
          <w:p w14:paraId="31D77286" w14:textId="77777777" w:rsidR="00AB6EAC" w:rsidRPr="001D098B" w:rsidRDefault="00AB6EAC" w:rsidP="00D008F6">
            <w:pPr>
              <w:tabs>
                <w:tab w:val="num" w:pos="720"/>
                <w:tab w:val="left" w:pos="907"/>
                <w:tab w:val="num" w:pos="1571"/>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AS 3745 Planning for emergencies in facilities</w:t>
            </w:r>
          </w:p>
        </w:tc>
      </w:tr>
      <w:tr w:rsidR="00AB6EAC" w:rsidRPr="001D098B" w14:paraId="0E9B5E3D"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14E6A438" w14:textId="4EDB77C9" w:rsidR="00AB6EAC" w:rsidRPr="001D098B" w:rsidRDefault="00E073CE" w:rsidP="00A47F35">
            <w:pPr>
              <w:spacing w:before="40" w:after="40"/>
              <w:jc w:val="center"/>
              <w:rPr>
                <w:rFonts w:cs="Arial"/>
                <w:b w:val="0"/>
                <w:szCs w:val="18"/>
              </w:rPr>
            </w:pPr>
            <w:r w:rsidRPr="001D098B">
              <w:rPr>
                <w:rFonts w:cs="Arial"/>
                <w:szCs w:val="18"/>
              </w:rPr>
              <w:t>QLD</w:t>
            </w:r>
          </w:p>
        </w:tc>
        <w:tc>
          <w:tcPr>
            <w:tcW w:w="4452" w:type="pct"/>
          </w:tcPr>
          <w:p w14:paraId="6F36C7B1"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Work Health &amp; Safety Regulation 2011 QLD Part 3 Division 4</w:t>
            </w:r>
          </w:p>
          <w:p w14:paraId="2397B8DB"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Building Fire &amp; Safety Regulation 2008</w:t>
            </w:r>
          </w:p>
        </w:tc>
      </w:tr>
      <w:tr w:rsidR="00AB6EAC" w:rsidRPr="001D098B" w14:paraId="4F151818"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797AF1DE" w14:textId="1349E1AB" w:rsidR="00AB6EAC" w:rsidRPr="001D098B" w:rsidRDefault="00E073CE" w:rsidP="00A47F35">
            <w:pPr>
              <w:spacing w:before="40" w:after="40"/>
              <w:jc w:val="center"/>
              <w:rPr>
                <w:rFonts w:cs="Arial"/>
                <w:b w:val="0"/>
                <w:szCs w:val="18"/>
              </w:rPr>
            </w:pPr>
            <w:r w:rsidRPr="001D098B">
              <w:rPr>
                <w:rFonts w:cs="Arial"/>
                <w:szCs w:val="18"/>
              </w:rPr>
              <w:t>NSW</w:t>
            </w:r>
          </w:p>
        </w:tc>
        <w:tc>
          <w:tcPr>
            <w:tcW w:w="4452" w:type="pct"/>
          </w:tcPr>
          <w:p w14:paraId="7C9DDC30"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Work Health &amp; Safety Regulation 2011 NSW Part 3 Division 4</w:t>
            </w:r>
          </w:p>
        </w:tc>
      </w:tr>
      <w:tr w:rsidR="00AB6EAC" w:rsidRPr="001D098B" w14:paraId="79222AB0"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774A37E4" w14:textId="3877C422" w:rsidR="00AB6EAC" w:rsidRPr="001D098B" w:rsidRDefault="00E073CE" w:rsidP="00A47F35">
            <w:pPr>
              <w:spacing w:before="40" w:after="40"/>
              <w:jc w:val="center"/>
              <w:rPr>
                <w:rFonts w:cs="Arial"/>
                <w:b w:val="0"/>
                <w:szCs w:val="18"/>
              </w:rPr>
            </w:pPr>
            <w:r w:rsidRPr="001D098B">
              <w:rPr>
                <w:rFonts w:cs="Arial"/>
                <w:szCs w:val="18"/>
              </w:rPr>
              <w:t>NT</w:t>
            </w:r>
          </w:p>
        </w:tc>
        <w:tc>
          <w:tcPr>
            <w:tcW w:w="4452" w:type="pct"/>
          </w:tcPr>
          <w:p w14:paraId="754F2A99"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Work Health &amp; Safety Regulation (National Uniform Legislation) 2011 NT Part 3 Division 4</w:t>
            </w:r>
          </w:p>
        </w:tc>
      </w:tr>
      <w:tr w:rsidR="00AB6EAC" w:rsidRPr="001D098B" w14:paraId="45DC2E80"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2ECC8C90" w14:textId="16D20807" w:rsidR="00AB6EAC" w:rsidRPr="001D098B" w:rsidRDefault="00E073CE" w:rsidP="00A47F35">
            <w:pPr>
              <w:spacing w:before="40" w:after="40"/>
              <w:jc w:val="center"/>
              <w:rPr>
                <w:rFonts w:cs="Arial"/>
                <w:b w:val="0"/>
                <w:szCs w:val="18"/>
              </w:rPr>
            </w:pPr>
            <w:r w:rsidRPr="001D098B">
              <w:rPr>
                <w:rFonts w:cs="Arial"/>
                <w:szCs w:val="18"/>
              </w:rPr>
              <w:t>WA</w:t>
            </w:r>
          </w:p>
        </w:tc>
        <w:tc>
          <w:tcPr>
            <w:tcW w:w="4452" w:type="pct"/>
          </w:tcPr>
          <w:p w14:paraId="78393611"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WA Regulations - 3.10. Evacuation procedures</w:t>
            </w:r>
          </w:p>
        </w:tc>
      </w:tr>
      <w:tr w:rsidR="00AB6EAC" w:rsidRPr="001D098B" w14:paraId="407AE66E"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2AF0B5F3" w14:textId="709B289A" w:rsidR="00AB6EAC" w:rsidRPr="001D098B" w:rsidRDefault="00E073CE" w:rsidP="00A47F35">
            <w:pPr>
              <w:spacing w:before="40" w:after="40"/>
              <w:jc w:val="center"/>
              <w:rPr>
                <w:rFonts w:cs="Arial"/>
                <w:b w:val="0"/>
                <w:szCs w:val="18"/>
              </w:rPr>
            </w:pPr>
            <w:r w:rsidRPr="001D098B">
              <w:rPr>
                <w:rFonts w:cs="Arial"/>
                <w:szCs w:val="18"/>
              </w:rPr>
              <w:t>ACT</w:t>
            </w:r>
          </w:p>
        </w:tc>
        <w:tc>
          <w:tcPr>
            <w:tcW w:w="4452" w:type="pct"/>
          </w:tcPr>
          <w:p w14:paraId="6F80EFC2"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Work Health &amp; Safety Regulation 2011 ACT</w:t>
            </w:r>
          </w:p>
        </w:tc>
      </w:tr>
      <w:tr w:rsidR="00AB6EAC" w:rsidRPr="001D098B" w14:paraId="21AF33EB"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45E6D4AA" w14:textId="1CF3D86C" w:rsidR="00AB6EAC" w:rsidRPr="001D098B" w:rsidRDefault="00E073CE" w:rsidP="00A47F35">
            <w:pPr>
              <w:spacing w:before="40" w:after="40"/>
              <w:jc w:val="center"/>
              <w:rPr>
                <w:rFonts w:cs="Arial"/>
                <w:b w:val="0"/>
                <w:szCs w:val="18"/>
              </w:rPr>
            </w:pPr>
            <w:r w:rsidRPr="001D098B">
              <w:rPr>
                <w:rFonts w:cs="Arial"/>
                <w:szCs w:val="18"/>
              </w:rPr>
              <w:t>SA</w:t>
            </w:r>
          </w:p>
        </w:tc>
        <w:tc>
          <w:tcPr>
            <w:tcW w:w="4452" w:type="pct"/>
          </w:tcPr>
          <w:p w14:paraId="43795B45"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SA Regulations - Division 6 - Emergency facilities and procedures</w:t>
            </w:r>
          </w:p>
        </w:tc>
      </w:tr>
      <w:tr w:rsidR="00AB6EAC" w:rsidRPr="001D098B" w14:paraId="650C9AB0" w14:textId="77777777" w:rsidTr="00DF78DE">
        <w:tc>
          <w:tcPr>
            <w:cnfStyle w:val="001000000000" w:firstRow="0" w:lastRow="0" w:firstColumn="1" w:lastColumn="0" w:oddVBand="0" w:evenVBand="0" w:oddHBand="0" w:evenHBand="0" w:firstRowFirstColumn="0" w:firstRowLastColumn="0" w:lastRowFirstColumn="0" w:lastRowLastColumn="0"/>
            <w:tcW w:w="548" w:type="pct"/>
            <w:shd w:val="clear" w:color="auto" w:fill="auto"/>
            <w:vAlign w:val="center"/>
          </w:tcPr>
          <w:p w14:paraId="59678DA5" w14:textId="28C86229" w:rsidR="00AB6EAC" w:rsidRPr="001D098B" w:rsidRDefault="00E073CE" w:rsidP="00A47F35">
            <w:pPr>
              <w:spacing w:before="40" w:after="40"/>
              <w:jc w:val="center"/>
              <w:rPr>
                <w:rFonts w:cs="Arial"/>
                <w:b w:val="0"/>
                <w:szCs w:val="18"/>
              </w:rPr>
            </w:pPr>
            <w:r w:rsidRPr="001D098B">
              <w:rPr>
                <w:rFonts w:cs="Arial"/>
                <w:szCs w:val="18"/>
              </w:rPr>
              <w:t>VIC</w:t>
            </w:r>
          </w:p>
        </w:tc>
        <w:tc>
          <w:tcPr>
            <w:tcW w:w="4452" w:type="pct"/>
          </w:tcPr>
          <w:p w14:paraId="74B1D385" w14:textId="77777777" w:rsidR="00AB6EAC" w:rsidRPr="001D098B" w:rsidRDefault="00AB6EAC" w:rsidP="00D008F6">
            <w:pPr>
              <w:tabs>
                <w:tab w:val="left" w:pos="907"/>
              </w:tabs>
              <w:spacing w:before="40" w:after="40"/>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 xml:space="preserve">Occupational Health and Safety </w:t>
            </w:r>
            <w:r w:rsidRPr="004B3F34">
              <w:rPr>
                <w:rFonts w:cs="Arial"/>
                <w:szCs w:val="18"/>
                <w:shd w:val="clear" w:color="auto" w:fill="FFFFFF" w:themeFill="background1"/>
              </w:rPr>
              <w:t>Regulations 2017 - Division 2 Section 331 Emergency procedures</w:t>
            </w:r>
          </w:p>
        </w:tc>
      </w:tr>
    </w:tbl>
    <w:p w14:paraId="574EADC1" w14:textId="51341DCC" w:rsidR="00AB6EAC" w:rsidRPr="001D098B" w:rsidRDefault="00F65280" w:rsidP="00EB6F83">
      <w:pPr>
        <w:pStyle w:val="Heading2"/>
        <w:rPr>
          <w:szCs w:val="18"/>
        </w:rPr>
      </w:pPr>
      <w:bookmarkStart w:id="13" w:name="_Toc119433076"/>
      <w:bookmarkStart w:id="14" w:name="_Toc136425185"/>
      <w:r w:rsidRPr="001D098B">
        <w:rPr>
          <w:caps w:val="0"/>
          <w:szCs w:val="18"/>
        </w:rPr>
        <w:t xml:space="preserve">RISK </w:t>
      </w:r>
      <w:r w:rsidRPr="001D098B">
        <w:rPr>
          <w:rFonts w:eastAsia="Times"/>
          <w:caps w:val="0"/>
        </w:rPr>
        <w:t>ASSESSMENT</w:t>
      </w:r>
      <w:bookmarkEnd w:id="13"/>
      <w:bookmarkEnd w:id="14"/>
    </w:p>
    <w:p w14:paraId="643CEFBD" w14:textId="7EC22FCA" w:rsidR="00AB6EAC" w:rsidRPr="001D098B" w:rsidRDefault="00AB6EAC" w:rsidP="0056799E">
      <w:pPr>
        <w:keepNext/>
        <w:keepLines/>
        <w:rPr>
          <w:color w:val="FF0000"/>
        </w:rPr>
      </w:pPr>
      <w:r w:rsidRPr="001D098B">
        <w:t xml:space="preserve">After reviewing the project risk assessment and based on relevant experience and best professional judgement LORAC believes that the following types of hazards have the potential to </w:t>
      </w:r>
      <w:r w:rsidRPr="00D820AF">
        <w:t xml:space="preserve">occur at </w:t>
      </w:r>
      <w:r w:rsidR="00D820AF" w:rsidRPr="00D820AF">
        <w:t>the</w:t>
      </w:r>
      <w:r w:rsidR="005C336A">
        <w:t xml:space="preserve"> </w:t>
      </w:r>
      <w:fldSimple w:instr=" SUBJECT   \* MERGEFORMAT ">
        <w:r w:rsidR="005E2DDE">
          <w:t>[PROJECT NAME]</w:t>
        </w:r>
      </w:fldSimple>
      <w:r w:rsidR="00D820AF" w:rsidRPr="00D820AF">
        <w:t xml:space="preserve"> project.</w:t>
      </w:r>
    </w:p>
    <w:tbl>
      <w:tblPr>
        <w:tblStyle w:val="4Table"/>
        <w:tblW w:w="5000" w:type="pct"/>
        <w:tblLayout w:type="fixed"/>
        <w:tblLook w:val="04A0" w:firstRow="1" w:lastRow="0" w:firstColumn="1" w:lastColumn="0" w:noHBand="0" w:noVBand="1"/>
      </w:tblPr>
      <w:tblGrid>
        <w:gridCol w:w="2108"/>
        <w:gridCol w:w="421"/>
        <w:gridCol w:w="496"/>
        <w:gridCol w:w="2315"/>
        <w:gridCol w:w="1963"/>
        <w:gridCol w:w="423"/>
        <w:gridCol w:w="421"/>
        <w:gridCol w:w="2319"/>
      </w:tblGrid>
      <w:tr w:rsidR="00AB6EAC" w:rsidRPr="00D17E1E" w14:paraId="656C8151" w14:textId="77777777" w:rsidTr="00A72BAC">
        <w:trPr>
          <w:cnfStyle w:val="100000000000" w:firstRow="1" w:lastRow="0" w:firstColumn="0" w:lastColumn="0" w:oddVBand="0" w:evenVBand="0" w:oddHBand="0" w:evenHBand="0" w:firstRowFirstColumn="0" w:firstRowLastColumn="0" w:lastRowFirstColumn="0" w:lastRowLastColumn="0"/>
        </w:trPr>
        <w:tc>
          <w:tcPr>
            <w:tcW w:w="1007" w:type="pct"/>
          </w:tcPr>
          <w:p w14:paraId="10C615AF" w14:textId="48E2E7F7"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HAZARD</w:t>
            </w:r>
          </w:p>
        </w:tc>
        <w:tc>
          <w:tcPr>
            <w:tcW w:w="201" w:type="pct"/>
          </w:tcPr>
          <w:p w14:paraId="1A3A885C" w14:textId="20DAD898"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Y</w:t>
            </w:r>
            <w:r>
              <w:rPr>
                <w:rFonts w:cs="Arial"/>
                <w:color w:val="FFFFFF" w:themeColor="background1"/>
                <w:szCs w:val="18"/>
              </w:rPr>
              <w:t>ES</w:t>
            </w:r>
          </w:p>
        </w:tc>
        <w:tc>
          <w:tcPr>
            <w:tcW w:w="237" w:type="pct"/>
          </w:tcPr>
          <w:p w14:paraId="528DE439" w14:textId="04ED01D6"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N</w:t>
            </w:r>
            <w:r>
              <w:rPr>
                <w:rFonts w:cs="Arial"/>
                <w:color w:val="FFFFFF" w:themeColor="background1"/>
                <w:szCs w:val="18"/>
              </w:rPr>
              <w:t>O</w:t>
            </w:r>
          </w:p>
        </w:tc>
        <w:tc>
          <w:tcPr>
            <w:tcW w:w="1106" w:type="pct"/>
          </w:tcPr>
          <w:p w14:paraId="28793E64" w14:textId="3774E3FD"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COMMENTS</w:t>
            </w:r>
          </w:p>
        </w:tc>
        <w:tc>
          <w:tcPr>
            <w:tcW w:w="938" w:type="pct"/>
          </w:tcPr>
          <w:p w14:paraId="4E5B5A71" w14:textId="38E6C98D"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HAZARD</w:t>
            </w:r>
          </w:p>
        </w:tc>
        <w:tc>
          <w:tcPr>
            <w:tcW w:w="202" w:type="pct"/>
          </w:tcPr>
          <w:p w14:paraId="21A99245" w14:textId="291015DA"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Y</w:t>
            </w:r>
            <w:r>
              <w:rPr>
                <w:rFonts w:cs="Arial"/>
                <w:color w:val="FFFFFF" w:themeColor="background1"/>
                <w:szCs w:val="18"/>
              </w:rPr>
              <w:t>ES</w:t>
            </w:r>
          </w:p>
        </w:tc>
        <w:tc>
          <w:tcPr>
            <w:tcW w:w="201" w:type="pct"/>
          </w:tcPr>
          <w:p w14:paraId="015D2628" w14:textId="69F03819"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N</w:t>
            </w:r>
            <w:r>
              <w:rPr>
                <w:rFonts w:cs="Arial"/>
                <w:color w:val="FFFFFF" w:themeColor="background1"/>
                <w:szCs w:val="18"/>
              </w:rPr>
              <w:t>O</w:t>
            </w:r>
          </w:p>
        </w:tc>
        <w:tc>
          <w:tcPr>
            <w:tcW w:w="1108" w:type="pct"/>
          </w:tcPr>
          <w:p w14:paraId="6D8D6BC6" w14:textId="3989D391" w:rsidR="00AB6EAC" w:rsidRPr="00D17E1E" w:rsidRDefault="00935CB6" w:rsidP="0056799E">
            <w:pPr>
              <w:keepNext/>
              <w:keepLines/>
              <w:jc w:val="center"/>
              <w:rPr>
                <w:rFonts w:cs="Arial"/>
                <w:b w:val="0"/>
                <w:color w:val="FFFFFF" w:themeColor="background1"/>
                <w:szCs w:val="18"/>
              </w:rPr>
            </w:pPr>
            <w:r w:rsidRPr="00D17E1E">
              <w:rPr>
                <w:rFonts w:cs="Arial"/>
                <w:color w:val="FFFFFF" w:themeColor="background1"/>
                <w:szCs w:val="18"/>
              </w:rPr>
              <w:t>COMMENTS</w:t>
            </w:r>
          </w:p>
        </w:tc>
      </w:tr>
      <w:tr w:rsidR="00A72BAC" w:rsidRPr="001D098B" w14:paraId="5B190EDD" w14:textId="77777777" w:rsidTr="00A72BAC">
        <w:tc>
          <w:tcPr>
            <w:tcW w:w="1007" w:type="pct"/>
          </w:tcPr>
          <w:p w14:paraId="0EA9E582" w14:textId="77777777" w:rsidR="00A72BAC" w:rsidRPr="001D098B" w:rsidRDefault="00A72BAC" w:rsidP="0056799E">
            <w:pPr>
              <w:pStyle w:val="BodyText"/>
              <w:keepNext/>
              <w:keepLines/>
              <w:spacing w:before="40" w:after="40"/>
              <w:rPr>
                <w:rFonts w:cs="Arial"/>
                <w:szCs w:val="18"/>
              </w:rPr>
            </w:pPr>
            <w:r w:rsidRPr="001D098B">
              <w:rPr>
                <w:rFonts w:cs="Arial"/>
                <w:szCs w:val="18"/>
              </w:rPr>
              <w:t>Fire</w:t>
            </w:r>
          </w:p>
        </w:tc>
        <w:sdt>
          <w:sdtPr>
            <w:rPr>
              <w:rFonts w:cs="Arial"/>
              <w:szCs w:val="18"/>
            </w:rPr>
            <w:id w:val="-623776862"/>
            <w14:checkbox>
              <w14:checked w14:val="0"/>
              <w14:checkedState w14:val="2612" w14:font="MS Gothic"/>
              <w14:uncheckedState w14:val="2610" w14:font="MS Gothic"/>
            </w14:checkbox>
          </w:sdtPr>
          <w:sdtContent>
            <w:tc>
              <w:tcPr>
                <w:tcW w:w="201" w:type="pct"/>
              </w:tcPr>
              <w:p w14:paraId="26D660FA" w14:textId="483F0D5F"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184896882"/>
            <w14:checkbox>
              <w14:checked w14:val="0"/>
              <w14:checkedState w14:val="2612" w14:font="MS Gothic"/>
              <w14:uncheckedState w14:val="2610" w14:font="MS Gothic"/>
            </w14:checkbox>
          </w:sdtPr>
          <w:sdtContent>
            <w:tc>
              <w:tcPr>
                <w:tcW w:w="237" w:type="pct"/>
              </w:tcPr>
              <w:p w14:paraId="09532BDE" w14:textId="042F26DF"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6" w:type="pct"/>
          </w:tcPr>
          <w:p w14:paraId="56C69D58" w14:textId="77777777" w:rsidR="00A72BAC" w:rsidRPr="001D098B" w:rsidRDefault="00A72BAC" w:rsidP="0056799E">
            <w:pPr>
              <w:pStyle w:val="BodyText"/>
              <w:keepNext/>
              <w:keepLines/>
              <w:spacing w:before="40" w:after="40"/>
              <w:rPr>
                <w:rFonts w:cs="Arial"/>
                <w:szCs w:val="18"/>
              </w:rPr>
            </w:pPr>
          </w:p>
        </w:tc>
        <w:tc>
          <w:tcPr>
            <w:tcW w:w="938" w:type="pct"/>
          </w:tcPr>
          <w:p w14:paraId="1C8F0D91" w14:textId="77777777" w:rsidR="00A72BAC" w:rsidRPr="001D098B" w:rsidRDefault="00A72BAC" w:rsidP="0056799E">
            <w:pPr>
              <w:pStyle w:val="BodyText"/>
              <w:keepNext/>
              <w:keepLines/>
              <w:spacing w:before="40" w:after="40"/>
              <w:rPr>
                <w:rFonts w:cs="Arial"/>
                <w:szCs w:val="18"/>
              </w:rPr>
            </w:pPr>
            <w:r w:rsidRPr="001D098B">
              <w:rPr>
                <w:rFonts w:cs="Arial"/>
                <w:szCs w:val="18"/>
              </w:rPr>
              <w:t>Flood</w:t>
            </w:r>
          </w:p>
        </w:tc>
        <w:sdt>
          <w:sdtPr>
            <w:rPr>
              <w:rFonts w:cs="Arial"/>
              <w:szCs w:val="18"/>
            </w:rPr>
            <w:id w:val="1199042676"/>
            <w14:checkbox>
              <w14:checked w14:val="0"/>
              <w14:checkedState w14:val="2612" w14:font="MS Gothic"/>
              <w14:uncheckedState w14:val="2610" w14:font="MS Gothic"/>
            </w14:checkbox>
          </w:sdtPr>
          <w:sdtContent>
            <w:tc>
              <w:tcPr>
                <w:tcW w:w="202" w:type="pct"/>
              </w:tcPr>
              <w:p w14:paraId="370829ED" w14:textId="7246E1C1"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950965928"/>
            <w14:checkbox>
              <w14:checked w14:val="0"/>
              <w14:checkedState w14:val="2612" w14:font="MS Gothic"/>
              <w14:uncheckedState w14:val="2610" w14:font="MS Gothic"/>
            </w14:checkbox>
          </w:sdtPr>
          <w:sdtContent>
            <w:tc>
              <w:tcPr>
                <w:tcW w:w="201" w:type="pct"/>
              </w:tcPr>
              <w:p w14:paraId="4F3D300E" w14:textId="36B99DBE"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79696372" w14:textId="77777777" w:rsidR="00A72BAC" w:rsidRPr="001D098B" w:rsidRDefault="00A72BAC" w:rsidP="0056799E">
            <w:pPr>
              <w:pStyle w:val="BodyText"/>
              <w:keepNext/>
              <w:keepLines/>
              <w:spacing w:before="40" w:after="40"/>
              <w:jc w:val="center"/>
              <w:rPr>
                <w:rFonts w:cs="Arial"/>
                <w:szCs w:val="18"/>
              </w:rPr>
            </w:pPr>
          </w:p>
        </w:tc>
      </w:tr>
      <w:tr w:rsidR="00A72BAC" w:rsidRPr="001D098B" w14:paraId="04402A0A" w14:textId="77777777" w:rsidTr="00A72BAC">
        <w:tc>
          <w:tcPr>
            <w:tcW w:w="1007" w:type="pct"/>
          </w:tcPr>
          <w:p w14:paraId="6B5C1743" w14:textId="77777777" w:rsidR="00A72BAC" w:rsidRPr="001D098B" w:rsidRDefault="00A72BAC" w:rsidP="0056799E">
            <w:pPr>
              <w:pStyle w:val="BodyText"/>
              <w:keepNext/>
              <w:keepLines/>
              <w:spacing w:before="40" w:after="40"/>
              <w:rPr>
                <w:rFonts w:cs="Arial"/>
                <w:szCs w:val="18"/>
              </w:rPr>
            </w:pPr>
            <w:r w:rsidRPr="001D098B">
              <w:rPr>
                <w:rFonts w:cs="Arial"/>
                <w:szCs w:val="18"/>
              </w:rPr>
              <w:t>Falls from heights</w:t>
            </w:r>
          </w:p>
        </w:tc>
        <w:sdt>
          <w:sdtPr>
            <w:rPr>
              <w:rFonts w:cs="Arial"/>
              <w:szCs w:val="18"/>
            </w:rPr>
            <w:id w:val="-1767688186"/>
            <w14:checkbox>
              <w14:checked w14:val="0"/>
              <w14:checkedState w14:val="2612" w14:font="MS Gothic"/>
              <w14:uncheckedState w14:val="2610" w14:font="MS Gothic"/>
            </w14:checkbox>
          </w:sdtPr>
          <w:sdtContent>
            <w:tc>
              <w:tcPr>
                <w:tcW w:w="201" w:type="pct"/>
              </w:tcPr>
              <w:p w14:paraId="46F56385" w14:textId="6FF1B03F"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2132356211"/>
            <w14:checkbox>
              <w14:checked w14:val="0"/>
              <w14:checkedState w14:val="2612" w14:font="MS Gothic"/>
              <w14:uncheckedState w14:val="2610" w14:font="MS Gothic"/>
            </w14:checkbox>
          </w:sdtPr>
          <w:sdtContent>
            <w:tc>
              <w:tcPr>
                <w:tcW w:w="237" w:type="pct"/>
              </w:tcPr>
              <w:p w14:paraId="4EF7BAA9" w14:textId="5B1793AD"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6" w:type="pct"/>
          </w:tcPr>
          <w:p w14:paraId="10C0BAF7" w14:textId="77777777" w:rsidR="00A72BAC" w:rsidRPr="001D098B" w:rsidRDefault="00A72BAC" w:rsidP="0056799E">
            <w:pPr>
              <w:pStyle w:val="BodyText"/>
              <w:keepNext/>
              <w:keepLines/>
              <w:spacing w:before="40" w:after="40"/>
              <w:rPr>
                <w:rFonts w:cs="Arial"/>
                <w:szCs w:val="18"/>
              </w:rPr>
            </w:pPr>
          </w:p>
        </w:tc>
        <w:tc>
          <w:tcPr>
            <w:tcW w:w="938" w:type="pct"/>
          </w:tcPr>
          <w:p w14:paraId="4CD159D7" w14:textId="77777777" w:rsidR="00A72BAC" w:rsidRPr="001D098B" w:rsidRDefault="00A72BAC" w:rsidP="0056799E">
            <w:pPr>
              <w:pStyle w:val="BodyText"/>
              <w:keepNext/>
              <w:keepLines/>
              <w:spacing w:before="40" w:after="40"/>
              <w:rPr>
                <w:rFonts w:cs="Arial"/>
                <w:szCs w:val="18"/>
              </w:rPr>
            </w:pPr>
            <w:r w:rsidRPr="001D098B">
              <w:rPr>
                <w:rFonts w:cs="Arial"/>
                <w:szCs w:val="18"/>
              </w:rPr>
              <w:t>High Winds</w:t>
            </w:r>
          </w:p>
        </w:tc>
        <w:sdt>
          <w:sdtPr>
            <w:rPr>
              <w:rFonts w:cs="Arial"/>
              <w:szCs w:val="18"/>
            </w:rPr>
            <w:id w:val="332036652"/>
            <w14:checkbox>
              <w14:checked w14:val="0"/>
              <w14:checkedState w14:val="2612" w14:font="MS Gothic"/>
              <w14:uncheckedState w14:val="2610" w14:font="MS Gothic"/>
            </w14:checkbox>
          </w:sdtPr>
          <w:sdtContent>
            <w:tc>
              <w:tcPr>
                <w:tcW w:w="202" w:type="pct"/>
              </w:tcPr>
              <w:p w14:paraId="16706B38" w14:textId="21961B18"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758407796"/>
            <w14:checkbox>
              <w14:checked w14:val="0"/>
              <w14:checkedState w14:val="2612" w14:font="MS Gothic"/>
              <w14:uncheckedState w14:val="2610" w14:font="MS Gothic"/>
            </w14:checkbox>
          </w:sdtPr>
          <w:sdtContent>
            <w:tc>
              <w:tcPr>
                <w:tcW w:w="201" w:type="pct"/>
              </w:tcPr>
              <w:p w14:paraId="71CDFC36" w14:textId="270F9B9A"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06519EA7" w14:textId="77777777" w:rsidR="00A72BAC" w:rsidRPr="001D098B" w:rsidRDefault="00A72BAC" w:rsidP="0056799E">
            <w:pPr>
              <w:pStyle w:val="BodyText"/>
              <w:keepNext/>
              <w:keepLines/>
              <w:spacing w:before="40" w:after="40"/>
              <w:jc w:val="center"/>
              <w:rPr>
                <w:rFonts w:cs="Arial"/>
                <w:szCs w:val="18"/>
              </w:rPr>
            </w:pPr>
          </w:p>
        </w:tc>
      </w:tr>
      <w:tr w:rsidR="00A72BAC" w:rsidRPr="001D098B" w14:paraId="6F5E18A5" w14:textId="77777777" w:rsidTr="00A72BAC">
        <w:tc>
          <w:tcPr>
            <w:tcW w:w="1007" w:type="pct"/>
          </w:tcPr>
          <w:p w14:paraId="2C996C0B" w14:textId="77777777" w:rsidR="00A72BAC" w:rsidRPr="001D098B" w:rsidRDefault="00A72BAC" w:rsidP="0056799E">
            <w:pPr>
              <w:pStyle w:val="BodyText"/>
              <w:keepNext/>
              <w:keepLines/>
              <w:spacing w:before="40" w:after="40"/>
              <w:rPr>
                <w:rFonts w:cs="Arial"/>
                <w:szCs w:val="18"/>
              </w:rPr>
            </w:pPr>
            <w:r w:rsidRPr="001D098B">
              <w:rPr>
                <w:rFonts w:cs="Arial"/>
                <w:szCs w:val="18"/>
              </w:rPr>
              <w:t>Electrocution</w:t>
            </w:r>
          </w:p>
        </w:tc>
        <w:sdt>
          <w:sdtPr>
            <w:rPr>
              <w:rFonts w:cs="Arial"/>
              <w:szCs w:val="18"/>
            </w:rPr>
            <w:id w:val="-2099772137"/>
            <w14:checkbox>
              <w14:checked w14:val="0"/>
              <w14:checkedState w14:val="2612" w14:font="MS Gothic"/>
              <w14:uncheckedState w14:val="2610" w14:font="MS Gothic"/>
            </w14:checkbox>
          </w:sdtPr>
          <w:sdtContent>
            <w:tc>
              <w:tcPr>
                <w:tcW w:w="201" w:type="pct"/>
              </w:tcPr>
              <w:p w14:paraId="14D2B47F" w14:textId="2D370CF2"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966797605"/>
            <w14:checkbox>
              <w14:checked w14:val="0"/>
              <w14:checkedState w14:val="2612" w14:font="MS Gothic"/>
              <w14:uncheckedState w14:val="2610" w14:font="MS Gothic"/>
            </w14:checkbox>
          </w:sdtPr>
          <w:sdtContent>
            <w:tc>
              <w:tcPr>
                <w:tcW w:w="237" w:type="pct"/>
              </w:tcPr>
              <w:p w14:paraId="72631F16" w14:textId="2C348648"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6" w:type="pct"/>
          </w:tcPr>
          <w:p w14:paraId="5FAC7C9C" w14:textId="77777777" w:rsidR="00A72BAC" w:rsidRPr="001D098B" w:rsidRDefault="00A72BAC" w:rsidP="0056799E">
            <w:pPr>
              <w:pStyle w:val="BodyText"/>
              <w:keepNext/>
              <w:keepLines/>
              <w:spacing w:before="40" w:after="40"/>
              <w:rPr>
                <w:rFonts w:cs="Arial"/>
                <w:szCs w:val="18"/>
              </w:rPr>
            </w:pPr>
          </w:p>
        </w:tc>
        <w:tc>
          <w:tcPr>
            <w:tcW w:w="938" w:type="pct"/>
          </w:tcPr>
          <w:p w14:paraId="773562FB" w14:textId="77777777" w:rsidR="00A72BAC" w:rsidRPr="001D098B" w:rsidRDefault="00A72BAC" w:rsidP="0056799E">
            <w:pPr>
              <w:pStyle w:val="BodyText"/>
              <w:keepNext/>
              <w:keepLines/>
              <w:spacing w:before="40" w:after="40"/>
              <w:rPr>
                <w:rFonts w:cs="Arial"/>
                <w:szCs w:val="18"/>
              </w:rPr>
            </w:pPr>
            <w:r w:rsidRPr="001D098B">
              <w:rPr>
                <w:rFonts w:cs="Arial"/>
                <w:szCs w:val="18"/>
              </w:rPr>
              <w:t>Bomb threat</w:t>
            </w:r>
          </w:p>
        </w:tc>
        <w:sdt>
          <w:sdtPr>
            <w:rPr>
              <w:rFonts w:cs="Arial"/>
              <w:szCs w:val="18"/>
            </w:rPr>
            <w:id w:val="966935106"/>
            <w14:checkbox>
              <w14:checked w14:val="0"/>
              <w14:checkedState w14:val="2612" w14:font="MS Gothic"/>
              <w14:uncheckedState w14:val="2610" w14:font="MS Gothic"/>
            </w14:checkbox>
          </w:sdtPr>
          <w:sdtContent>
            <w:tc>
              <w:tcPr>
                <w:tcW w:w="202" w:type="pct"/>
              </w:tcPr>
              <w:p w14:paraId="5623301E" w14:textId="199382FD"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775636057"/>
            <w14:checkbox>
              <w14:checked w14:val="0"/>
              <w14:checkedState w14:val="2612" w14:font="MS Gothic"/>
              <w14:uncheckedState w14:val="2610" w14:font="MS Gothic"/>
            </w14:checkbox>
          </w:sdtPr>
          <w:sdtContent>
            <w:tc>
              <w:tcPr>
                <w:tcW w:w="201" w:type="pct"/>
              </w:tcPr>
              <w:p w14:paraId="1EF9CF55" w14:textId="035EA00B"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7093C0F3" w14:textId="77777777" w:rsidR="00A72BAC" w:rsidRPr="001D098B" w:rsidRDefault="00A72BAC" w:rsidP="0056799E">
            <w:pPr>
              <w:pStyle w:val="BodyText"/>
              <w:keepNext/>
              <w:keepLines/>
              <w:spacing w:before="40" w:after="40"/>
              <w:jc w:val="center"/>
              <w:rPr>
                <w:rFonts w:cs="Arial"/>
                <w:szCs w:val="18"/>
              </w:rPr>
            </w:pPr>
          </w:p>
        </w:tc>
      </w:tr>
      <w:tr w:rsidR="00A72BAC" w:rsidRPr="001D098B" w14:paraId="0635FE34" w14:textId="77777777" w:rsidTr="00A72BAC">
        <w:tc>
          <w:tcPr>
            <w:tcW w:w="1007" w:type="pct"/>
          </w:tcPr>
          <w:p w14:paraId="07E46137" w14:textId="77777777" w:rsidR="00A72BAC" w:rsidRPr="001D098B" w:rsidRDefault="00A72BAC" w:rsidP="0056799E">
            <w:pPr>
              <w:pStyle w:val="BodyText"/>
              <w:keepNext/>
              <w:keepLines/>
              <w:spacing w:before="40" w:after="40"/>
              <w:rPr>
                <w:rFonts w:cs="Arial"/>
                <w:szCs w:val="18"/>
              </w:rPr>
            </w:pPr>
            <w:r>
              <w:rPr>
                <w:rFonts w:cs="Arial"/>
                <w:szCs w:val="18"/>
              </w:rPr>
              <w:t>Plant overturn</w:t>
            </w:r>
            <w:r w:rsidRPr="001D098B">
              <w:rPr>
                <w:rFonts w:cs="Arial"/>
                <w:szCs w:val="18"/>
              </w:rPr>
              <w:t>/ collision</w:t>
            </w:r>
          </w:p>
        </w:tc>
        <w:sdt>
          <w:sdtPr>
            <w:rPr>
              <w:rFonts w:cs="Arial"/>
              <w:szCs w:val="18"/>
            </w:rPr>
            <w:id w:val="1827468508"/>
            <w14:checkbox>
              <w14:checked w14:val="0"/>
              <w14:checkedState w14:val="2612" w14:font="MS Gothic"/>
              <w14:uncheckedState w14:val="2610" w14:font="MS Gothic"/>
            </w14:checkbox>
          </w:sdtPr>
          <w:sdtContent>
            <w:tc>
              <w:tcPr>
                <w:tcW w:w="201" w:type="pct"/>
              </w:tcPr>
              <w:p w14:paraId="5F72246A" w14:textId="761042B5"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338819286"/>
            <w14:checkbox>
              <w14:checked w14:val="0"/>
              <w14:checkedState w14:val="2612" w14:font="MS Gothic"/>
              <w14:uncheckedState w14:val="2610" w14:font="MS Gothic"/>
            </w14:checkbox>
          </w:sdtPr>
          <w:sdtContent>
            <w:tc>
              <w:tcPr>
                <w:tcW w:w="237" w:type="pct"/>
              </w:tcPr>
              <w:p w14:paraId="38EBE182" w14:textId="68DC0FB0"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6" w:type="pct"/>
          </w:tcPr>
          <w:p w14:paraId="4C36FA63" w14:textId="77777777" w:rsidR="00A72BAC" w:rsidRPr="001D098B" w:rsidRDefault="00A72BAC" w:rsidP="0056799E">
            <w:pPr>
              <w:pStyle w:val="BodyText"/>
              <w:keepNext/>
              <w:keepLines/>
              <w:spacing w:before="40" w:after="40"/>
              <w:rPr>
                <w:rFonts w:cs="Arial"/>
                <w:szCs w:val="18"/>
              </w:rPr>
            </w:pPr>
          </w:p>
        </w:tc>
        <w:tc>
          <w:tcPr>
            <w:tcW w:w="938" w:type="pct"/>
          </w:tcPr>
          <w:p w14:paraId="743090B6" w14:textId="77777777" w:rsidR="00A72BAC" w:rsidRPr="001D098B" w:rsidRDefault="00A72BAC" w:rsidP="0056799E">
            <w:pPr>
              <w:pStyle w:val="BodyText"/>
              <w:keepNext/>
              <w:keepLines/>
              <w:spacing w:before="40" w:after="40"/>
              <w:rPr>
                <w:rFonts w:cs="Arial"/>
                <w:szCs w:val="18"/>
              </w:rPr>
            </w:pPr>
            <w:r w:rsidRPr="001D098B">
              <w:rPr>
                <w:rFonts w:cs="Arial"/>
                <w:szCs w:val="18"/>
              </w:rPr>
              <w:t>Chemical spill</w:t>
            </w:r>
          </w:p>
        </w:tc>
        <w:sdt>
          <w:sdtPr>
            <w:rPr>
              <w:rFonts w:cs="Arial"/>
              <w:szCs w:val="18"/>
            </w:rPr>
            <w:id w:val="-1067654060"/>
            <w14:checkbox>
              <w14:checked w14:val="0"/>
              <w14:checkedState w14:val="2612" w14:font="MS Gothic"/>
              <w14:uncheckedState w14:val="2610" w14:font="MS Gothic"/>
            </w14:checkbox>
          </w:sdtPr>
          <w:sdtContent>
            <w:tc>
              <w:tcPr>
                <w:tcW w:w="202" w:type="pct"/>
              </w:tcPr>
              <w:p w14:paraId="062C93C7" w14:textId="693AB3E8"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405350446"/>
            <w14:checkbox>
              <w14:checked w14:val="0"/>
              <w14:checkedState w14:val="2612" w14:font="MS Gothic"/>
              <w14:uncheckedState w14:val="2610" w14:font="MS Gothic"/>
            </w14:checkbox>
          </w:sdtPr>
          <w:sdtContent>
            <w:tc>
              <w:tcPr>
                <w:tcW w:w="201" w:type="pct"/>
              </w:tcPr>
              <w:p w14:paraId="772DDDEE" w14:textId="584C643B"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35A7ECD9" w14:textId="77777777" w:rsidR="00A72BAC" w:rsidRPr="001D098B" w:rsidRDefault="00A72BAC" w:rsidP="0056799E">
            <w:pPr>
              <w:pStyle w:val="BodyText"/>
              <w:keepNext/>
              <w:keepLines/>
              <w:spacing w:before="40" w:after="40"/>
              <w:jc w:val="center"/>
              <w:rPr>
                <w:rFonts w:cs="Arial"/>
                <w:szCs w:val="18"/>
              </w:rPr>
            </w:pPr>
          </w:p>
        </w:tc>
      </w:tr>
      <w:tr w:rsidR="00A72BAC" w:rsidRPr="001D098B" w14:paraId="151E5627" w14:textId="77777777" w:rsidTr="00A72BAC">
        <w:tc>
          <w:tcPr>
            <w:tcW w:w="1007" w:type="pct"/>
          </w:tcPr>
          <w:p w14:paraId="6065BB4C" w14:textId="77777777" w:rsidR="00A72BAC" w:rsidRPr="001D098B" w:rsidRDefault="00A72BAC" w:rsidP="0056799E">
            <w:pPr>
              <w:pStyle w:val="BodyText"/>
              <w:keepNext/>
              <w:keepLines/>
              <w:spacing w:before="40" w:after="40"/>
              <w:rPr>
                <w:rFonts w:cs="Arial"/>
                <w:szCs w:val="18"/>
              </w:rPr>
            </w:pPr>
            <w:r w:rsidRPr="001D098B">
              <w:rPr>
                <w:rFonts w:cs="Arial"/>
                <w:szCs w:val="18"/>
              </w:rPr>
              <w:t>Excavation collapse</w:t>
            </w:r>
          </w:p>
        </w:tc>
        <w:sdt>
          <w:sdtPr>
            <w:rPr>
              <w:rFonts w:cs="Arial"/>
              <w:szCs w:val="18"/>
            </w:rPr>
            <w:id w:val="1885372281"/>
            <w14:checkbox>
              <w14:checked w14:val="0"/>
              <w14:checkedState w14:val="2612" w14:font="MS Gothic"/>
              <w14:uncheckedState w14:val="2610" w14:font="MS Gothic"/>
            </w14:checkbox>
          </w:sdtPr>
          <w:sdtContent>
            <w:tc>
              <w:tcPr>
                <w:tcW w:w="201" w:type="pct"/>
              </w:tcPr>
              <w:p w14:paraId="39CF4B78" w14:textId="23303BB3"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454639500"/>
            <w14:checkbox>
              <w14:checked w14:val="0"/>
              <w14:checkedState w14:val="2612" w14:font="MS Gothic"/>
              <w14:uncheckedState w14:val="2610" w14:font="MS Gothic"/>
            </w14:checkbox>
          </w:sdtPr>
          <w:sdtContent>
            <w:tc>
              <w:tcPr>
                <w:tcW w:w="237" w:type="pct"/>
              </w:tcPr>
              <w:p w14:paraId="608F13E8" w14:textId="1E0FD1C8"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6" w:type="pct"/>
          </w:tcPr>
          <w:p w14:paraId="6BFB98E6" w14:textId="77777777" w:rsidR="00A72BAC" w:rsidRPr="001D098B" w:rsidRDefault="00A72BAC" w:rsidP="0056799E">
            <w:pPr>
              <w:pStyle w:val="BodyText"/>
              <w:keepNext/>
              <w:keepLines/>
              <w:spacing w:before="40" w:after="40"/>
              <w:rPr>
                <w:rFonts w:cs="Arial"/>
                <w:szCs w:val="18"/>
              </w:rPr>
            </w:pPr>
          </w:p>
        </w:tc>
        <w:tc>
          <w:tcPr>
            <w:tcW w:w="938" w:type="pct"/>
          </w:tcPr>
          <w:p w14:paraId="2E25A5CB" w14:textId="77777777" w:rsidR="00A72BAC" w:rsidRPr="001D098B" w:rsidRDefault="00A72BAC" w:rsidP="0056799E">
            <w:pPr>
              <w:pStyle w:val="BodyText"/>
              <w:keepNext/>
              <w:keepLines/>
              <w:spacing w:before="40" w:after="40"/>
              <w:rPr>
                <w:rFonts w:cs="Arial"/>
                <w:szCs w:val="18"/>
              </w:rPr>
            </w:pPr>
            <w:r w:rsidRPr="001D098B">
              <w:rPr>
                <w:rFonts w:cs="Arial"/>
                <w:szCs w:val="18"/>
              </w:rPr>
              <w:t>Civil unrest</w:t>
            </w:r>
          </w:p>
        </w:tc>
        <w:sdt>
          <w:sdtPr>
            <w:rPr>
              <w:rFonts w:cs="Arial"/>
              <w:szCs w:val="18"/>
            </w:rPr>
            <w:id w:val="190578926"/>
            <w14:checkbox>
              <w14:checked w14:val="0"/>
              <w14:checkedState w14:val="2612" w14:font="MS Gothic"/>
              <w14:uncheckedState w14:val="2610" w14:font="MS Gothic"/>
            </w14:checkbox>
          </w:sdtPr>
          <w:sdtContent>
            <w:tc>
              <w:tcPr>
                <w:tcW w:w="202" w:type="pct"/>
              </w:tcPr>
              <w:p w14:paraId="7556287F" w14:textId="02C2ACCB"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47657225"/>
            <w14:checkbox>
              <w14:checked w14:val="0"/>
              <w14:checkedState w14:val="2612" w14:font="MS Gothic"/>
              <w14:uncheckedState w14:val="2610" w14:font="MS Gothic"/>
            </w14:checkbox>
          </w:sdtPr>
          <w:sdtContent>
            <w:tc>
              <w:tcPr>
                <w:tcW w:w="201" w:type="pct"/>
              </w:tcPr>
              <w:p w14:paraId="055C827B" w14:textId="3F6B0F80"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4906635A" w14:textId="77777777" w:rsidR="00A72BAC" w:rsidRPr="001D098B" w:rsidRDefault="00A72BAC" w:rsidP="0056799E">
            <w:pPr>
              <w:pStyle w:val="BodyText"/>
              <w:keepNext/>
              <w:keepLines/>
              <w:spacing w:before="40" w:after="40"/>
              <w:jc w:val="center"/>
              <w:rPr>
                <w:rFonts w:cs="Arial"/>
                <w:szCs w:val="18"/>
              </w:rPr>
            </w:pPr>
          </w:p>
        </w:tc>
      </w:tr>
      <w:tr w:rsidR="00A72BAC" w:rsidRPr="001D098B" w14:paraId="1453633F" w14:textId="77777777" w:rsidTr="00A72BAC">
        <w:tc>
          <w:tcPr>
            <w:tcW w:w="1007" w:type="pct"/>
          </w:tcPr>
          <w:p w14:paraId="47DBE392" w14:textId="77777777" w:rsidR="00A72BAC" w:rsidRPr="00A72BAC" w:rsidRDefault="00A72BAC" w:rsidP="0056799E">
            <w:pPr>
              <w:pStyle w:val="BodyText"/>
              <w:keepNext/>
              <w:keepLines/>
              <w:spacing w:before="40" w:after="40"/>
              <w:rPr>
                <w:rFonts w:cs="Arial"/>
                <w:color w:val="000000" w:themeColor="text1"/>
                <w:szCs w:val="18"/>
              </w:rPr>
            </w:pPr>
            <w:r w:rsidRPr="00A72BAC">
              <w:rPr>
                <w:rFonts w:cs="Arial"/>
                <w:color w:val="000000" w:themeColor="text1"/>
                <w:szCs w:val="18"/>
              </w:rPr>
              <w:t>Cyclone</w:t>
            </w:r>
          </w:p>
        </w:tc>
        <w:sdt>
          <w:sdtPr>
            <w:rPr>
              <w:rFonts w:cs="Arial"/>
              <w:color w:val="000000" w:themeColor="text1"/>
              <w:szCs w:val="18"/>
            </w:rPr>
            <w:id w:val="634756984"/>
            <w14:checkbox>
              <w14:checked w14:val="0"/>
              <w14:checkedState w14:val="2612" w14:font="MS Gothic"/>
              <w14:uncheckedState w14:val="2610" w14:font="MS Gothic"/>
            </w14:checkbox>
          </w:sdtPr>
          <w:sdtContent>
            <w:tc>
              <w:tcPr>
                <w:tcW w:w="201" w:type="pct"/>
              </w:tcPr>
              <w:p w14:paraId="59B623DE" w14:textId="5FEFA678"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sdt>
          <w:sdtPr>
            <w:rPr>
              <w:rFonts w:cs="Arial"/>
              <w:color w:val="000000" w:themeColor="text1"/>
              <w:szCs w:val="18"/>
            </w:rPr>
            <w:id w:val="833874712"/>
            <w14:checkbox>
              <w14:checked w14:val="0"/>
              <w14:checkedState w14:val="2612" w14:font="MS Gothic"/>
              <w14:uncheckedState w14:val="2610" w14:font="MS Gothic"/>
            </w14:checkbox>
          </w:sdtPr>
          <w:sdtContent>
            <w:tc>
              <w:tcPr>
                <w:tcW w:w="237" w:type="pct"/>
              </w:tcPr>
              <w:p w14:paraId="3B8ACE98" w14:textId="07D22802"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tc>
          <w:tcPr>
            <w:tcW w:w="1106" w:type="pct"/>
          </w:tcPr>
          <w:p w14:paraId="572479FB" w14:textId="77777777" w:rsidR="00A72BAC" w:rsidRPr="00A72BAC" w:rsidRDefault="00A72BAC" w:rsidP="0056799E">
            <w:pPr>
              <w:pStyle w:val="BodyText"/>
              <w:keepNext/>
              <w:keepLines/>
              <w:spacing w:before="40" w:after="40"/>
              <w:rPr>
                <w:rFonts w:cs="Arial"/>
                <w:color w:val="000000" w:themeColor="text1"/>
                <w:szCs w:val="18"/>
              </w:rPr>
            </w:pPr>
          </w:p>
        </w:tc>
        <w:tc>
          <w:tcPr>
            <w:tcW w:w="938" w:type="pct"/>
          </w:tcPr>
          <w:p w14:paraId="2D686714" w14:textId="5033935C" w:rsidR="00A72BAC" w:rsidRPr="00A72BAC" w:rsidRDefault="00A72BAC" w:rsidP="0056799E">
            <w:pPr>
              <w:pStyle w:val="BodyText"/>
              <w:keepNext/>
              <w:keepLines/>
              <w:spacing w:before="40" w:after="40"/>
              <w:rPr>
                <w:rFonts w:cs="Arial"/>
                <w:color w:val="000000" w:themeColor="text1"/>
                <w:szCs w:val="18"/>
              </w:rPr>
            </w:pPr>
          </w:p>
        </w:tc>
        <w:sdt>
          <w:sdtPr>
            <w:rPr>
              <w:rFonts w:cs="Arial"/>
              <w:szCs w:val="18"/>
            </w:rPr>
            <w:id w:val="310148599"/>
            <w14:checkbox>
              <w14:checked w14:val="0"/>
              <w14:checkedState w14:val="2612" w14:font="MS Gothic"/>
              <w14:uncheckedState w14:val="2610" w14:font="MS Gothic"/>
            </w14:checkbox>
          </w:sdtPr>
          <w:sdtContent>
            <w:tc>
              <w:tcPr>
                <w:tcW w:w="202" w:type="pct"/>
              </w:tcPr>
              <w:p w14:paraId="19473C64" w14:textId="6D99E1DE"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2030714076"/>
            <w14:checkbox>
              <w14:checked w14:val="0"/>
              <w14:checkedState w14:val="2612" w14:font="MS Gothic"/>
              <w14:uncheckedState w14:val="2610" w14:font="MS Gothic"/>
            </w14:checkbox>
          </w:sdtPr>
          <w:sdtContent>
            <w:tc>
              <w:tcPr>
                <w:tcW w:w="201" w:type="pct"/>
              </w:tcPr>
              <w:p w14:paraId="5CE47ECD" w14:textId="4F308171"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44E15A56" w14:textId="77777777" w:rsidR="00A72BAC" w:rsidRPr="001D098B" w:rsidRDefault="00A72BAC" w:rsidP="0056799E">
            <w:pPr>
              <w:pStyle w:val="BodyText"/>
              <w:keepNext/>
              <w:keepLines/>
              <w:spacing w:before="40" w:after="40"/>
              <w:jc w:val="center"/>
              <w:rPr>
                <w:rFonts w:cs="Arial"/>
                <w:szCs w:val="18"/>
              </w:rPr>
            </w:pPr>
          </w:p>
        </w:tc>
      </w:tr>
      <w:tr w:rsidR="00A72BAC" w:rsidRPr="001D098B" w14:paraId="4C728E0E" w14:textId="77777777" w:rsidTr="00A72BAC">
        <w:tc>
          <w:tcPr>
            <w:tcW w:w="1007" w:type="pct"/>
          </w:tcPr>
          <w:p w14:paraId="5E131EBC" w14:textId="77777777" w:rsidR="00A72BAC" w:rsidRPr="00A72BAC" w:rsidRDefault="00A72BAC" w:rsidP="0056799E">
            <w:pPr>
              <w:pStyle w:val="BodyText"/>
              <w:keepNext/>
              <w:keepLines/>
              <w:spacing w:before="40" w:after="40"/>
              <w:rPr>
                <w:rFonts w:cs="Arial"/>
                <w:color w:val="000000" w:themeColor="text1"/>
                <w:szCs w:val="18"/>
              </w:rPr>
            </w:pPr>
            <w:r w:rsidRPr="00A72BAC">
              <w:rPr>
                <w:rFonts w:cs="Arial"/>
                <w:color w:val="000000" w:themeColor="text1"/>
                <w:szCs w:val="18"/>
              </w:rPr>
              <w:t>Earthquake</w:t>
            </w:r>
          </w:p>
        </w:tc>
        <w:sdt>
          <w:sdtPr>
            <w:rPr>
              <w:rFonts w:cs="Arial"/>
              <w:color w:val="000000" w:themeColor="text1"/>
              <w:szCs w:val="18"/>
            </w:rPr>
            <w:id w:val="1262957779"/>
            <w14:checkbox>
              <w14:checked w14:val="0"/>
              <w14:checkedState w14:val="2612" w14:font="MS Gothic"/>
              <w14:uncheckedState w14:val="2610" w14:font="MS Gothic"/>
            </w14:checkbox>
          </w:sdtPr>
          <w:sdtContent>
            <w:tc>
              <w:tcPr>
                <w:tcW w:w="201" w:type="pct"/>
              </w:tcPr>
              <w:p w14:paraId="1E8EEAA4" w14:textId="71EF4283"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sdt>
          <w:sdtPr>
            <w:rPr>
              <w:rFonts w:cs="Arial"/>
              <w:color w:val="000000" w:themeColor="text1"/>
              <w:szCs w:val="18"/>
            </w:rPr>
            <w:id w:val="-503057600"/>
            <w14:checkbox>
              <w14:checked w14:val="0"/>
              <w14:checkedState w14:val="2612" w14:font="MS Gothic"/>
              <w14:uncheckedState w14:val="2610" w14:font="MS Gothic"/>
            </w14:checkbox>
          </w:sdtPr>
          <w:sdtContent>
            <w:tc>
              <w:tcPr>
                <w:tcW w:w="237" w:type="pct"/>
              </w:tcPr>
              <w:p w14:paraId="6BCC4EF9" w14:textId="4AF6A75D"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tc>
          <w:tcPr>
            <w:tcW w:w="1106" w:type="pct"/>
          </w:tcPr>
          <w:p w14:paraId="17FE858B" w14:textId="77777777" w:rsidR="00A72BAC" w:rsidRPr="00A72BAC" w:rsidRDefault="00A72BAC" w:rsidP="0056799E">
            <w:pPr>
              <w:pStyle w:val="BodyText"/>
              <w:keepNext/>
              <w:keepLines/>
              <w:spacing w:before="40" w:after="40"/>
              <w:rPr>
                <w:rFonts w:cs="Arial"/>
                <w:color w:val="000000" w:themeColor="text1"/>
                <w:szCs w:val="18"/>
              </w:rPr>
            </w:pPr>
          </w:p>
        </w:tc>
        <w:tc>
          <w:tcPr>
            <w:tcW w:w="938" w:type="pct"/>
          </w:tcPr>
          <w:p w14:paraId="1A55EC4E" w14:textId="1A4E4AAB" w:rsidR="00A72BAC" w:rsidRPr="00A72BAC" w:rsidRDefault="00A72BAC" w:rsidP="0056799E">
            <w:pPr>
              <w:pStyle w:val="BodyText"/>
              <w:keepNext/>
              <w:keepLines/>
              <w:spacing w:before="40" w:after="40"/>
              <w:rPr>
                <w:rFonts w:cs="Arial"/>
                <w:color w:val="000000" w:themeColor="text1"/>
                <w:szCs w:val="18"/>
              </w:rPr>
            </w:pPr>
          </w:p>
        </w:tc>
        <w:sdt>
          <w:sdtPr>
            <w:rPr>
              <w:rFonts w:cs="Arial"/>
              <w:szCs w:val="18"/>
            </w:rPr>
            <w:id w:val="633682155"/>
            <w14:checkbox>
              <w14:checked w14:val="0"/>
              <w14:checkedState w14:val="2612" w14:font="MS Gothic"/>
              <w14:uncheckedState w14:val="2610" w14:font="MS Gothic"/>
            </w14:checkbox>
          </w:sdtPr>
          <w:sdtContent>
            <w:tc>
              <w:tcPr>
                <w:tcW w:w="202" w:type="pct"/>
              </w:tcPr>
              <w:p w14:paraId="6D5738C3" w14:textId="725EAC83"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780066171"/>
            <w14:checkbox>
              <w14:checked w14:val="0"/>
              <w14:checkedState w14:val="2612" w14:font="MS Gothic"/>
              <w14:uncheckedState w14:val="2610" w14:font="MS Gothic"/>
            </w14:checkbox>
          </w:sdtPr>
          <w:sdtContent>
            <w:tc>
              <w:tcPr>
                <w:tcW w:w="201" w:type="pct"/>
              </w:tcPr>
              <w:p w14:paraId="4629752B" w14:textId="3FF56D57"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3F80D4DA" w14:textId="77777777" w:rsidR="00A72BAC" w:rsidRPr="001D098B" w:rsidRDefault="00A72BAC" w:rsidP="0056799E">
            <w:pPr>
              <w:pStyle w:val="BodyText"/>
              <w:keepNext/>
              <w:keepLines/>
              <w:spacing w:before="40" w:after="40"/>
              <w:jc w:val="center"/>
              <w:rPr>
                <w:rFonts w:cs="Arial"/>
                <w:szCs w:val="18"/>
              </w:rPr>
            </w:pPr>
          </w:p>
        </w:tc>
      </w:tr>
      <w:tr w:rsidR="00A72BAC" w:rsidRPr="001D098B" w14:paraId="111219ED" w14:textId="77777777" w:rsidTr="00A72BAC">
        <w:tc>
          <w:tcPr>
            <w:tcW w:w="1007" w:type="pct"/>
          </w:tcPr>
          <w:p w14:paraId="61C08746" w14:textId="77777777" w:rsidR="00A72BAC" w:rsidRPr="00A72BAC" w:rsidRDefault="00A72BAC" w:rsidP="0056799E">
            <w:pPr>
              <w:pStyle w:val="BodyText"/>
              <w:keepNext/>
              <w:keepLines/>
              <w:spacing w:before="40" w:after="40"/>
              <w:rPr>
                <w:rFonts w:cs="Arial"/>
                <w:color w:val="000000" w:themeColor="text1"/>
                <w:szCs w:val="18"/>
              </w:rPr>
            </w:pPr>
            <w:r w:rsidRPr="00A72BAC">
              <w:rPr>
                <w:rFonts w:cs="Arial"/>
                <w:color w:val="000000" w:themeColor="text1"/>
                <w:szCs w:val="18"/>
              </w:rPr>
              <w:t>Explosion</w:t>
            </w:r>
          </w:p>
        </w:tc>
        <w:sdt>
          <w:sdtPr>
            <w:rPr>
              <w:rFonts w:cs="Arial"/>
              <w:color w:val="000000" w:themeColor="text1"/>
              <w:szCs w:val="18"/>
            </w:rPr>
            <w:id w:val="1049962858"/>
            <w14:checkbox>
              <w14:checked w14:val="0"/>
              <w14:checkedState w14:val="2612" w14:font="MS Gothic"/>
              <w14:uncheckedState w14:val="2610" w14:font="MS Gothic"/>
            </w14:checkbox>
          </w:sdtPr>
          <w:sdtContent>
            <w:tc>
              <w:tcPr>
                <w:tcW w:w="201" w:type="pct"/>
              </w:tcPr>
              <w:p w14:paraId="3212809E" w14:textId="737F6C3B"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sdt>
          <w:sdtPr>
            <w:rPr>
              <w:rFonts w:cs="Arial"/>
              <w:color w:val="000000" w:themeColor="text1"/>
              <w:szCs w:val="18"/>
            </w:rPr>
            <w:id w:val="190268202"/>
            <w14:checkbox>
              <w14:checked w14:val="0"/>
              <w14:checkedState w14:val="2612" w14:font="MS Gothic"/>
              <w14:uncheckedState w14:val="2610" w14:font="MS Gothic"/>
            </w14:checkbox>
          </w:sdtPr>
          <w:sdtContent>
            <w:tc>
              <w:tcPr>
                <w:tcW w:w="237" w:type="pct"/>
              </w:tcPr>
              <w:p w14:paraId="0ADCEE5D" w14:textId="7A67FE47"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tc>
          <w:tcPr>
            <w:tcW w:w="1106" w:type="pct"/>
          </w:tcPr>
          <w:p w14:paraId="58B12BC4" w14:textId="77777777" w:rsidR="00A72BAC" w:rsidRPr="00A72BAC" w:rsidRDefault="00A72BAC" w:rsidP="0056799E">
            <w:pPr>
              <w:pStyle w:val="BodyText"/>
              <w:keepNext/>
              <w:keepLines/>
              <w:spacing w:before="40" w:after="40"/>
              <w:rPr>
                <w:rFonts w:cs="Arial"/>
                <w:color w:val="000000" w:themeColor="text1"/>
                <w:szCs w:val="18"/>
              </w:rPr>
            </w:pPr>
          </w:p>
        </w:tc>
        <w:tc>
          <w:tcPr>
            <w:tcW w:w="938" w:type="pct"/>
          </w:tcPr>
          <w:p w14:paraId="1FE8F112" w14:textId="320A6E82" w:rsidR="00A72BAC" w:rsidRPr="00A72BAC" w:rsidRDefault="00A72BAC" w:rsidP="0056799E">
            <w:pPr>
              <w:pStyle w:val="BodyText"/>
              <w:keepNext/>
              <w:keepLines/>
              <w:spacing w:before="40" w:after="40"/>
              <w:rPr>
                <w:rFonts w:cs="Arial"/>
                <w:color w:val="000000" w:themeColor="text1"/>
                <w:szCs w:val="18"/>
              </w:rPr>
            </w:pPr>
          </w:p>
        </w:tc>
        <w:sdt>
          <w:sdtPr>
            <w:rPr>
              <w:rFonts w:cs="Arial"/>
              <w:szCs w:val="18"/>
            </w:rPr>
            <w:id w:val="-1965027240"/>
            <w14:checkbox>
              <w14:checked w14:val="0"/>
              <w14:checkedState w14:val="2612" w14:font="MS Gothic"/>
              <w14:uncheckedState w14:val="2610" w14:font="MS Gothic"/>
            </w14:checkbox>
          </w:sdtPr>
          <w:sdtContent>
            <w:tc>
              <w:tcPr>
                <w:tcW w:w="202" w:type="pct"/>
              </w:tcPr>
              <w:p w14:paraId="46750479" w14:textId="215560BB"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958876436"/>
            <w14:checkbox>
              <w14:checked w14:val="0"/>
              <w14:checkedState w14:val="2612" w14:font="MS Gothic"/>
              <w14:uncheckedState w14:val="2610" w14:font="MS Gothic"/>
            </w14:checkbox>
          </w:sdtPr>
          <w:sdtContent>
            <w:tc>
              <w:tcPr>
                <w:tcW w:w="201" w:type="pct"/>
              </w:tcPr>
              <w:p w14:paraId="123973FF" w14:textId="15552DFF"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4123AF8A" w14:textId="77777777" w:rsidR="00A72BAC" w:rsidRPr="001D098B" w:rsidRDefault="00A72BAC" w:rsidP="0056799E">
            <w:pPr>
              <w:pStyle w:val="BodyText"/>
              <w:keepNext/>
              <w:keepLines/>
              <w:spacing w:before="40" w:after="40"/>
              <w:jc w:val="center"/>
              <w:rPr>
                <w:rFonts w:cs="Arial"/>
                <w:szCs w:val="18"/>
              </w:rPr>
            </w:pPr>
          </w:p>
        </w:tc>
      </w:tr>
      <w:tr w:rsidR="00A72BAC" w:rsidRPr="001D098B" w14:paraId="1D7BE9C2" w14:textId="77777777" w:rsidTr="00A72BAC">
        <w:tc>
          <w:tcPr>
            <w:tcW w:w="1007" w:type="pct"/>
          </w:tcPr>
          <w:p w14:paraId="7E7955F0" w14:textId="77777777" w:rsidR="00A72BAC" w:rsidRPr="00A72BAC" w:rsidRDefault="00A72BAC" w:rsidP="0056799E">
            <w:pPr>
              <w:pStyle w:val="BodyText"/>
              <w:keepNext/>
              <w:keepLines/>
              <w:spacing w:before="40" w:after="40"/>
              <w:rPr>
                <w:rFonts w:cs="Arial"/>
                <w:color w:val="000000" w:themeColor="text1"/>
                <w:szCs w:val="18"/>
              </w:rPr>
            </w:pPr>
            <w:r w:rsidRPr="00A72BAC">
              <w:rPr>
                <w:rFonts w:cs="Arial"/>
                <w:color w:val="000000" w:themeColor="text1"/>
                <w:szCs w:val="18"/>
              </w:rPr>
              <w:t>Structural instability</w:t>
            </w:r>
          </w:p>
        </w:tc>
        <w:sdt>
          <w:sdtPr>
            <w:rPr>
              <w:rFonts w:cs="Arial"/>
              <w:color w:val="000000" w:themeColor="text1"/>
              <w:szCs w:val="18"/>
            </w:rPr>
            <w:id w:val="791254192"/>
            <w14:checkbox>
              <w14:checked w14:val="0"/>
              <w14:checkedState w14:val="2612" w14:font="MS Gothic"/>
              <w14:uncheckedState w14:val="2610" w14:font="MS Gothic"/>
            </w14:checkbox>
          </w:sdtPr>
          <w:sdtContent>
            <w:tc>
              <w:tcPr>
                <w:tcW w:w="201" w:type="pct"/>
              </w:tcPr>
              <w:p w14:paraId="0FE2C4E9" w14:textId="2CB78DD5"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sdt>
          <w:sdtPr>
            <w:rPr>
              <w:rFonts w:cs="Arial"/>
              <w:color w:val="000000" w:themeColor="text1"/>
              <w:szCs w:val="18"/>
            </w:rPr>
            <w:id w:val="2052564576"/>
            <w14:checkbox>
              <w14:checked w14:val="0"/>
              <w14:checkedState w14:val="2612" w14:font="MS Gothic"/>
              <w14:uncheckedState w14:val="2610" w14:font="MS Gothic"/>
            </w14:checkbox>
          </w:sdtPr>
          <w:sdtContent>
            <w:tc>
              <w:tcPr>
                <w:tcW w:w="237" w:type="pct"/>
              </w:tcPr>
              <w:p w14:paraId="09A8E7B4" w14:textId="1D8B0E4F"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tc>
          <w:tcPr>
            <w:tcW w:w="1106" w:type="pct"/>
          </w:tcPr>
          <w:p w14:paraId="2FCD9BB0" w14:textId="77777777" w:rsidR="00A72BAC" w:rsidRPr="00A72BAC" w:rsidRDefault="00A72BAC" w:rsidP="0056799E">
            <w:pPr>
              <w:pStyle w:val="BodyText"/>
              <w:keepNext/>
              <w:keepLines/>
              <w:spacing w:before="40" w:after="40"/>
              <w:rPr>
                <w:rFonts w:cs="Arial"/>
                <w:color w:val="000000" w:themeColor="text1"/>
                <w:szCs w:val="18"/>
              </w:rPr>
            </w:pPr>
          </w:p>
        </w:tc>
        <w:tc>
          <w:tcPr>
            <w:tcW w:w="938" w:type="pct"/>
          </w:tcPr>
          <w:p w14:paraId="7DDA8AB9" w14:textId="601461DE" w:rsidR="00A72BAC" w:rsidRPr="00A72BAC" w:rsidRDefault="00A72BAC" w:rsidP="0056799E">
            <w:pPr>
              <w:pStyle w:val="BodyText"/>
              <w:keepNext/>
              <w:keepLines/>
              <w:spacing w:before="40" w:after="40"/>
              <w:rPr>
                <w:rFonts w:cs="Arial"/>
                <w:color w:val="000000" w:themeColor="text1"/>
                <w:szCs w:val="18"/>
              </w:rPr>
            </w:pPr>
          </w:p>
        </w:tc>
        <w:sdt>
          <w:sdtPr>
            <w:rPr>
              <w:rFonts w:cs="Arial"/>
              <w:szCs w:val="18"/>
            </w:rPr>
            <w:id w:val="-6060107"/>
            <w14:checkbox>
              <w14:checked w14:val="0"/>
              <w14:checkedState w14:val="2612" w14:font="MS Gothic"/>
              <w14:uncheckedState w14:val="2610" w14:font="MS Gothic"/>
            </w14:checkbox>
          </w:sdtPr>
          <w:sdtContent>
            <w:tc>
              <w:tcPr>
                <w:tcW w:w="202" w:type="pct"/>
              </w:tcPr>
              <w:p w14:paraId="4408C89A" w14:textId="3DD20E1E"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2095589467"/>
            <w14:checkbox>
              <w14:checked w14:val="0"/>
              <w14:checkedState w14:val="2612" w14:font="MS Gothic"/>
              <w14:uncheckedState w14:val="2610" w14:font="MS Gothic"/>
            </w14:checkbox>
          </w:sdtPr>
          <w:sdtContent>
            <w:tc>
              <w:tcPr>
                <w:tcW w:w="201" w:type="pct"/>
              </w:tcPr>
              <w:p w14:paraId="20049D48" w14:textId="38A48271"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6C1284C2" w14:textId="77777777" w:rsidR="00A72BAC" w:rsidRPr="001D098B" w:rsidRDefault="00A72BAC" w:rsidP="0056799E">
            <w:pPr>
              <w:pStyle w:val="BodyText"/>
              <w:keepNext/>
              <w:keepLines/>
              <w:spacing w:before="40" w:after="40"/>
              <w:jc w:val="center"/>
              <w:rPr>
                <w:rFonts w:cs="Arial"/>
                <w:szCs w:val="18"/>
              </w:rPr>
            </w:pPr>
          </w:p>
        </w:tc>
      </w:tr>
      <w:tr w:rsidR="00A72BAC" w:rsidRPr="001D098B" w14:paraId="55D32CAA" w14:textId="77777777" w:rsidTr="00A72BAC">
        <w:tc>
          <w:tcPr>
            <w:tcW w:w="1007" w:type="pct"/>
          </w:tcPr>
          <w:p w14:paraId="35C384E1" w14:textId="77777777" w:rsidR="00A72BAC" w:rsidRPr="00A72BAC" w:rsidRDefault="00A72BAC" w:rsidP="0056799E">
            <w:pPr>
              <w:pStyle w:val="BodyText"/>
              <w:keepNext/>
              <w:keepLines/>
              <w:spacing w:before="40" w:after="40"/>
              <w:rPr>
                <w:rFonts w:cs="Arial"/>
                <w:color w:val="000000" w:themeColor="text1"/>
                <w:szCs w:val="18"/>
              </w:rPr>
            </w:pPr>
            <w:r w:rsidRPr="00A72BAC">
              <w:rPr>
                <w:rFonts w:cs="Arial"/>
                <w:color w:val="000000" w:themeColor="text1"/>
                <w:szCs w:val="18"/>
              </w:rPr>
              <w:t>Bushfire</w:t>
            </w:r>
          </w:p>
        </w:tc>
        <w:sdt>
          <w:sdtPr>
            <w:rPr>
              <w:rFonts w:cs="Arial"/>
              <w:color w:val="000000" w:themeColor="text1"/>
              <w:szCs w:val="18"/>
            </w:rPr>
            <w:id w:val="249857986"/>
            <w14:checkbox>
              <w14:checked w14:val="0"/>
              <w14:checkedState w14:val="2612" w14:font="MS Gothic"/>
              <w14:uncheckedState w14:val="2610" w14:font="MS Gothic"/>
            </w14:checkbox>
          </w:sdtPr>
          <w:sdtContent>
            <w:tc>
              <w:tcPr>
                <w:tcW w:w="201" w:type="pct"/>
              </w:tcPr>
              <w:p w14:paraId="28CD7791" w14:textId="7AB0A9C3"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sdt>
          <w:sdtPr>
            <w:rPr>
              <w:rFonts w:cs="Arial"/>
              <w:color w:val="000000" w:themeColor="text1"/>
              <w:szCs w:val="18"/>
            </w:rPr>
            <w:id w:val="1883832492"/>
            <w14:checkbox>
              <w14:checked w14:val="0"/>
              <w14:checkedState w14:val="2612" w14:font="MS Gothic"/>
              <w14:uncheckedState w14:val="2610" w14:font="MS Gothic"/>
            </w14:checkbox>
          </w:sdtPr>
          <w:sdtContent>
            <w:tc>
              <w:tcPr>
                <w:tcW w:w="237" w:type="pct"/>
              </w:tcPr>
              <w:p w14:paraId="6D70C89E" w14:textId="666D9F77" w:rsidR="00A72BAC" w:rsidRPr="00A72BAC" w:rsidRDefault="00A72BAC" w:rsidP="0056799E">
                <w:pPr>
                  <w:pStyle w:val="BodyText"/>
                  <w:keepNext/>
                  <w:keepLines/>
                  <w:spacing w:before="40" w:after="40"/>
                  <w:jc w:val="center"/>
                  <w:rPr>
                    <w:rFonts w:cs="Arial"/>
                    <w:color w:val="000000" w:themeColor="text1"/>
                    <w:szCs w:val="18"/>
                  </w:rPr>
                </w:pPr>
                <w:r w:rsidRPr="00A72BAC">
                  <w:rPr>
                    <w:rFonts w:ascii="MS Gothic" w:eastAsia="MS Gothic" w:hAnsi="MS Gothic" w:cs="Arial" w:hint="eastAsia"/>
                    <w:color w:val="000000" w:themeColor="text1"/>
                    <w:szCs w:val="18"/>
                  </w:rPr>
                  <w:t>☐</w:t>
                </w:r>
              </w:p>
            </w:tc>
          </w:sdtContent>
        </w:sdt>
        <w:tc>
          <w:tcPr>
            <w:tcW w:w="1106" w:type="pct"/>
          </w:tcPr>
          <w:p w14:paraId="1ACD5887" w14:textId="77777777" w:rsidR="00A72BAC" w:rsidRPr="00A72BAC" w:rsidRDefault="00A72BAC" w:rsidP="0056799E">
            <w:pPr>
              <w:pStyle w:val="BodyText"/>
              <w:keepNext/>
              <w:keepLines/>
              <w:spacing w:before="40" w:after="40"/>
              <w:rPr>
                <w:rFonts w:cs="Arial"/>
                <w:color w:val="000000" w:themeColor="text1"/>
                <w:szCs w:val="18"/>
              </w:rPr>
            </w:pPr>
          </w:p>
        </w:tc>
        <w:tc>
          <w:tcPr>
            <w:tcW w:w="938" w:type="pct"/>
          </w:tcPr>
          <w:p w14:paraId="52C9E1B9" w14:textId="1C40A53A" w:rsidR="00A72BAC" w:rsidRPr="00A72BAC" w:rsidRDefault="00A72BAC" w:rsidP="0056799E">
            <w:pPr>
              <w:pStyle w:val="BodyText"/>
              <w:keepNext/>
              <w:keepLines/>
              <w:spacing w:before="40" w:after="40"/>
              <w:rPr>
                <w:rFonts w:cs="Arial"/>
                <w:color w:val="000000" w:themeColor="text1"/>
                <w:szCs w:val="18"/>
              </w:rPr>
            </w:pPr>
          </w:p>
        </w:tc>
        <w:sdt>
          <w:sdtPr>
            <w:rPr>
              <w:rFonts w:cs="Arial"/>
              <w:szCs w:val="18"/>
            </w:rPr>
            <w:id w:val="878286875"/>
            <w14:checkbox>
              <w14:checked w14:val="0"/>
              <w14:checkedState w14:val="2612" w14:font="MS Gothic"/>
              <w14:uncheckedState w14:val="2610" w14:font="MS Gothic"/>
            </w14:checkbox>
          </w:sdtPr>
          <w:sdtContent>
            <w:tc>
              <w:tcPr>
                <w:tcW w:w="202" w:type="pct"/>
              </w:tcPr>
              <w:p w14:paraId="25E55644" w14:textId="57EA6BB4"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sdt>
          <w:sdtPr>
            <w:rPr>
              <w:rFonts w:cs="Arial"/>
              <w:szCs w:val="18"/>
            </w:rPr>
            <w:id w:val="-1369138021"/>
            <w14:checkbox>
              <w14:checked w14:val="0"/>
              <w14:checkedState w14:val="2612" w14:font="MS Gothic"/>
              <w14:uncheckedState w14:val="2610" w14:font="MS Gothic"/>
            </w14:checkbox>
          </w:sdtPr>
          <w:sdtContent>
            <w:tc>
              <w:tcPr>
                <w:tcW w:w="201" w:type="pct"/>
              </w:tcPr>
              <w:p w14:paraId="6A2B434B" w14:textId="2A1C4C37" w:rsidR="00A72BAC" w:rsidRPr="001D098B" w:rsidRDefault="00A72BAC" w:rsidP="0056799E">
                <w:pPr>
                  <w:pStyle w:val="BodyText"/>
                  <w:keepNext/>
                  <w:keepLines/>
                  <w:spacing w:before="40" w:after="40"/>
                  <w:jc w:val="center"/>
                  <w:rPr>
                    <w:rFonts w:cs="Arial"/>
                    <w:szCs w:val="18"/>
                  </w:rPr>
                </w:pPr>
                <w:r>
                  <w:rPr>
                    <w:rFonts w:ascii="MS Gothic" w:eastAsia="MS Gothic" w:hAnsi="MS Gothic" w:cs="Arial" w:hint="eastAsia"/>
                    <w:szCs w:val="18"/>
                  </w:rPr>
                  <w:t>☐</w:t>
                </w:r>
              </w:p>
            </w:tc>
          </w:sdtContent>
        </w:sdt>
        <w:tc>
          <w:tcPr>
            <w:tcW w:w="1108" w:type="pct"/>
          </w:tcPr>
          <w:p w14:paraId="18C19739" w14:textId="77777777" w:rsidR="00A72BAC" w:rsidRPr="001D098B" w:rsidRDefault="00A72BAC" w:rsidP="0056799E">
            <w:pPr>
              <w:pStyle w:val="BodyText"/>
              <w:keepNext/>
              <w:keepLines/>
              <w:spacing w:before="40" w:after="40"/>
              <w:jc w:val="center"/>
              <w:rPr>
                <w:rFonts w:cs="Arial"/>
                <w:szCs w:val="18"/>
              </w:rPr>
            </w:pPr>
          </w:p>
        </w:tc>
      </w:tr>
    </w:tbl>
    <w:p w14:paraId="31699B2F" w14:textId="77777777" w:rsidR="00AB6EAC" w:rsidRDefault="00AB6EAC" w:rsidP="0056799E">
      <w:pPr>
        <w:keepNext/>
        <w:keepLines/>
      </w:pPr>
      <w:r w:rsidRPr="001D098B">
        <w:t xml:space="preserve">The project risk assessment shall be reviewed </w:t>
      </w:r>
      <w:r w:rsidRPr="0056799E">
        <w:rPr>
          <w:u w:val="single"/>
        </w:rPr>
        <w:t>3 monthly</w:t>
      </w:r>
      <w:r w:rsidRPr="001D098B">
        <w:t xml:space="preserve"> to evaluate the effectiven</w:t>
      </w:r>
      <w:r>
        <w:t>ess and identify any new risks.</w:t>
      </w:r>
    </w:p>
    <w:p w14:paraId="4CFA70EC" w14:textId="77777777" w:rsidR="00AB6EAC" w:rsidRPr="001D098B" w:rsidRDefault="00AB6EAC" w:rsidP="0056799E">
      <w:pPr>
        <w:keepNext/>
        <w:keepLines/>
      </w:pPr>
      <w:r w:rsidRPr="001D098B">
        <w:t xml:space="preserve">This plan shall be modified to accommodate any new </w:t>
      </w:r>
      <w:proofErr w:type="gramStart"/>
      <w:r w:rsidRPr="001D098B">
        <w:t>emergency situation</w:t>
      </w:r>
      <w:proofErr w:type="gramEnd"/>
      <w:r w:rsidRPr="001D098B">
        <w:t xml:space="preserve"> which may arise from these risks.</w:t>
      </w:r>
    </w:p>
    <w:p w14:paraId="092883D2" w14:textId="77777777" w:rsidR="00AB6EAC" w:rsidRPr="001D098B" w:rsidRDefault="00AB6EAC" w:rsidP="00AB6EAC">
      <w:pPr>
        <w:rPr>
          <w:rFonts w:ascii="Arial Bold" w:hAnsi="Arial Bold"/>
          <w:b/>
          <w:i/>
          <w:szCs w:val="18"/>
        </w:rPr>
      </w:pPr>
      <w:r w:rsidRPr="001D098B">
        <w:rPr>
          <w:szCs w:val="18"/>
        </w:rPr>
        <w:br w:type="page"/>
      </w:r>
    </w:p>
    <w:p w14:paraId="7255BA12" w14:textId="0F5F71CF" w:rsidR="00AB6EAC" w:rsidRPr="001D098B" w:rsidRDefault="0056799E" w:rsidP="00EB6F83">
      <w:pPr>
        <w:pStyle w:val="Heading2"/>
      </w:pPr>
      <w:bookmarkStart w:id="15" w:name="_Toc119433077"/>
      <w:bookmarkStart w:id="16" w:name="_Toc136425186"/>
      <w:r w:rsidRPr="001D098B">
        <w:lastRenderedPageBreak/>
        <w:t xml:space="preserve">RELATIONSHIP WITH CONSTRUCTION </w:t>
      </w:r>
      <w:r w:rsidRPr="001D098B">
        <w:rPr>
          <w:rFonts w:eastAsia="Times"/>
        </w:rPr>
        <w:t>HEALTH</w:t>
      </w:r>
      <w:r w:rsidRPr="001D098B">
        <w:t xml:space="preserve"> AND SAFETY PLAN</w:t>
      </w:r>
      <w:bookmarkEnd w:id="15"/>
      <w:bookmarkEnd w:id="16"/>
    </w:p>
    <w:p w14:paraId="5DD039E0" w14:textId="77777777" w:rsidR="00AB6EAC" w:rsidRPr="001D098B" w:rsidRDefault="00AB6EAC" w:rsidP="0056799E">
      <w:pPr>
        <w:pStyle w:val="ListParagraph"/>
        <w:ind w:left="792"/>
        <w:rPr>
          <w:rFonts w:cs="Arial"/>
          <w:b/>
          <w:szCs w:val="18"/>
        </w:rPr>
      </w:pPr>
    </w:p>
    <w:p w14:paraId="1849319A" w14:textId="77777777" w:rsidR="00AB6EAC" w:rsidRPr="001D098B" w:rsidRDefault="00AB6EAC" w:rsidP="0056799E">
      <w:pPr>
        <w:pStyle w:val="ListParagraph"/>
        <w:ind w:left="792"/>
        <w:jc w:val="center"/>
        <w:rPr>
          <w:rFonts w:cs="Arial"/>
          <w:b/>
          <w:szCs w:val="18"/>
        </w:rPr>
      </w:pPr>
      <w:r w:rsidRPr="001D098B">
        <w:rPr>
          <w:rFonts w:cs="Arial"/>
          <w:szCs w:val="18"/>
        </w:rPr>
        <w:object w:dxaOrig="7254" w:dyaOrig="5815" w14:anchorId="69B72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45pt;height:214.95pt" o:ole="">
            <v:imagedata r:id="rId20" o:title=""/>
          </v:shape>
          <o:OLEObject Type="Embed" ProgID="Visio.Drawing.11" ShapeID="_x0000_i1025" DrawAspect="Content" ObjectID="_1815415184" r:id="rId21"/>
        </w:object>
      </w:r>
    </w:p>
    <w:p w14:paraId="4B0091A6" w14:textId="77777777" w:rsidR="00AB6EAC" w:rsidRPr="001D098B" w:rsidRDefault="00AB6EAC" w:rsidP="0056799E">
      <w:pPr>
        <w:pStyle w:val="ListParagraph"/>
        <w:ind w:left="792"/>
        <w:rPr>
          <w:rFonts w:cs="Arial"/>
          <w:b/>
          <w:szCs w:val="18"/>
        </w:rPr>
      </w:pPr>
    </w:p>
    <w:p w14:paraId="6FE069B0" w14:textId="011FD9FA" w:rsidR="00AB6EAC" w:rsidRPr="001D098B" w:rsidRDefault="00F65280" w:rsidP="00032ABD">
      <w:pPr>
        <w:pStyle w:val="Heading1"/>
      </w:pPr>
      <w:bookmarkStart w:id="17" w:name="_Toc119433078"/>
      <w:bookmarkStart w:id="18" w:name="_Toc136425187"/>
      <w:r w:rsidRPr="001D098B">
        <w:rPr>
          <w:caps w:val="0"/>
        </w:rPr>
        <w:t>DEFINITIONS</w:t>
      </w:r>
      <w:bookmarkEnd w:id="17"/>
      <w:bookmarkEnd w:id="18"/>
    </w:p>
    <w:tbl>
      <w:tblPr>
        <w:tblStyle w:val="3TableTopSide1"/>
        <w:tblW w:w="4898" w:type="pct"/>
        <w:tblLook w:val="04A0" w:firstRow="1" w:lastRow="0" w:firstColumn="1" w:lastColumn="0" w:noHBand="0" w:noVBand="1"/>
      </w:tblPr>
      <w:tblGrid>
        <w:gridCol w:w="3402"/>
        <w:gridCol w:w="6850"/>
      </w:tblGrid>
      <w:tr w:rsidR="00032ABD" w:rsidRPr="001D098B" w14:paraId="21D712AD" w14:textId="77777777" w:rsidTr="00DF78D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59" w:type="pct"/>
            <w:vAlign w:val="center"/>
          </w:tcPr>
          <w:p w14:paraId="7D8762FB" w14:textId="195A9B20" w:rsidR="00032ABD" w:rsidRPr="001D098B" w:rsidRDefault="00371A7C" w:rsidP="00E32AD7">
            <w:pPr>
              <w:pStyle w:val="ListParagraph"/>
              <w:spacing w:before="0" w:after="0"/>
              <w:ind w:left="0"/>
              <w:jc w:val="center"/>
              <w:rPr>
                <w:rFonts w:cs="Arial"/>
                <w:szCs w:val="18"/>
              </w:rPr>
            </w:pPr>
            <w:r>
              <w:rPr>
                <w:rFonts w:cs="Arial"/>
                <w:szCs w:val="18"/>
              </w:rPr>
              <w:t>TERM</w:t>
            </w:r>
          </w:p>
        </w:tc>
        <w:tc>
          <w:tcPr>
            <w:tcW w:w="3341" w:type="pct"/>
            <w:vAlign w:val="center"/>
          </w:tcPr>
          <w:p w14:paraId="4DED40AD" w14:textId="0C3B68C2" w:rsidR="00032ABD" w:rsidRPr="001D098B" w:rsidRDefault="00371A7C" w:rsidP="00E32AD7">
            <w:pPr>
              <w:pStyle w:val="ListParagraph"/>
              <w:spacing w:before="0" w:after="0"/>
              <w:ind w:left="0"/>
              <w:jc w:val="center"/>
              <w:cnfStyle w:val="100000000000" w:firstRow="1" w:lastRow="0" w:firstColumn="0" w:lastColumn="0" w:oddVBand="0" w:evenVBand="0" w:oddHBand="0" w:evenHBand="0" w:firstRowFirstColumn="0" w:firstRowLastColumn="0" w:lastRowFirstColumn="0" w:lastRowLastColumn="0"/>
              <w:rPr>
                <w:rFonts w:cs="Arial"/>
                <w:szCs w:val="18"/>
              </w:rPr>
            </w:pPr>
            <w:r>
              <w:rPr>
                <w:rFonts w:cs="Arial"/>
                <w:szCs w:val="18"/>
              </w:rPr>
              <w:t>DEFINITION</w:t>
            </w:r>
          </w:p>
        </w:tc>
      </w:tr>
      <w:tr w:rsidR="00AB6EAC" w:rsidRPr="001D098B" w14:paraId="10850174"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2C20EA35" w14:textId="21C63F43" w:rsidR="00AB6EAC" w:rsidRPr="001D098B" w:rsidRDefault="00E32AD7" w:rsidP="00DF78DE">
            <w:pPr>
              <w:pStyle w:val="ListParagraph"/>
              <w:spacing w:before="0" w:after="0"/>
              <w:ind w:left="113"/>
              <w:rPr>
                <w:rFonts w:cs="Arial"/>
                <w:szCs w:val="18"/>
              </w:rPr>
            </w:pPr>
            <w:r w:rsidRPr="001D098B">
              <w:rPr>
                <w:rFonts w:cs="Arial"/>
                <w:szCs w:val="18"/>
              </w:rPr>
              <w:t>EMERGENCY</w:t>
            </w:r>
          </w:p>
        </w:tc>
        <w:tc>
          <w:tcPr>
            <w:tcW w:w="3341" w:type="pct"/>
          </w:tcPr>
          <w:p w14:paraId="05C5CE39"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Any unplanned and unwanted event generated internally or externally, which has caused or has potential to cause significant damage to personnel, the public, product, property, plant, equipment, the environment and / or the Business and requires an immediate response.</w:t>
            </w:r>
          </w:p>
        </w:tc>
      </w:tr>
      <w:tr w:rsidR="00AB6EAC" w:rsidRPr="001D098B" w14:paraId="3EC205D4"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59958114" w14:textId="36595012" w:rsidR="00AB6EAC" w:rsidRPr="001D098B" w:rsidRDefault="00E32AD7" w:rsidP="00DF78DE">
            <w:pPr>
              <w:pStyle w:val="ListParagraph"/>
              <w:spacing w:before="0" w:after="0"/>
              <w:ind w:left="113"/>
              <w:rPr>
                <w:rFonts w:cs="Arial"/>
                <w:szCs w:val="18"/>
              </w:rPr>
            </w:pPr>
            <w:r w:rsidRPr="001D098B">
              <w:rPr>
                <w:rFonts w:cs="Arial"/>
                <w:szCs w:val="18"/>
              </w:rPr>
              <w:t>CHSP</w:t>
            </w:r>
          </w:p>
        </w:tc>
        <w:tc>
          <w:tcPr>
            <w:tcW w:w="3341" w:type="pct"/>
          </w:tcPr>
          <w:p w14:paraId="5785B01C"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The Construction Health &amp; Safety Plan for the project.</w:t>
            </w:r>
          </w:p>
        </w:tc>
      </w:tr>
      <w:tr w:rsidR="00AB6EAC" w:rsidRPr="001D098B" w14:paraId="275F8A39"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34665FD2" w14:textId="0962F64E" w:rsidR="00AB6EAC" w:rsidRPr="001D098B" w:rsidRDefault="00E32AD7" w:rsidP="00DF78DE">
            <w:pPr>
              <w:pStyle w:val="ListParagraph"/>
              <w:spacing w:before="0" w:after="0"/>
              <w:ind w:left="113"/>
              <w:rPr>
                <w:rFonts w:cs="Arial"/>
                <w:szCs w:val="18"/>
              </w:rPr>
            </w:pPr>
            <w:r w:rsidRPr="001D098B">
              <w:rPr>
                <w:rFonts w:cs="Arial"/>
                <w:szCs w:val="18"/>
              </w:rPr>
              <w:t>EMERGENCY RESPONSE PLAN (ERP)</w:t>
            </w:r>
          </w:p>
        </w:tc>
        <w:tc>
          <w:tcPr>
            <w:tcW w:w="3341" w:type="pct"/>
          </w:tcPr>
          <w:p w14:paraId="5676D1E8"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Outlines the general procedures for initiating emergency response.</w:t>
            </w:r>
          </w:p>
        </w:tc>
      </w:tr>
      <w:tr w:rsidR="00AB6EAC" w:rsidRPr="001D098B" w14:paraId="36B468C6"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1746777D" w14:textId="08BAC95F" w:rsidR="00AB6EAC" w:rsidRPr="001D098B" w:rsidRDefault="00E32AD7" w:rsidP="00DF78DE">
            <w:pPr>
              <w:pStyle w:val="ListParagraph"/>
              <w:spacing w:before="0" w:after="0"/>
              <w:ind w:left="113"/>
              <w:rPr>
                <w:rFonts w:cs="Arial"/>
                <w:szCs w:val="18"/>
              </w:rPr>
            </w:pPr>
            <w:r w:rsidRPr="001D098B">
              <w:rPr>
                <w:rFonts w:cs="Arial"/>
                <w:szCs w:val="18"/>
              </w:rPr>
              <w:t>EMERGENCY RESPONSE TEAM (ERT)</w:t>
            </w:r>
          </w:p>
        </w:tc>
        <w:tc>
          <w:tcPr>
            <w:tcW w:w="3341" w:type="pct"/>
          </w:tcPr>
          <w:p w14:paraId="0562B488"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A structured organisation of staff that organises and supervises the response and safe movement of staff in an emergency.</w:t>
            </w:r>
          </w:p>
        </w:tc>
      </w:tr>
      <w:tr w:rsidR="00AB6EAC" w:rsidRPr="001D098B" w14:paraId="5B52CC6B"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42244394" w14:textId="28F5DCF1" w:rsidR="00AB6EAC" w:rsidRPr="001D098B" w:rsidRDefault="00E32AD7" w:rsidP="00DF78DE">
            <w:pPr>
              <w:spacing w:before="0" w:after="0"/>
              <w:ind w:left="113"/>
              <w:rPr>
                <w:rFonts w:cs="Arial"/>
                <w:szCs w:val="18"/>
              </w:rPr>
            </w:pPr>
            <w:r w:rsidRPr="001D098B">
              <w:rPr>
                <w:rFonts w:cs="Arial"/>
                <w:szCs w:val="18"/>
              </w:rPr>
              <w:t>EMERGENCY RESPONSE COORDINATOR (ERC)</w:t>
            </w:r>
          </w:p>
        </w:tc>
        <w:tc>
          <w:tcPr>
            <w:tcW w:w="3341" w:type="pct"/>
          </w:tcPr>
          <w:p w14:paraId="044161D5"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 xml:space="preserve">The person in charge of evacuating a site and heading the Emergency Response Team (ERT).  </w:t>
            </w:r>
          </w:p>
        </w:tc>
      </w:tr>
      <w:tr w:rsidR="00AB6EAC" w:rsidRPr="001D098B" w14:paraId="2CA7151C"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12790CE0" w14:textId="0D6A9A05" w:rsidR="00AB6EAC" w:rsidRPr="001D098B" w:rsidRDefault="00E32AD7" w:rsidP="00DF78DE">
            <w:pPr>
              <w:spacing w:before="0" w:after="0"/>
              <w:ind w:left="113"/>
              <w:rPr>
                <w:rFonts w:cs="Arial"/>
                <w:szCs w:val="18"/>
              </w:rPr>
            </w:pPr>
            <w:r w:rsidRPr="001D098B">
              <w:rPr>
                <w:rFonts w:cs="Arial"/>
                <w:szCs w:val="18"/>
              </w:rPr>
              <w:t>ASSISTANT EMERGENCY RESPONSE COORDINATOR</w:t>
            </w:r>
          </w:p>
        </w:tc>
        <w:tc>
          <w:tcPr>
            <w:tcW w:w="3341" w:type="pct"/>
          </w:tcPr>
          <w:p w14:paraId="48EFA559"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 xml:space="preserve">The alternate person in charge of evacuating a site and heading the Emergency Response Team (ERT).  </w:t>
            </w:r>
          </w:p>
        </w:tc>
      </w:tr>
      <w:tr w:rsidR="00AB6EAC" w:rsidRPr="001D098B" w14:paraId="1BA0D0D1"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20E19B7B" w14:textId="0F9D097E" w:rsidR="00AB6EAC" w:rsidRPr="001D098B" w:rsidRDefault="00E32AD7" w:rsidP="00DF78DE">
            <w:pPr>
              <w:pStyle w:val="ListParagraph"/>
              <w:spacing w:before="0" w:after="0"/>
              <w:ind w:left="113"/>
              <w:rPr>
                <w:rFonts w:cs="Arial"/>
                <w:szCs w:val="18"/>
              </w:rPr>
            </w:pPr>
            <w:r w:rsidRPr="001D098B">
              <w:rPr>
                <w:rFonts w:cs="Arial"/>
                <w:szCs w:val="18"/>
              </w:rPr>
              <w:t>COMMUNICATIONS OFFICER</w:t>
            </w:r>
          </w:p>
        </w:tc>
        <w:tc>
          <w:tcPr>
            <w:tcW w:w="3341" w:type="pct"/>
          </w:tcPr>
          <w:p w14:paraId="0A167C07"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The person responsible for all external &amp; internal communications.</w:t>
            </w:r>
          </w:p>
        </w:tc>
      </w:tr>
      <w:tr w:rsidR="00AB6EAC" w:rsidRPr="001D098B" w14:paraId="36E82CAD"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0377A537" w14:textId="0E429F10" w:rsidR="00AB6EAC" w:rsidRPr="001D098B" w:rsidRDefault="00E32AD7" w:rsidP="00DF78DE">
            <w:pPr>
              <w:pStyle w:val="ListParagraph"/>
              <w:spacing w:before="0" w:after="0"/>
              <w:ind w:left="113"/>
              <w:rPr>
                <w:rFonts w:cs="Arial"/>
                <w:szCs w:val="18"/>
              </w:rPr>
            </w:pPr>
            <w:r w:rsidRPr="001D098B">
              <w:rPr>
                <w:rFonts w:cs="Arial"/>
                <w:szCs w:val="18"/>
              </w:rPr>
              <w:t>AREA/ FLOOR WARDEN</w:t>
            </w:r>
          </w:p>
        </w:tc>
        <w:tc>
          <w:tcPr>
            <w:tcW w:w="3341" w:type="pct"/>
          </w:tcPr>
          <w:p w14:paraId="2009E6CE"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Person nominated to head the Emergency Response Team for a specific work area in a multi-section site.</w:t>
            </w:r>
          </w:p>
        </w:tc>
      </w:tr>
      <w:tr w:rsidR="00AB6EAC" w:rsidRPr="001D098B" w14:paraId="44140E9F"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0406B966" w14:textId="326E785D" w:rsidR="00AB6EAC" w:rsidRPr="001D098B" w:rsidRDefault="00E32AD7" w:rsidP="00DF78DE">
            <w:pPr>
              <w:pStyle w:val="ListParagraph"/>
              <w:spacing w:before="0" w:after="0"/>
              <w:ind w:left="113"/>
              <w:rPr>
                <w:rFonts w:cs="Arial"/>
                <w:szCs w:val="18"/>
              </w:rPr>
            </w:pPr>
            <w:r w:rsidRPr="001D098B">
              <w:rPr>
                <w:rFonts w:cs="Arial"/>
                <w:szCs w:val="18"/>
              </w:rPr>
              <w:t>ROLL CALL COORDINATOR</w:t>
            </w:r>
          </w:p>
        </w:tc>
        <w:tc>
          <w:tcPr>
            <w:tcW w:w="3341" w:type="pct"/>
          </w:tcPr>
          <w:p w14:paraId="11033BA6"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The person responsible for collating the details of those on site.</w:t>
            </w:r>
          </w:p>
        </w:tc>
      </w:tr>
      <w:tr w:rsidR="00AB6EAC" w:rsidRPr="001D098B" w14:paraId="00AF098C"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5081AFE5" w14:textId="1A91A540" w:rsidR="00AB6EAC" w:rsidRPr="001D098B" w:rsidRDefault="00E32AD7" w:rsidP="00DF78DE">
            <w:pPr>
              <w:pStyle w:val="ListParagraph"/>
              <w:spacing w:before="0" w:after="0"/>
              <w:ind w:left="113"/>
              <w:rPr>
                <w:rFonts w:cs="Arial"/>
                <w:szCs w:val="18"/>
              </w:rPr>
            </w:pPr>
            <w:r w:rsidRPr="001D098B">
              <w:rPr>
                <w:rFonts w:cs="Arial"/>
                <w:szCs w:val="18"/>
              </w:rPr>
              <w:t>MAIN EVACUATION POINT</w:t>
            </w:r>
          </w:p>
        </w:tc>
        <w:tc>
          <w:tcPr>
            <w:tcW w:w="3341" w:type="pct"/>
          </w:tcPr>
          <w:p w14:paraId="1A45BEA2"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A place of safety outside the building where persons evacuating the building or the part are expected to assemble under the building’s Emergency Response Plan.  This area is established to check that persons are accounted for, to brief persons evacuated on future action, and to prevent re-entry.</w:t>
            </w:r>
          </w:p>
        </w:tc>
      </w:tr>
      <w:tr w:rsidR="00AB6EAC" w:rsidRPr="001D098B" w14:paraId="5CC071A5"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560DF848" w14:textId="42FB371E" w:rsidR="00AB6EAC" w:rsidRPr="001D098B" w:rsidRDefault="00E32AD7" w:rsidP="00DF78DE">
            <w:pPr>
              <w:spacing w:before="0" w:after="0"/>
              <w:ind w:left="113"/>
              <w:rPr>
                <w:rFonts w:cs="Arial"/>
                <w:szCs w:val="18"/>
              </w:rPr>
            </w:pPr>
            <w:r w:rsidRPr="001D098B">
              <w:rPr>
                <w:rFonts w:cs="Arial"/>
                <w:szCs w:val="18"/>
              </w:rPr>
              <w:t>EVACUATION</w:t>
            </w:r>
          </w:p>
        </w:tc>
        <w:tc>
          <w:tcPr>
            <w:tcW w:w="3341" w:type="pct"/>
          </w:tcPr>
          <w:p w14:paraId="70FAB361" w14:textId="77777777" w:rsidR="00AB6EAC" w:rsidRPr="001D098B" w:rsidRDefault="00AB6EAC" w:rsidP="00DF78DE">
            <w:pPr>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Evacuation is the movement of people from immediate danger to safety in a quick and safe manner.</w:t>
            </w:r>
          </w:p>
        </w:tc>
      </w:tr>
      <w:tr w:rsidR="00AB6EAC" w:rsidRPr="001D098B" w14:paraId="24669279"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5DD4A5E0" w14:textId="1A6256B7" w:rsidR="00AB6EAC" w:rsidRPr="001D098B" w:rsidRDefault="00E32AD7" w:rsidP="00DF78DE">
            <w:pPr>
              <w:pStyle w:val="ListParagraph"/>
              <w:spacing w:before="0" w:after="0"/>
              <w:ind w:left="113"/>
              <w:rPr>
                <w:rFonts w:cs="Arial"/>
                <w:szCs w:val="18"/>
              </w:rPr>
            </w:pPr>
            <w:r w:rsidRPr="001D098B">
              <w:rPr>
                <w:rFonts w:cs="Arial"/>
                <w:szCs w:val="18"/>
              </w:rPr>
              <w:t>EVACUATION ROUTE</w:t>
            </w:r>
          </w:p>
        </w:tc>
        <w:tc>
          <w:tcPr>
            <w:tcW w:w="3341" w:type="pct"/>
          </w:tcPr>
          <w:p w14:paraId="41EC6189" w14:textId="77777777" w:rsidR="00AB6EAC" w:rsidRPr="001D098B" w:rsidRDefault="00AB6EAC" w:rsidP="00DF78DE">
            <w:pPr>
              <w:pStyle w:val="ListParagraph"/>
              <w:spacing w:before="0" w:after="0"/>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 xml:space="preserve">The designated route to the final place of safety. To be </w:t>
            </w:r>
            <w:proofErr w:type="gramStart"/>
            <w:r w:rsidRPr="001D098B">
              <w:rPr>
                <w:rFonts w:cs="Arial"/>
                <w:szCs w:val="18"/>
              </w:rPr>
              <w:t>maintained clear at all times</w:t>
            </w:r>
            <w:proofErr w:type="gramEnd"/>
            <w:r w:rsidRPr="001D098B">
              <w:rPr>
                <w:rFonts w:cs="Arial"/>
                <w:szCs w:val="18"/>
              </w:rPr>
              <w:t>.</w:t>
            </w:r>
          </w:p>
        </w:tc>
      </w:tr>
      <w:tr w:rsidR="00AB6EAC" w:rsidRPr="001D098B" w14:paraId="2C6173CD" w14:textId="77777777" w:rsidTr="00DF78DE">
        <w:trPr>
          <w:trHeight w:val="397"/>
        </w:trPr>
        <w:tc>
          <w:tcPr>
            <w:cnfStyle w:val="001000000000" w:firstRow="0" w:lastRow="0" w:firstColumn="1" w:lastColumn="0" w:oddVBand="0" w:evenVBand="0" w:oddHBand="0" w:evenHBand="0" w:firstRowFirstColumn="0" w:firstRowLastColumn="0" w:lastRowFirstColumn="0" w:lastRowLastColumn="0"/>
            <w:tcW w:w="1659" w:type="pct"/>
            <w:shd w:val="clear" w:color="auto" w:fill="auto"/>
          </w:tcPr>
          <w:p w14:paraId="0E0DED4C" w14:textId="77777777" w:rsidR="00AB6EAC" w:rsidRPr="001D098B" w:rsidRDefault="00AB6EAC" w:rsidP="0097125D">
            <w:pPr>
              <w:rPr>
                <w:rFonts w:cs="Arial"/>
                <w:szCs w:val="18"/>
              </w:rPr>
            </w:pPr>
            <w:r w:rsidRPr="001D098B">
              <w:rPr>
                <w:rFonts w:cs="Arial"/>
                <w:szCs w:val="18"/>
              </w:rPr>
              <w:t>First-Response Evacuation Instructions</w:t>
            </w:r>
          </w:p>
        </w:tc>
        <w:tc>
          <w:tcPr>
            <w:tcW w:w="3341" w:type="pct"/>
          </w:tcPr>
          <w:p w14:paraId="47553F12" w14:textId="77777777" w:rsidR="00AB6EAC" w:rsidRPr="001D098B" w:rsidRDefault="00AB6EAC" w:rsidP="00DF78DE">
            <w:pPr>
              <w:ind w:left="113"/>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szCs w:val="18"/>
              </w:rPr>
              <w:t xml:space="preserve">Instructions and training in the method of operation and use of manually operated evacuation alarms and </w:t>
            </w:r>
            <w:proofErr w:type="spellStart"/>
            <w:r w:rsidRPr="001D098B">
              <w:rPr>
                <w:rFonts w:cs="Arial"/>
                <w:szCs w:val="18"/>
              </w:rPr>
              <w:t>fire fighting</w:t>
            </w:r>
            <w:proofErr w:type="spellEnd"/>
            <w:r w:rsidRPr="001D098B">
              <w:rPr>
                <w:rFonts w:cs="Arial"/>
                <w:szCs w:val="18"/>
              </w:rPr>
              <w:t xml:space="preserve"> equipment on the site.  </w:t>
            </w:r>
          </w:p>
        </w:tc>
      </w:tr>
    </w:tbl>
    <w:p w14:paraId="06290496" w14:textId="77777777" w:rsidR="00AB6EAC" w:rsidRPr="001D098B" w:rsidRDefault="00AB6EAC" w:rsidP="00AB6EAC">
      <w:pPr>
        <w:rPr>
          <w:b/>
          <w:kern w:val="28"/>
          <w:szCs w:val="18"/>
        </w:rPr>
      </w:pPr>
      <w:r w:rsidRPr="001D098B">
        <w:rPr>
          <w:szCs w:val="18"/>
        </w:rPr>
        <w:br w:type="page"/>
      </w:r>
    </w:p>
    <w:p w14:paraId="6EA1AC75" w14:textId="3A96CDA2" w:rsidR="00AB6EAC" w:rsidRPr="00103B70" w:rsidRDefault="00F65280" w:rsidP="001E16D1">
      <w:pPr>
        <w:pStyle w:val="Heading1"/>
        <w:keepLines/>
      </w:pPr>
      <w:bookmarkStart w:id="19" w:name="_Toc119433079"/>
      <w:bookmarkStart w:id="20" w:name="_Toc136425188"/>
      <w:r w:rsidRPr="00103B70">
        <w:rPr>
          <w:caps w:val="0"/>
        </w:rPr>
        <w:lastRenderedPageBreak/>
        <w:t>EMERGENCY RESPONSE TEAM</w:t>
      </w:r>
      <w:bookmarkEnd w:id="19"/>
      <w:bookmarkEnd w:id="20"/>
    </w:p>
    <w:tbl>
      <w:tblPr>
        <w:tblStyle w:val="4Table"/>
        <w:tblW w:w="10348" w:type="dxa"/>
        <w:tblLook w:val="01E0" w:firstRow="1" w:lastRow="1" w:firstColumn="1" w:lastColumn="1" w:noHBand="0" w:noVBand="0"/>
      </w:tblPr>
      <w:tblGrid>
        <w:gridCol w:w="2694"/>
        <w:gridCol w:w="2551"/>
        <w:gridCol w:w="2126"/>
        <w:gridCol w:w="2977"/>
      </w:tblGrid>
      <w:tr w:rsidR="00966B74" w:rsidRPr="00D17E1E" w14:paraId="71F6ED9B" w14:textId="77777777" w:rsidTr="003C50A7">
        <w:trPr>
          <w:cnfStyle w:val="100000000000" w:firstRow="1" w:lastRow="0" w:firstColumn="0" w:lastColumn="0" w:oddVBand="0" w:evenVBand="0" w:oddHBand="0" w:evenHBand="0" w:firstRowFirstColumn="0" w:firstRowLastColumn="0" w:lastRowFirstColumn="0" w:lastRowLastColumn="0"/>
        </w:trPr>
        <w:tc>
          <w:tcPr>
            <w:tcW w:w="2694" w:type="dxa"/>
          </w:tcPr>
          <w:p w14:paraId="05DAB970" w14:textId="57D49313" w:rsidR="00966B74" w:rsidRPr="00966B74" w:rsidRDefault="00966B74" w:rsidP="001E16D1">
            <w:pPr>
              <w:keepNext/>
              <w:keepLines/>
              <w:jc w:val="center"/>
              <w:rPr>
                <w:rFonts w:cs="Arial"/>
                <w:color w:val="FFFFFF" w:themeColor="background1"/>
                <w:szCs w:val="18"/>
              </w:rPr>
            </w:pPr>
            <w:r w:rsidRPr="00966B74">
              <w:rPr>
                <w:rFonts w:cs="Arial"/>
                <w:color w:val="FFFFFF" w:themeColor="background1"/>
                <w:szCs w:val="18"/>
              </w:rPr>
              <w:t>ROLE</w:t>
            </w:r>
          </w:p>
        </w:tc>
        <w:tc>
          <w:tcPr>
            <w:tcW w:w="2551" w:type="dxa"/>
          </w:tcPr>
          <w:p w14:paraId="054044A8" w14:textId="576F82ED" w:rsidR="00966B74" w:rsidRPr="00966B74" w:rsidRDefault="00966B74" w:rsidP="001E16D1">
            <w:pPr>
              <w:keepNext/>
              <w:keepLines/>
              <w:jc w:val="center"/>
              <w:rPr>
                <w:rFonts w:cs="Arial"/>
                <w:color w:val="FFFFFF" w:themeColor="background1"/>
                <w:szCs w:val="18"/>
              </w:rPr>
            </w:pPr>
            <w:r w:rsidRPr="00966B74">
              <w:rPr>
                <w:rFonts w:cs="Arial"/>
                <w:color w:val="FFFFFF" w:themeColor="background1"/>
                <w:szCs w:val="18"/>
              </w:rPr>
              <w:t>NAME</w:t>
            </w:r>
          </w:p>
        </w:tc>
        <w:tc>
          <w:tcPr>
            <w:tcW w:w="2126" w:type="dxa"/>
          </w:tcPr>
          <w:p w14:paraId="0D968CCB" w14:textId="1F3C0179" w:rsidR="00966B74" w:rsidRPr="00966B74" w:rsidRDefault="00966B74" w:rsidP="001E16D1">
            <w:pPr>
              <w:keepNext/>
              <w:keepLines/>
              <w:jc w:val="center"/>
              <w:rPr>
                <w:rFonts w:cs="Arial"/>
                <w:color w:val="FFFFFF" w:themeColor="background1"/>
                <w:szCs w:val="18"/>
              </w:rPr>
            </w:pPr>
            <w:r w:rsidRPr="00966B74">
              <w:rPr>
                <w:rFonts w:cs="Arial"/>
                <w:color w:val="FFFFFF" w:themeColor="background1"/>
                <w:szCs w:val="18"/>
              </w:rPr>
              <w:t>CONTACT NUMBER</w:t>
            </w:r>
          </w:p>
        </w:tc>
        <w:tc>
          <w:tcPr>
            <w:tcW w:w="2977" w:type="dxa"/>
          </w:tcPr>
          <w:p w14:paraId="3308C193" w14:textId="1D3B41CE" w:rsidR="00966B74" w:rsidRPr="00966B74" w:rsidRDefault="00966B74" w:rsidP="001E16D1">
            <w:pPr>
              <w:keepNext/>
              <w:keepLines/>
              <w:jc w:val="center"/>
              <w:rPr>
                <w:rFonts w:cs="Arial"/>
                <w:color w:val="FFFFFF" w:themeColor="background1"/>
                <w:szCs w:val="18"/>
              </w:rPr>
            </w:pPr>
            <w:r w:rsidRPr="00966B74">
              <w:rPr>
                <w:rFonts w:cs="Arial"/>
                <w:color w:val="FFFFFF" w:themeColor="background1"/>
                <w:szCs w:val="18"/>
              </w:rPr>
              <w:t>EMAIL</w:t>
            </w:r>
          </w:p>
        </w:tc>
      </w:tr>
      <w:tr w:rsidR="00966B74" w:rsidRPr="001D098B" w14:paraId="1F8D15CD" w14:textId="2B884F7B" w:rsidTr="003C50A7">
        <w:tc>
          <w:tcPr>
            <w:tcW w:w="2694" w:type="dxa"/>
          </w:tcPr>
          <w:p w14:paraId="29063EE8" w14:textId="77777777" w:rsidR="00966B74" w:rsidRPr="001D098B" w:rsidRDefault="00966B74" w:rsidP="001E16D1">
            <w:pPr>
              <w:keepNext/>
              <w:keepLines/>
              <w:spacing w:before="40" w:after="40"/>
              <w:rPr>
                <w:rFonts w:cs="Arial"/>
                <w:b/>
                <w:color w:val="000000"/>
                <w:szCs w:val="18"/>
              </w:rPr>
            </w:pPr>
            <w:r w:rsidRPr="001D098B">
              <w:rPr>
                <w:rFonts w:cs="Arial"/>
                <w:b/>
                <w:szCs w:val="18"/>
              </w:rPr>
              <w:t>Emergency Response Coordinator</w:t>
            </w:r>
            <w:r w:rsidRPr="001D098B">
              <w:rPr>
                <w:rFonts w:cs="Arial"/>
                <w:b/>
                <w:color w:val="000000"/>
                <w:szCs w:val="18"/>
              </w:rPr>
              <w:t>:</w:t>
            </w:r>
          </w:p>
        </w:tc>
        <w:tc>
          <w:tcPr>
            <w:tcW w:w="2551" w:type="dxa"/>
            <w:tcBorders>
              <w:right w:val="single" w:sz="4" w:space="0" w:color="auto"/>
            </w:tcBorders>
          </w:tcPr>
          <w:p w14:paraId="6FA81DD3" w14:textId="52CABED7" w:rsidR="00966B74" w:rsidRPr="00A55D62" w:rsidRDefault="00966B74" w:rsidP="001E16D1">
            <w:pPr>
              <w:keepNext/>
              <w:keepLines/>
              <w:spacing w:before="40" w:after="40"/>
            </w:pPr>
          </w:p>
        </w:tc>
        <w:tc>
          <w:tcPr>
            <w:tcW w:w="2126" w:type="dxa"/>
            <w:tcBorders>
              <w:left w:val="single" w:sz="4" w:space="0" w:color="auto"/>
            </w:tcBorders>
          </w:tcPr>
          <w:p w14:paraId="18DD6502" w14:textId="77777777" w:rsidR="00966B74" w:rsidRPr="00A55D62" w:rsidRDefault="00966B74" w:rsidP="001E16D1">
            <w:pPr>
              <w:keepNext/>
              <w:keepLines/>
              <w:spacing w:before="40" w:after="40"/>
            </w:pPr>
          </w:p>
        </w:tc>
        <w:tc>
          <w:tcPr>
            <w:tcW w:w="2977" w:type="dxa"/>
            <w:tcBorders>
              <w:left w:val="single" w:sz="4" w:space="0" w:color="auto"/>
            </w:tcBorders>
          </w:tcPr>
          <w:p w14:paraId="275DE858" w14:textId="77777777" w:rsidR="00966B74" w:rsidRPr="00A55D62" w:rsidRDefault="00966B74" w:rsidP="001E16D1">
            <w:pPr>
              <w:keepNext/>
              <w:keepLines/>
              <w:spacing w:before="40" w:after="40"/>
            </w:pPr>
          </w:p>
        </w:tc>
      </w:tr>
      <w:tr w:rsidR="00966B74" w:rsidRPr="001D098B" w14:paraId="1A486DCC" w14:textId="339D6E80" w:rsidTr="003C50A7">
        <w:tc>
          <w:tcPr>
            <w:tcW w:w="2694" w:type="dxa"/>
          </w:tcPr>
          <w:p w14:paraId="028A0D8D" w14:textId="77777777" w:rsidR="00966B74" w:rsidRPr="001D098B" w:rsidRDefault="00966B74" w:rsidP="001E16D1">
            <w:pPr>
              <w:keepNext/>
              <w:keepLines/>
              <w:spacing w:before="40" w:after="40"/>
              <w:rPr>
                <w:rFonts w:cs="Arial"/>
                <w:b/>
                <w:color w:val="000000"/>
                <w:szCs w:val="18"/>
              </w:rPr>
            </w:pPr>
            <w:r w:rsidRPr="001D098B">
              <w:rPr>
                <w:rFonts w:cs="Arial"/>
                <w:b/>
                <w:szCs w:val="18"/>
              </w:rPr>
              <w:t>Assistant Emergency Response Coordinator / Communications Officer:</w:t>
            </w:r>
          </w:p>
        </w:tc>
        <w:tc>
          <w:tcPr>
            <w:tcW w:w="2551" w:type="dxa"/>
            <w:tcBorders>
              <w:right w:val="single" w:sz="4" w:space="0" w:color="auto"/>
            </w:tcBorders>
          </w:tcPr>
          <w:p w14:paraId="053696EB" w14:textId="470824AF" w:rsidR="00966B74" w:rsidRPr="00A55D62" w:rsidRDefault="00966B74" w:rsidP="001E16D1">
            <w:pPr>
              <w:keepNext/>
              <w:keepLines/>
              <w:spacing w:before="40" w:after="40"/>
            </w:pPr>
          </w:p>
        </w:tc>
        <w:tc>
          <w:tcPr>
            <w:tcW w:w="2126" w:type="dxa"/>
            <w:tcBorders>
              <w:left w:val="single" w:sz="4" w:space="0" w:color="auto"/>
            </w:tcBorders>
          </w:tcPr>
          <w:p w14:paraId="2A54EB34" w14:textId="77777777" w:rsidR="00966B74" w:rsidRPr="00A55D62" w:rsidRDefault="00966B74" w:rsidP="001E16D1">
            <w:pPr>
              <w:keepNext/>
              <w:keepLines/>
              <w:spacing w:before="40" w:after="40"/>
            </w:pPr>
          </w:p>
        </w:tc>
        <w:tc>
          <w:tcPr>
            <w:tcW w:w="2977" w:type="dxa"/>
            <w:tcBorders>
              <w:left w:val="single" w:sz="4" w:space="0" w:color="auto"/>
            </w:tcBorders>
          </w:tcPr>
          <w:p w14:paraId="39A4E277" w14:textId="77777777" w:rsidR="00966B74" w:rsidRPr="00A55D62" w:rsidRDefault="00966B74" w:rsidP="001E16D1">
            <w:pPr>
              <w:keepNext/>
              <w:keepLines/>
              <w:spacing w:before="40" w:after="40"/>
            </w:pPr>
          </w:p>
        </w:tc>
      </w:tr>
      <w:tr w:rsidR="00966B74" w:rsidRPr="001D098B" w14:paraId="0CB10871" w14:textId="06AE9C27" w:rsidTr="003C50A7">
        <w:tc>
          <w:tcPr>
            <w:tcW w:w="2694" w:type="dxa"/>
          </w:tcPr>
          <w:p w14:paraId="67A8ECF6" w14:textId="77777777" w:rsidR="00966B74" w:rsidRPr="001D098B" w:rsidRDefault="00966B74" w:rsidP="001E16D1">
            <w:pPr>
              <w:keepNext/>
              <w:keepLines/>
              <w:spacing w:before="40" w:after="40"/>
              <w:rPr>
                <w:rFonts w:cs="Arial"/>
                <w:b/>
                <w:color w:val="000000"/>
                <w:szCs w:val="18"/>
              </w:rPr>
            </w:pPr>
            <w:r w:rsidRPr="001D098B">
              <w:rPr>
                <w:rFonts w:cs="Arial"/>
                <w:b/>
                <w:color w:val="000000"/>
                <w:szCs w:val="18"/>
              </w:rPr>
              <w:t>Project safety advisor:</w:t>
            </w:r>
          </w:p>
        </w:tc>
        <w:tc>
          <w:tcPr>
            <w:tcW w:w="2551" w:type="dxa"/>
            <w:tcBorders>
              <w:right w:val="single" w:sz="4" w:space="0" w:color="auto"/>
            </w:tcBorders>
          </w:tcPr>
          <w:p w14:paraId="56977D5C" w14:textId="1E741A9A" w:rsidR="00966B74" w:rsidRPr="00A55D62" w:rsidRDefault="00966B74" w:rsidP="001E16D1">
            <w:pPr>
              <w:keepNext/>
              <w:keepLines/>
              <w:spacing w:before="40" w:after="40"/>
            </w:pPr>
          </w:p>
        </w:tc>
        <w:tc>
          <w:tcPr>
            <w:tcW w:w="2126" w:type="dxa"/>
            <w:tcBorders>
              <w:left w:val="single" w:sz="4" w:space="0" w:color="auto"/>
            </w:tcBorders>
          </w:tcPr>
          <w:p w14:paraId="7A14081E" w14:textId="77777777" w:rsidR="00966B74" w:rsidRPr="00A55D62" w:rsidRDefault="00966B74" w:rsidP="001E16D1">
            <w:pPr>
              <w:keepNext/>
              <w:keepLines/>
              <w:spacing w:before="40" w:after="40"/>
            </w:pPr>
          </w:p>
        </w:tc>
        <w:tc>
          <w:tcPr>
            <w:tcW w:w="2977" w:type="dxa"/>
            <w:tcBorders>
              <w:left w:val="single" w:sz="4" w:space="0" w:color="auto"/>
            </w:tcBorders>
          </w:tcPr>
          <w:p w14:paraId="73A93458" w14:textId="77777777" w:rsidR="00966B74" w:rsidRPr="00A55D62" w:rsidRDefault="00966B74" w:rsidP="001E16D1">
            <w:pPr>
              <w:keepNext/>
              <w:keepLines/>
              <w:spacing w:before="40" w:after="40"/>
            </w:pPr>
          </w:p>
        </w:tc>
      </w:tr>
      <w:tr w:rsidR="00966B74" w:rsidRPr="001D098B" w14:paraId="2CD5D1D7" w14:textId="2BCDD392" w:rsidTr="003C50A7">
        <w:tc>
          <w:tcPr>
            <w:tcW w:w="2694" w:type="dxa"/>
          </w:tcPr>
          <w:p w14:paraId="4BEE7727" w14:textId="77777777" w:rsidR="00966B74" w:rsidRPr="001D098B" w:rsidRDefault="00966B74" w:rsidP="001E16D1">
            <w:pPr>
              <w:keepNext/>
              <w:keepLines/>
              <w:spacing w:before="40" w:after="40"/>
              <w:rPr>
                <w:rFonts w:cs="Arial"/>
                <w:b/>
                <w:color w:val="000000"/>
                <w:szCs w:val="18"/>
              </w:rPr>
            </w:pPr>
            <w:r w:rsidRPr="001D098B">
              <w:rPr>
                <w:rFonts w:cs="Arial"/>
                <w:b/>
                <w:color w:val="000000"/>
                <w:szCs w:val="18"/>
              </w:rPr>
              <w:t>Traffic Controller:</w:t>
            </w:r>
          </w:p>
        </w:tc>
        <w:tc>
          <w:tcPr>
            <w:tcW w:w="2551" w:type="dxa"/>
            <w:tcBorders>
              <w:right w:val="single" w:sz="4" w:space="0" w:color="auto"/>
            </w:tcBorders>
          </w:tcPr>
          <w:p w14:paraId="165DF03B" w14:textId="5FE11E6A" w:rsidR="00966B74" w:rsidRPr="00A55D62" w:rsidRDefault="00966B74" w:rsidP="001E16D1">
            <w:pPr>
              <w:keepNext/>
              <w:keepLines/>
              <w:spacing w:before="40" w:after="40"/>
            </w:pPr>
          </w:p>
        </w:tc>
        <w:tc>
          <w:tcPr>
            <w:tcW w:w="2126" w:type="dxa"/>
            <w:tcBorders>
              <w:left w:val="single" w:sz="4" w:space="0" w:color="auto"/>
            </w:tcBorders>
          </w:tcPr>
          <w:p w14:paraId="6B2D7341" w14:textId="77777777" w:rsidR="00966B74" w:rsidRPr="00A55D62" w:rsidRDefault="00966B74" w:rsidP="001E16D1">
            <w:pPr>
              <w:keepNext/>
              <w:keepLines/>
              <w:spacing w:before="40" w:after="40"/>
            </w:pPr>
          </w:p>
        </w:tc>
        <w:tc>
          <w:tcPr>
            <w:tcW w:w="2977" w:type="dxa"/>
            <w:tcBorders>
              <w:left w:val="single" w:sz="4" w:space="0" w:color="auto"/>
            </w:tcBorders>
            <w:shd w:val="clear" w:color="auto" w:fill="D9D9D9" w:themeFill="background1" w:themeFillShade="D9"/>
          </w:tcPr>
          <w:p w14:paraId="123A4AA7" w14:textId="77777777" w:rsidR="00966B74" w:rsidRPr="00A55D62" w:rsidRDefault="00966B74" w:rsidP="001E16D1">
            <w:pPr>
              <w:keepNext/>
              <w:keepLines/>
              <w:spacing w:before="40" w:after="40"/>
            </w:pPr>
          </w:p>
        </w:tc>
      </w:tr>
      <w:tr w:rsidR="00966B74" w:rsidRPr="001D098B" w14:paraId="1BA2C833" w14:textId="71733DB3" w:rsidTr="003C50A7">
        <w:tc>
          <w:tcPr>
            <w:tcW w:w="2694" w:type="dxa"/>
          </w:tcPr>
          <w:p w14:paraId="21DFE6BF" w14:textId="77777777" w:rsidR="00966B74" w:rsidRPr="001D098B" w:rsidRDefault="00966B74" w:rsidP="001E16D1">
            <w:pPr>
              <w:keepNext/>
              <w:keepLines/>
              <w:spacing w:before="40" w:after="40"/>
              <w:rPr>
                <w:rFonts w:cs="Arial"/>
                <w:b/>
                <w:color w:val="000000"/>
                <w:szCs w:val="18"/>
              </w:rPr>
            </w:pPr>
            <w:r w:rsidRPr="001D098B">
              <w:rPr>
                <w:rFonts w:cs="Arial"/>
                <w:b/>
                <w:color w:val="000000"/>
                <w:szCs w:val="18"/>
              </w:rPr>
              <w:t>Roll Call Coordinator:</w:t>
            </w:r>
          </w:p>
        </w:tc>
        <w:tc>
          <w:tcPr>
            <w:tcW w:w="2551" w:type="dxa"/>
            <w:tcBorders>
              <w:right w:val="single" w:sz="4" w:space="0" w:color="auto"/>
            </w:tcBorders>
          </w:tcPr>
          <w:p w14:paraId="25A3E55C" w14:textId="5A58A4BE" w:rsidR="00966B74" w:rsidRPr="00A55D62" w:rsidRDefault="00966B74" w:rsidP="001E16D1">
            <w:pPr>
              <w:keepNext/>
              <w:keepLines/>
              <w:spacing w:before="40" w:after="40"/>
            </w:pPr>
          </w:p>
        </w:tc>
        <w:tc>
          <w:tcPr>
            <w:tcW w:w="2126" w:type="dxa"/>
            <w:tcBorders>
              <w:left w:val="single" w:sz="4" w:space="0" w:color="auto"/>
            </w:tcBorders>
          </w:tcPr>
          <w:p w14:paraId="110EDFE9" w14:textId="77777777" w:rsidR="00966B74" w:rsidRPr="00A55D62" w:rsidRDefault="00966B74" w:rsidP="001E16D1">
            <w:pPr>
              <w:keepNext/>
              <w:keepLines/>
              <w:spacing w:before="40" w:after="40"/>
            </w:pPr>
          </w:p>
        </w:tc>
        <w:tc>
          <w:tcPr>
            <w:tcW w:w="2977" w:type="dxa"/>
            <w:tcBorders>
              <w:left w:val="single" w:sz="4" w:space="0" w:color="auto"/>
            </w:tcBorders>
            <w:shd w:val="clear" w:color="auto" w:fill="D9D9D9" w:themeFill="background1" w:themeFillShade="D9"/>
          </w:tcPr>
          <w:p w14:paraId="6D12E5C0" w14:textId="77777777" w:rsidR="00966B74" w:rsidRPr="00A55D62" w:rsidRDefault="00966B74" w:rsidP="001E16D1">
            <w:pPr>
              <w:keepNext/>
              <w:keepLines/>
              <w:spacing w:before="40" w:after="40"/>
            </w:pPr>
          </w:p>
        </w:tc>
      </w:tr>
      <w:tr w:rsidR="00966B74" w:rsidRPr="001D098B" w14:paraId="1A6A4844" w14:textId="05F17161" w:rsidTr="003C50A7">
        <w:tc>
          <w:tcPr>
            <w:tcW w:w="2694" w:type="dxa"/>
          </w:tcPr>
          <w:p w14:paraId="4EE714D5" w14:textId="77777777" w:rsidR="00966B74" w:rsidRPr="001D098B" w:rsidRDefault="00966B74" w:rsidP="001E16D1">
            <w:pPr>
              <w:keepNext/>
              <w:keepLines/>
              <w:spacing w:before="40" w:after="40"/>
              <w:rPr>
                <w:rFonts w:cs="Arial"/>
                <w:b/>
                <w:color w:val="000000"/>
                <w:szCs w:val="18"/>
              </w:rPr>
            </w:pPr>
            <w:r w:rsidRPr="001D098B">
              <w:rPr>
                <w:rFonts w:cs="Arial"/>
                <w:b/>
                <w:color w:val="000000"/>
                <w:szCs w:val="18"/>
              </w:rPr>
              <w:t>First Aiders:</w:t>
            </w:r>
          </w:p>
        </w:tc>
        <w:tc>
          <w:tcPr>
            <w:tcW w:w="2551" w:type="dxa"/>
            <w:tcBorders>
              <w:right w:val="single" w:sz="4" w:space="0" w:color="auto"/>
            </w:tcBorders>
          </w:tcPr>
          <w:p w14:paraId="12171416" w14:textId="15B4FDDE" w:rsidR="00966B74" w:rsidRPr="00A55D62" w:rsidRDefault="00966B74" w:rsidP="001E16D1">
            <w:pPr>
              <w:keepNext/>
              <w:keepLines/>
              <w:spacing w:before="40" w:after="40"/>
            </w:pPr>
          </w:p>
        </w:tc>
        <w:tc>
          <w:tcPr>
            <w:tcW w:w="2126" w:type="dxa"/>
            <w:tcBorders>
              <w:left w:val="single" w:sz="4" w:space="0" w:color="auto"/>
            </w:tcBorders>
          </w:tcPr>
          <w:p w14:paraId="3B3F8B02" w14:textId="77777777" w:rsidR="00966B74" w:rsidRPr="00A55D62" w:rsidRDefault="00966B74" w:rsidP="001E16D1">
            <w:pPr>
              <w:keepNext/>
              <w:keepLines/>
              <w:spacing w:before="40" w:after="40"/>
            </w:pPr>
          </w:p>
        </w:tc>
        <w:tc>
          <w:tcPr>
            <w:tcW w:w="2977" w:type="dxa"/>
            <w:tcBorders>
              <w:left w:val="single" w:sz="4" w:space="0" w:color="auto"/>
            </w:tcBorders>
            <w:shd w:val="clear" w:color="auto" w:fill="D9D9D9" w:themeFill="background1" w:themeFillShade="D9"/>
          </w:tcPr>
          <w:p w14:paraId="1A974F43" w14:textId="77777777" w:rsidR="00966B74" w:rsidRPr="00A55D62" w:rsidRDefault="00966B74" w:rsidP="001E16D1">
            <w:pPr>
              <w:keepNext/>
              <w:keepLines/>
              <w:spacing w:before="40" w:after="40"/>
            </w:pPr>
          </w:p>
        </w:tc>
      </w:tr>
      <w:tr w:rsidR="003C50A7" w:rsidRPr="001D098B" w14:paraId="4F596C2D" w14:textId="77777777" w:rsidTr="003C50A7">
        <w:tc>
          <w:tcPr>
            <w:tcW w:w="2694" w:type="dxa"/>
            <w:shd w:val="clear" w:color="auto" w:fill="262626" w:themeFill="accent2"/>
          </w:tcPr>
          <w:p w14:paraId="36BF6BEC" w14:textId="704CBADD" w:rsidR="003C50A7" w:rsidRPr="003C50A7" w:rsidRDefault="003C50A7" w:rsidP="001E16D1">
            <w:pPr>
              <w:keepNext/>
              <w:keepLines/>
              <w:jc w:val="center"/>
              <w:rPr>
                <w:rFonts w:cs="Arial"/>
                <w:b/>
                <w:color w:val="FFFFFF" w:themeColor="background1"/>
                <w:szCs w:val="18"/>
              </w:rPr>
            </w:pPr>
            <w:r w:rsidRPr="003C50A7">
              <w:rPr>
                <w:rFonts w:cs="Arial"/>
                <w:b/>
                <w:color w:val="FFFFFF" w:themeColor="background1"/>
                <w:szCs w:val="18"/>
              </w:rPr>
              <w:t>ROLE</w:t>
            </w:r>
          </w:p>
        </w:tc>
        <w:tc>
          <w:tcPr>
            <w:tcW w:w="2551" w:type="dxa"/>
            <w:tcBorders>
              <w:right w:val="single" w:sz="4" w:space="0" w:color="auto"/>
            </w:tcBorders>
            <w:shd w:val="clear" w:color="auto" w:fill="262626" w:themeFill="accent2"/>
          </w:tcPr>
          <w:p w14:paraId="689C196B" w14:textId="4AA9954A" w:rsidR="003C50A7" w:rsidRPr="003C50A7" w:rsidRDefault="003C50A7" w:rsidP="001E16D1">
            <w:pPr>
              <w:keepNext/>
              <w:keepLines/>
              <w:jc w:val="center"/>
              <w:rPr>
                <w:rFonts w:cs="Arial"/>
                <w:b/>
                <w:color w:val="FFFFFF" w:themeColor="background1"/>
                <w:szCs w:val="18"/>
              </w:rPr>
            </w:pPr>
            <w:r w:rsidRPr="003C50A7">
              <w:rPr>
                <w:rFonts w:cs="Arial"/>
                <w:b/>
                <w:color w:val="FFFFFF" w:themeColor="background1"/>
                <w:szCs w:val="18"/>
              </w:rPr>
              <w:t>NAME</w:t>
            </w:r>
          </w:p>
        </w:tc>
        <w:tc>
          <w:tcPr>
            <w:tcW w:w="2126" w:type="dxa"/>
            <w:tcBorders>
              <w:left w:val="single" w:sz="4" w:space="0" w:color="auto"/>
            </w:tcBorders>
            <w:shd w:val="clear" w:color="auto" w:fill="262626" w:themeFill="accent2"/>
          </w:tcPr>
          <w:p w14:paraId="47881229" w14:textId="66D10C06" w:rsidR="003C50A7" w:rsidRPr="003C50A7" w:rsidRDefault="003C50A7" w:rsidP="001E16D1">
            <w:pPr>
              <w:keepNext/>
              <w:keepLines/>
              <w:jc w:val="center"/>
              <w:rPr>
                <w:rFonts w:cs="Arial"/>
                <w:b/>
                <w:color w:val="FFFFFF" w:themeColor="background1"/>
                <w:szCs w:val="18"/>
              </w:rPr>
            </w:pPr>
            <w:r w:rsidRPr="003C50A7">
              <w:rPr>
                <w:rFonts w:cs="Arial"/>
                <w:b/>
                <w:color w:val="FFFFFF" w:themeColor="background1"/>
                <w:szCs w:val="18"/>
              </w:rPr>
              <w:t>CONTACT NUMBER</w:t>
            </w:r>
          </w:p>
        </w:tc>
        <w:tc>
          <w:tcPr>
            <w:tcW w:w="2977" w:type="dxa"/>
            <w:tcBorders>
              <w:left w:val="single" w:sz="4" w:space="0" w:color="auto"/>
            </w:tcBorders>
            <w:shd w:val="clear" w:color="auto" w:fill="262626" w:themeFill="accent2"/>
          </w:tcPr>
          <w:p w14:paraId="4A2D8523" w14:textId="63EDFC84" w:rsidR="003C50A7" w:rsidRPr="003C50A7" w:rsidRDefault="003C50A7" w:rsidP="001E16D1">
            <w:pPr>
              <w:keepNext/>
              <w:keepLines/>
              <w:jc w:val="center"/>
              <w:rPr>
                <w:rFonts w:cs="Arial"/>
                <w:b/>
                <w:color w:val="FFFFFF" w:themeColor="background1"/>
                <w:szCs w:val="18"/>
              </w:rPr>
            </w:pPr>
            <w:r w:rsidRPr="003C50A7">
              <w:rPr>
                <w:rFonts w:cs="Arial"/>
                <w:b/>
                <w:color w:val="FFFFFF" w:themeColor="background1"/>
                <w:szCs w:val="18"/>
              </w:rPr>
              <w:t>AREA</w:t>
            </w:r>
          </w:p>
        </w:tc>
      </w:tr>
      <w:tr w:rsidR="003C50A7" w:rsidRPr="001D098B" w14:paraId="046015B2" w14:textId="77777777" w:rsidTr="003C50A7">
        <w:tc>
          <w:tcPr>
            <w:tcW w:w="2694" w:type="dxa"/>
          </w:tcPr>
          <w:p w14:paraId="7817AFBD" w14:textId="5D1C4F00" w:rsidR="003C50A7" w:rsidRPr="001D098B" w:rsidRDefault="003C50A7" w:rsidP="001E16D1">
            <w:pPr>
              <w:keepNext/>
              <w:keepLines/>
              <w:spacing w:before="40" w:after="40"/>
              <w:rPr>
                <w:rFonts w:cs="Arial"/>
                <w:b/>
                <w:color w:val="000000"/>
                <w:szCs w:val="18"/>
              </w:rPr>
            </w:pPr>
            <w:r w:rsidRPr="001D098B">
              <w:rPr>
                <w:rFonts w:cs="Arial"/>
                <w:b/>
                <w:color w:val="000000"/>
                <w:szCs w:val="18"/>
              </w:rPr>
              <w:t xml:space="preserve">Area / Floor Warden </w:t>
            </w:r>
          </w:p>
        </w:tc>
        <w:tc>
          <w:tcPr>
            <w:tcW w:w="2551" w:type="dxa"/>
            <w:tcBorders>
              <w:right w:val="single" w:sz="4" w:space="0" w:color="auto"/>
            </w:tcBorders>
          </w:tcPr>
          <w:p w14:paraId="3FBDDBBF" w14:textId="77777777" w:rsidR="003C50A7" w:rsidRPr="00A55D62" w:rsidRDefault="003C50A7" w:rsidP="001E16D1">
            <w:pPr>
              <w:keepNext/>
              <w:keepLines/>
              <w:spacing w:before="40" w:after="40"/>
            </w:pPr>
          </w:p>
        </w:tc>
        <w:tc>
          <w:tcPr>
            <w:tcW w:w="2126" w:type="dxa"/>
            <w:tcBorders>
              <w:left w:val="single" w:sz="4" w:space="0" w:color="auto"/>
            </w:tcBorders>
          </w:tcPr>
          <w:p w14:paraId="71A4126A" w14:textId="77777777" w:rsidR="003C50A7" w:rsidRPr="00A55D62" w:rsidRDefault="003C50A7" w:rsidP="001E16D1">
            <w:pPr>
              <w:keepNext/>
              <w:keepLines/>
              <w:spacing w:before="40" w:after="40"/>
            </w:pPr>
          </w:p>
        </w:tc>
        <w:tc>
          <w:tcPr>
            <w:tcW w:w="2977" w:type="dxa"/>
            <w:tcBorders>
              <w:left w:val="single" w:sz="4" w:space="0" w:color="auto"/>
            </w:tcBorders>
            <w:shd w:val="clear" w:color="auto" w:fill="auto"/>
          </w:tcPr>
          <w:p w14:paraId="3E635927" w14:textId="77777777" w:rsidR="003C50A7" w:rsidRPr="00A55D62" w:rsidRDefault="003C50A7" w:rsidP="001E16D1">
            <w:pPr>
              <w:keepNext/>
              <w:keepLines/>
              <w:spacing w:before="40" w:after="40"/>
            </w:pPr>
          </w:p>
        </w:tc>
      </w:tr>
      <w:tr w:rsidR="003C50A7" w:rsidRPr="001D098B" w14:paraId="11558D6A" w14:textId="77777777" w:rsidTr="003C50A7">
        <w:tc>
          <w:tcPr>
            <w:tcW w:w="2694" w:type="dxa"/>
          </w:tcPr>
          <w:p w14:paraId="752D100C" w14:textId="220FA03F" w:rsidR="003C50A7" w:rsidRPr="001D098B" w:rsidRDefault="003C50A7" w:rsidP="001E16D1">
            <w:pPr>
              <w:keepNext/>
              <w:keepLines/>
              <w:spacing w:before="40" w:after="40"/>
              <w:rPr>
                <w:rFonts w:cs="Arial"/>
                <w:b/>
                <w:color w:val="000000"/>
                <w:szCs w:val="18"/>
              </w:rPr>
            </w:pPr>
            <w:r w:rsidRPr="001D098B">
              <w:rPr>
                <w:rFonts w:cs="Arial"/>
                <w:b/>
                <w:color w:val="000000"/>
                <w:szCs w:val="18"/>
              </w:rPr>
              <w:t xml:space="preserve">Area / Floor Warden </w:t>
            </w:r>
          </w:p>
        </w:tc>
        <w:tc>
          <w:tcPr>
            <w:tcW w:w="2551" w:type="dxa"/>
            <w:tcBorders>
              <w:right w:val="single" w:sz="4" w:space="0" w:color="auto"/>
            </w:tcBorders>
          </w:tcPr>
          <w:p w14:paraId="5CCD9A03" w14:textId="77777777" w:rsidR="003C50A7" w:rsidRPr="00A55D62" w:rsidRDefault="003C50A7" w:rsidP="001E16D1">
            <w:pPr>
              <w:keepNext/>
              <w:keepLines/>
              <w:spacing w:before="40" w:after="40"/>
            </w:pPr>
          </w:p>
        </w:tc>
        <w:tc>
          <w:tcPr>
            <w:tcW w:w="2126" w:type="dxa"/>
            <w:tcBorders>
              <w:left w:val="single" w:sz="4" w:space="0" w:color="auto"/>
            </w:tcBorders>
          </w:tcPr>
          <w:p w14:paraId="569A5675" w14:textId="77777777" w:rsidR="003C50A7" w:rsidRPr="00A55D62" w:rsidRDefault="003C50A7" w:rsidP="001E16D1">
            <w:pPr>
              <w:keepNext/>
              <w:keepLines/>
              <w:spacing w:before="40" w:after="40"/>
            </w:pPr>
          </w:p>
        </w:tc>
        <w:tc>
          <w:tcPr>
            <w:tcW w:w="2977" w:type="dxa"/>
            <w:tcBorders>
              <w:left w:val="single" w:sz="4" w:space="0" w:color="auto"/>
            </w:tcBorders>
            <w:shd w:val="clear" w:color="auto" w:fill="auto"/>
          </w:tcPr>
          <w:p w14:paraId="79F39985" w14:textId="77777777" w:rsidR="003C50A7" w:rsidRPr="00A55D62" w:rsidRDefault="003C50A7" w:rsidP="001E16D1">
            <w:pPr>
              <w:keepNext/>
              <w:keepLines/>
              <w:spacing w:before="40" w:after="40"/>
            </w:pPr>
          </w:p>
        </w:tc>
      </w:tr>
      <w:tr w:rsidR="003C50A7" w:rsidRPr="001D098B" w14:paraId="3ADDBA27" w14:textId="77777777" w:rsidTr="003C50A7">
        <w:tc>
          <w:tcPr>
            <w:tcW w:w="2694" w:type="dxa"/>
          </w:tcPr>
          <w:p w14:paraId="1A1EC5FF" w14:textId="4C836448" w:rsidR="003C50A7" w:rsidRPr="001D098B" w:rsidRDefault="003C50A7" w:rsidP="001E16D1">
            <w:pPr>
              <w:keepNext/>
              <w:keepLines/>
              <w:spacing w:before="40" w:after="40"/>
              <w:rPr>
                <w:rFonts w:cs="Arial"/>
                <w:b/>
                <w:color w:val="000000"/>
                <w:szCs w:val="18"/>
              </w:rPr>
            </w:pPr>
            <w:r w:rsidRPr="001D098B">
              <w:rPr>
                <w:rFonts w:cs="Arial"/>
                <w:b/>
                <w:color w:val="000000"/>
                <w:szCs w:val="18"/>
              </w:rPr>
              <w:t xml:space="preserve">Area / Floor Warden </w:t>
            </w:r>
          </w:p>
        </w:tc>
        <w:tc>
          <w:tcPr>
            <w:tcW w:w="2551" w:type="dxa"/>
            <w:tcBorders>
              <w:right w:val="single" w:sz="4" w:space="0" w:color="auto"/>
            </w:tcBorders>
          </w:tcPr>
          <w:p w14:paraId="299E7ABD" w14:textId="77777777" w:rsidR="003C50A7" w:rsidRPr="00A55D62" w:rsidRDefault="003C50A7" w:rsidP="001E16D1">
            <w:pPr>
              <w:keepNext/>
              <w:keepLines/>
              <w:spacing w:before="40" w:after="40"/>
            </w:pPr>
          </w:p>
        </w:tc>
        <w:tc>
          <w:tcPr>
            <w:tcW w:w="2126" w:type="dxa"/>
            <w:tcBorders>
              <w:left w:val="single" w:sz="4" w:space="0" w:color="auto"/>
            </w:tcBorders>
          </w:tcPr>
          <w:p w14:paraId="3FD779DB" w14:textId="77777777" w:rsidR="003C50A7" w:rsidRPr="00A55D62" w:rsidRDefault="003C50A7" w:rsidP="001E16D1">
            <w:pPr>
              <w:keepNext/>
              <w:keepLines/>
              <w:spacing w:before="40" w:after="40"/>
            </w:pPr>
          </w:p>
        </w:tc>
        <w:tc>
          <w:tcPr>
            <w:tcW w:w="2977" w:type="dxa"/>
            <w:tcBorders>
              <w:left w:val="single" w:sz="4" w:space="0" w:color="auto"/>
            </w:tcBorders>
            <w:shd w:val="clear" w:color="auto" w:fill="auto"/>
          </w:tcPr>
          <w:p w14:paraId="486A8E31" w14:textId="77777777" w:rsidR="003C50A7" w:rsidRPr="00A55D62" w:rsidRDefault="003C50A7" w:rsidP="001E16D1">
            <w:pPr>
              <w:keepNext/>
              <w:keepLines/>
              <w:spacing w:before="40" w:after="40"/>
            </w:pPr>
          </w:p>
        </w:tc>
      </w:tr>
    </w:tbl>
    <w:p w14:paraId="47359718" w14:textId="1F346727" w:rsidR="00AB6EAC" w:rsidRPr="001D098B" w:rsidRDefault="00B7431D" w:rsidP="001E16D1">
      <w:pPr>
        <w:pStyle w:val="Heading1"/>
      </w:pPr>
      <w:bookmarkStart w:id="21" w:name="_Toc119433080"/>
      <w:bookmarkStart w:id="22" w:name="_Toc136425189"/>
      <w:r w:rsidRPr="001E16D1">
        <w:rPr>
          <w:caps w:val="0"/>
        </w:rPr>
        <w:t>ROLES</w:t>
      </w:r>
      <w:r w:rsidRPr="001D098B">
        <w:rPr>
          <w:caps w:val="0"/>
        </w:rPr>
        <w:t xml:space="preserve"> AND RESPONSIBILITIES</w:t>
      </w:r>
      <w:bookmarkEnd w:id="21"/>
      <w:bookmarkEnd w:id="22"/>
    </w:p>
    <w:p w14:paraId="05736328" w14:textId="60BB5743" w:rsidR="00AB6EAC" w:rsidRPr="001D098B" w:rsidRDefault="00B7431D" w:rsidP="005250E0">
      <w:pPr>
        <w:pStyle w:val="Heading2"/>
      </w:pPr>
      <w:bookmarkStart w:id="23" w:name="_Toc119433081"/>
      <w:bookmarkStart w:id="24" w:name="_Toc136425190"/>
      <w:r w:rsidRPr="001D098B">
        <w:rPr>
          <w:caps w:val="0"/>
        </w:rPr>
        <w:t>PROJECT LEADER / DIRECTOR</w:t>
      </w:r>
      <w:bookmarkEnd w:id="23"/>
      <w:bookmarkEnd w:id="24"/>
    </w:p>
    <w:p w14:paraId="36AFAF01" w14:textId="77777777" w:rsidR="00AB6EAC" w:rsidRPr="001D098B" w:rsidRDefault="00AB6EAC" w:rsidP="005250E0">
      <w:r w:rsidRPr="001D098B">
        <w:t>The Site Project Leader shall:</w:t>
      </w:r>
    </w:p>
    <w:p w14:paraId="0CD9790E"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Be the issuing authority for this ERP</w:t>
      </w:r>
    </w:p>
    <w:p w14:paraId="0E05D0B3"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Ensure effective implementation of this Plan, including provision of adequate </w:t>
      </w:r>
      <w:proofErr w:type="gramStart"/>
      <w:r w:rsidRPr="005250E0">
        <w:rPr>
          <w:rFonts w:ascii="Century Gothic" w:hAnsi="Century Gothic" w:cs="Arial"/>
          <w:szCs w:val="18"/>
        </w:rPr>
        <w:t>resources;</w:t>
      </w:r>
      <w:proofErr w:type="gramEnd"/>
    </w:p>
    <w:p w14:paraId="102428DD"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Ensure this Plan, as part of the CHSP is reviewed at least every 3 months.</w:t>
      </w:r>
    </w:p>
    <w:p w14:paraId="564064D9"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Maintain a working knowledge of the emergency management system, plan and </w:t>
      </w:r>
      <w:proofErr w:type="gramStart"/>
      <w:r w:rsidRPr="005250E0">
        <w:rPr>
          <w:rFonts w:ascii="Century Gothic" w:hAnsi="Century Gothic" w:cs="Arial"/>
          <w:szCs w:val="18"/>
        </w:rPr>
        <w:t>processes;</w:t>
      </w:r>
      <w:proofErr w:type="gramEnd"/>
    </w:p>
    <w:p w14:paraId="7F69CC5E"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Act as Assistant Emergency Response Coordinator and Communications Officer during emergencies. </w:t>
      </w:r>
    </w:p>
    <w:p w14:paraId="18D235CD"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Ensure all positions in the ERT are staffed and maintain a roster to provide coverage for absences and planned leave</w:t>
      </w:r>
    </w:p>
    <w:p w14:paraId="5366B27E"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Initiate corrective actions and ensure effective implementation of actions as required. </w:t>
      </w:r>
    </w:p>
    <w:p w14:paraId="25DA6E62"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Ensure SWMS’s for HRCA’s, include appropriate emergency response and rescue procedures for that activity</w:t>
      </w:r>
    </w:p>
    <w:p w14:paraId="12A4A35B" w14:textId="769CDF00" w:rsidR="00AB6EAC" w:rsidRPr="005250E0" w:rsidRDefault="00B7431D" w:rsidP="005250E0">
      <w:pPr>
        <w:pStyle w:val="Heading2"/>
      </w:pPr>
      <w:bookmarkStart w:id="25" w:name="_Toc119433082"/>
      <w:bookmarkStart w:id="26" w:name="_Toc136425191"/>
      <w:r w:rsidRPr="005250E0">
        <w:rPr>
          <w:caps w:val="0"/>
        </w:rPr>
        <w:t>SITE MANAGER</w:t>
      </w:r>
      <w:bookmarkEnd w:id="25"/>
      <w:bookmarkEnd w:id="26"/>
    </w:p>
    <w:p w14:paraId="511B8764" w14:textId="77777777" w:rsidR="00AB6EAC" w:rsidRPr="001D098B" w:rsidRDefault="00AB6EAC" w:rsidP="00AB6EAC">
      <w:r w:rsidRPr="001D098B">
        <w:t>The Site Manager shall:</w:t>
      </w:r>
    </w:p>
    <w:p w14:paraId="2825DD0C"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Act as initial Emergency Response Controller during emergencies until relieved by authorised emergency services or control is handed over to another member of the Project Team</w:t>
      </w:r>
    </w:p>
    <w:p w14:paraId="4F9DE768"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Maintain a working knowledge of the emergency management system, plan and </w:t>
      </w:r>
      <w:proofErr w:type="gramStart"/>
      <w:r w:rsidRPr="005250E0">
        <w:rPr>
          <w:rFonts w:ascii="Century Gothic" w:hAnsi="Century Gothic" w:cs="Arial"/>
          <w:szCs w:val="18"/>
        </w:rPr>
        <w:t>processes;</w:t>
      </w:r>
      <w:proofErr w:type="gramEnd"/>
    </w:p>
    <w:p w14:paraId="77C356A5"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Maintain familiarity with this ERP</w:t>
      </w:r>
    </w:p>
    <w:p w14:paraId="1BDFFE4A"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Participate in the scheduled review of the ERP</w:t>
      </w:r>
    </w:p>
    <w:p w14:paraId="1AA116D8" w14:textId="3515582A"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Ensure that drills and exercises are conducted throughout the Project to test the </w:t>
      </w:r>
      <w:proofErr w:type="gramStart"/>
      <w:r w:rsidRPr="005250E0">
        <w:rPr>
          <w:rFonts w:ascii="Century Gothic" w:hAnsi="Century Gothic" w:cs="Arial"/>
          <w:szCs w:val="18"/>
        </w:rPr>
        <w:t>plan;</w:t>
      </w:r>
      <w:proofErr w:type="gramEnd"/>
    </w:p>
    <w:p w14:paraId="30F6145E" w14:textId="3AFA5CCB" w:rsidR="00AB6EAC" w:rsidRPr="001D098B" w:rsidRDefault="00B7431D" w:rsidP="00E06E40">
      <w:pPr>
        <w:pStyle w:val="Heading2"/>
      </w:pPr>
      <w:bookmarkStart w:id="27" w:name="_Toc119433083"/>
      <w:bookmarkStart w:id="28" w:name="_Toc136425192"/>
      <w:r w:rsidRPr="001D098B">
        <w:rPr>
          <w:caps w:val="0"/>
        </w:rPr>
        <w:t xml:space="preserve">PROJECT </w:t>
      </w:r>
      <w:r w:rsidRPr="00E06E40">
        <w:rPr>
          <w:caps w:val="0"/>
        </w:rPr>
        <w:t>SAFETY</w:t>
      </w:r>
      <w:r w:rsidRPr="001D098B">
        <w:rPr>
          <w:caps w:val="0"/>
        </w:rPr>
        <w:t xml:space="preserve"> ADVISOR</w:t>
      </w:r>
      <w:bookmarkEnd w:id="27"/>
      <w:bookmarkEnd w:id="28"/>
    </w:p>
    <w:p w14:paraId="6B7820F4" w14:textId="77777777" w:rsidR="00AB6EAC" w:rsidRPr="001D098B" w:rsidRDefault="00AB6EAC" w:rsidP="00AB6EAC">
      <w:pPr>
        <w:rPr>
          <w:rFonts w:cs="Arial"/>
          <w:szCs w:val="18"/>
        </w:rPr>
      </w:pPr>
      <w:r w:rsidRPr="001D098B">
        <w:rPr>
          <w:rFonts w:cs="Arial"/>
          <w:szCs w:val="18"/>
        </w:rPr>
        <w:t xml:space="preserve">The </w:t>
      </w:r>
      <w:r w:rsidRPr="001D098B">
        <w:t>Project</w:t>
      </w:r>
      <w:r w:rsidRPr="001D098B">
        <w:rPr>
          <w:rFonts w:cs="Arial"/>
          <w:szCs w:val="18"/>
        </w:rPr>
        <w:t xml:space="preserve"> Safety Advisor or designated person shall:</w:t>
      </w:r>
    </w:p>
    <w:p w14:paraId="7A95236D"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Maintain the Project Emergency Response Plans and associated </w:t>
      </w:r>
      <w:proofErr w:type="gramStart"/>
      <w:r w:rsidRPr="005250E0">
        <w:rPr>
          <w:rFonts w:ascii="Century Gothic" w:hAnsi="Century Gothic" w:cs="Arial"/>
          <w:szCs w:val="18"/>
        </w:rPr>
        <w:t>processes;</w:t>
      </w:r>
      <w:proofErr w:type="gramEnd"/>
    </w:p>
    <w:p w14:paraId="467D174A"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Ensure that adequate emergency response information and instructions are provided at inductions etc, and displayed on </w:t>
      </w:r>
      <w:proofErr w:type="gramStart"/>
      <w:r w:rsidRPr="005250E0">
        <w:rPr>
          <w:rFonts w:ascii="Century Gothic" w:hAnsi="Century Gothic" w:cs="Arial"/>
          <w:szCs w:val="18"/>
        </w:rPr>
        <w:t>noticeboards;</w:t>
      </w:r>
      <w:proofErr w:type="gramEnd"/>
    </w:p>
    <w:p w14:paraId="5CEEBB65" w14:textId="73FBFD3D"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Conduct planned inspections to ensure emergency response equipment and facilities are </w:t>
      </w:r>
      <w:proofErr w:type="gramStart"/>
      <w:r w:rsidRPr="005250E0">
        <w:rPr>
          <w:rFonts w:ascii="Century Gothic" w:hAnsi="Century Gothic" w:cs="Arial"/>
          <w:szCs w:val="18"/>
        </w:rPr>
        <w:t>complete;</w:t>
      </w:r>
      <w:proofErr w:type="gramEnd"/>
    </w:p>
    <w:p w14:paraId="57F454EC" w14:textId="0AB828C6" w:rsidR="00AB6EAC" w:rsidRPr="005250E0" w:rsidRDefault="00B7431D" w:rsidP="00E06E40">
      <w:pPr>
        <w:pStyle w:val="Heading1"/>
      </w:pPr>
      <w:bookmarkStart w:id="29" w:name="_Toc119433084"/>
      <w:bookmarkStart w:id="30" w:name="_Toc136425193"/>
      <w:r w:rsidRPr="00E06E40">
        <w:rPr>
          <w:caps w:val="0"/>
        </w:rPr>
        <w:lastRenderedPageBreak/>
        <w:t>DUTIES</w:t>
      </w:r>
      <w:r w:rsidRPr="001D098B">
        <w:rPr>
          <w:caps w:val="0"/>
        </w:rPr>
        <w:t xml:space="preserve"> OF THE EMERGENCY RESPONSE TEAM</w:t>
      </w:r>
      <w:bookmarkEnd w:id="29"/>
      <w:bookmarkEnd w:id="30"/>
    </w:p>
    <w:p w14:paraId="536AC90F" w14:textId="5F5E44CE" w:rsidR="00AB6EAC" w:rsidRPr="001D098B" w:rsidRDefault="00B7431D" w:rsidP="00E06E40">
      <w:pPr>
        <w:pStyle w:val="Heading2"/>
      </w:pPr>
      <w:bookmarkStart w:id="31" w:name="_Toc119433085"/>
      <w:bookmarkStart w:id="32" w:name="_Toc136425194"/>
      <w:r w:rsidRPr="00E06E40">
        <w:rPr>
          <w:caps w:val="0"/>
        </w:rPr>
        <w:t>EMERGENCY</w:t>
      </w:r>
      <w:r w:rsidRPr="001D098B">
        <w:rPr>
          <w:caps w:val="0"/>
        </w:rPr>
        <w:t xml:space="preserve"> RESPONSE COORDINATOR</w:t>
      </w:r>
      <w:bookmarkEnd w:id="31"/>
      <w:bookmarkEnd w:id="32"/>
    </w:p>
    <w:p w14:paraId="42B030CC" w14:textId="632F7E04" w:rsidR="00AB6EAC" w:rsidRPr="001D098B" w:rsidRDefault="00AB6EAC" w:rsidP="00AB6EAC">
      <w:pPr>
        <w:tabs>
          <w:tab w:val="right" w:pos="10348"/>
        </w:tabs>
      </w:pPr>
      <w:r w:rsidRPr="001D098B">
        <w:t>On becoming aware of an emergency, the emergency response coordinator shall take the following actions:</w:t>
      </w:r>
    </w:p>
    <w:p w14:paraId="7C4CCE9C"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Raise the alarm for an emergency response</w:t>
      </w:r>
    </w:p>
    <w:p w14:paraId="299F21F9"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Contact / communicate with emergency services</w:t>
      </w:r>
    </w:p>
    <w:p w14:paraId="58E70521"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Coordinate emergency response and monitor the </w:t>
      </w:r>
      <w:proofErr w:type="gramStart"/>
      <w:r w:rsidRPr="005250E0">
        <w:rPr>
          <w:rFonts w:ascii="Century Gothic" w:hAnsi="Century Gothic" w:cs="Arial"/>
          <w:szCs w:val="18"/>
        </w:rPr>
        <w:t>effectiveness;</w:t>
      </w:r>
      <w:proofErr w:type="gramEnd"/>
    </w:p>
    <w:p w14:paraId="31BC9B41"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Communicate with area / floor wardens</w:t>
      </w:r>
    </w:p>
    <w:p w14:paraId="2B9CE568"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Coordinate the activities of all personnel in the emergency response team and make further directions as required by the </w:t>
      </w:r>
      <w:proofErr w:type="gramStart"/>
      <w:r w:rsidRPr="005250E0">
        <w:rPr>
          <w:rFonts w:ascii="Century Gothic" w:hAnsi="Century Gothic" w:cs="Arial"/>
          <w:szCs w:val="18"/>
        </w:rPr>
        <w:t>situation;</w:t>
      </w:r>
      <w:proofErr w:type="gramEnd"/>
    </w:p>
    <w:p w14:paraId="3D1983A0"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Give </w:t>
      </w:r>
      <w:proofErr w:type="gramStart"/>
      <w:r w:rsidRPr="005250E0">
        <w:rPr>
          <w:rFonts w:ascii="Century Gothic" w:hAnsi="Century Gothic" w:cs="Arial"/>
          <w:szCs w:val="18"/>
        </w:rPr>
        <w:t>the all</w:t>
      </w:r>
      <w:proofErr w:type="gramEnd"/>
      <w:r w:rsidRPr="005250E0">
        <w:rPr>
          <w:rFonts w:ascii="Century Gothic" w:hAnsi="Century Gothic" w:cs="Arial"/>
          <w:szCs w:val="18"/>
        </w:rPr>
        <w:t xml:space="preserve"> clear when authorised to do so by the emergency services, if appropriate;</w:t>
      </w:r>
    </w:p>
    <w:p w14:paraId="16DB577C"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Chair the operational debrief on completion of the emergency </w:t>
      </w:r>
      <w:proofErr w:type="gramStart"/>
      <w:r w:rsidRPr="005250E0">
        <w:rPr>
          <w:rFonts w:ascii="Century Gothic" w:hAnsi="Century Gothic" w:cs="Arial"/>
          <w:szCs w:val="18"/>
        </w:rPr>
        <w:t>situation;</w:t>
      </w:r>
      <w:proofErr w:type="gramEnd"/>
    </w:p>
    <w:p w14:paraId="77B7F906"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Assist with the completion of the incident reporting and notification, in accordance with the LORAC CHSP and legislative requirements. </w:t>
      </w:r>
    </w:p>
    <w:p w14:paraId="67D9583C"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Arrange deputy when </w:t>
      </w:r>
      <w:proofErr w:type="gramStart"/>
      <w:r w:rsidRPr="005250E0">
        <w:rPr>
          <w:rFonts w:ascii="Century Gothic" w:hAnsi="Century Gothic" w:cs="Arial"/>
          <w:szCs w:val="18"/>
        </w:rPr>
        <w:t>absent;</w:t>
      </w:r>
      <w:proofErr w:type="gramEnd"/>
    </w:p>
    <w:p w14:paraId="181AD5C8"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Schedule emergency drills for all shifts and conduct debriefing of the results.  An initial evacuation drill shall be carried out within 3 months of site possession. Ongoing evacuation drills will be conducted – frequency / timing to suit varying stages of construction, </w:t>
      </w:r>
      <w:proofErr w:type="gramStart"/>
      <w:r w:rsidRPr="005250E0">
        <w:rPr>
          <w:rFonts w:ascii="Century Gothic" w:hAnsi="Century Gothic" w:cs="Arial"/>
          <w:szCs w:val="18"/>
        </w:rPr>
        <w:t>however</w:t>
      </w:r>
      <w:proofErr w:type="gramEnd"/>
      <w:r w:rsidRPr="005250E0">
        <w:rPr>
          <w:rFonts w:ascii="Century Gothic" w:hAnsi="Century Gothic" w:cs="Arial"/>
          <w:szCs w:val="18"/>
        </w:rPr>
        <w:t xml:space="preserve"> not to exceed 6 monthly intervals.</w:t>
      </w:r>
    </w:p>
    <w:p w14:paraId="58882748"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Coordinate training requirements for the emergency response team and all other site personnel.</w:t>
      </w:r>
    </w:p>
    <w:p w14:paraId="4527642E" w14:textId="5D2FFF1D" w:rsidR="00AB6EAC" w:rsidRPr="005250E0" w:rsidRDefault="00AB6EAC" w:rsidP="005250E0">
      <w:r w:rsidRPr="001D098B">
        <w:t>Where the emergency response coordinator is unable to perform these tasks, the deputy chief warden is to carry out this function.</w:t>
      </w:r>
    </w:p>
    <w:p w14:paraId="133B10FB" w14:textId="4381E20E" w:rsidR="00AB6EAC" w:rsidRPr="001D098B" w:rsidRDefault="00B7431D" w:rsidP="00E06E40">
      <w:pPr>
        <w:pStyle w:val="Heading2"/>
      </w:pPr>
      <w:bookmarkStart w:id="33" w:name="_Toc119433086"/>
      <w:bookmarkStart w:id="34" w:name="_Toc136425195"/>
      <w:r w:rsidRPr="00E06E40">
        <w:rPr>
          <w:caps w:val="0"/>
        </w:rPr>
        <w:t>ASSISTANT</w:t>
      </w:r>
      <w:r w:rsidRPr="001D098B">
        <w:rPr>
          <w:caps w:val="0"/>
        </w:rPr>
        <w:t xml:space="preserve"> EMERGENCY RESPONSE COORDINATOR</w:t>
      </w:r>
      <w:bookmarkEnd w:id="33"/>
      <w:bookmarkEnd w:id="34"/>
    </w:p>
    <w:p w14:paraId="185486E1" w14:textId="4AB8F821" w:rsidR="00AB6EAC" w:rsidRPr="001D098B" w:rsidRDefault="00AB6EAC" w:rsidP="00AB6EAC">
      <w:pPr>
        <w:rPr>
          <w:rFonts w:cs="Arial"/>
          <w:szCs w:val="18"/>
        </w:rPr>
      </w:pPr>
      <w:r w:rsidRPr="001D098B">
        <w:rPr>
          <w:rFonts w:cs="Arial"/>
          <w:szCs w:val="18"/>
        </w:rPr>
        <w:t xml:space="preserve">The deputy emergency response coordinator shall assume the responsibilities normally carried out by the emergency </w:t>
      </w:r>
      <w:r w:rsidRPr="001D098B">
        <w:t>response</w:t>
      </w:r>
      <w:r w:rsidRPr="001D098B">
        <w:rPr>
          <w:rFonts w:cs="Arial"/>
          <w:szCs w:val="18"/>
        </w:rPr>
        <w:t xml:space="preserve"> coordinator if the emergency response coordinator is unavailable and otherwise assist as required.</w:t>
      </w:r>
    </w:p>
    <w:p w14:paraId="498F8372" w14:textId="174D2D51" w:rsidR="00AB6EAC" w:rsidRPr="001D098B" w:rsidRDefault="00B7431D" w:rsidP="00E06E40">
      <w:pPr>
        <w:pStyle w:val="Heading2"/>
      </w:pPr>
      <w:bookmarkStart w:id="35" w:name="_Toc119433088"/>
      <w:bookmarkStart w:id="36" w:name="_Toc136425196"/>
      <w:r w:rsidRPr="001D098B">
        <w:rPr>
          <w:caps w:val="0"/>
        </w:rPr>
        <w:t>FIRST AIDERS</w:t>
      </w:r>
      <w:bookmarkEnd w:id="35"/>
      <w:bookmarkEnd w:id="36"/>
    </w:p>
    <w:p w14:paraId="583FC402" w14:textId="76B299A6"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Apply and record first aid treatment where required.</w:t>
      </w:r>
    </w:p>
    <w:p w14:paraId="214F7099" w14:textId="5B0D72B7" w:rsidR="00AB6EAC" w:rsidRPr="00C60C02" w:rsidRDefault="00B7431D" w:rsidP="00E06E40">
      <w:pPr>
        <w:pStyle w:val="Heading2"/>
      </w:pPr>
      <w:bookmarkStart w:id="37" w:name="_Toc119433089"/>
      <w:bookmarkStart w:id="38" w:name="_Toc136425197"/>
      <w:r w:rsidRPr="001D098B">
        <w:rPr>
          <w:caps w:val="0"/>
        </w:rPr>
        <w:t xml:space="preserve">TRAFFIC </w:t>
      </w:r>
      <w:r w:rsidRPr="00E06E40">
        <w:rPr>
          <w:caps w:val="0"/>
        </w:rPr>
        <w:t>COORDINATOR</w:t>
      </w:r>
      <w:bookmarkEnd w:id="37"/>
      <w:bookmarkEnd w:id="38"/>
    </w:p>
    <w:p w14:paraId="1F0C5194" w14:textId="3F75246F" w:rsidR="00AB6EAC" w:rsidRPr="001D098B" w:rsidRDefault="00AB6EAC" w:rsidP="00AB6EAC">
      <w:pPr>
        <w:rPr>
          <w:rFonts w:cs="Arial"/>
          <w:szCs w:val="18"/>
        </w:rPr>
      </w:pPr>
      <w:r w:rsidRPr="001D098B">
        <w:rPr>
          <w:rFonts w:cs="Arial"/>
          <w:szCs w:val="18"/>
        </w:rPr>
        <w:t>On hearing an alarm or at the direction of the emergency response coordinator:</w:t>
      </w:r>
    </w:p>
    <w:p w14:paraId="36A2641F"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Proceed to the site entry </w:t>
      </w:r>
      <w:proofErr w:type="gramStart"/>
      <w:r w:rsidRPr="005250E0">
        <w:rPr>
          <w:rFonts w:ascii="Century Gothic" w:hAnsi="Century Gothic" w:cs="Arial"/>
          <w:szCs w:val="18"/>
        </w:rPr>
        <w:t>point;</w:t>
      </w:r>
      <w:proofErr w:type="gramEnd"/>
    </w:p>
    <w:p w14:paraId="0EE7CC6F"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Ensure that no vehicles enter or exit the premise and that emergency vehicles have clear access to </w:t>
      </w:r>
      <w:proofErr w:type="gramStart"/>
      <w:r w:rsidRPr="005250E0">
        <w:rPr>
          <w:rFonts w:ascii="Century Gothic" w:hAnsi="Century Gothic" w:cs="Arial"/>
          <w:szCs w:val="18"/>
        </w:rPr>
        <w:t>site;</w:t>
      </w:r>
      <w:proofErr w:type="gramEnd"/>
    </w:p>
    <w:p w14:paraId="6D9A89A0"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Manage the evacuation of truck drivers on site at the time of the </w:t>
      </w:r>
      <w:proofErr w:type="gramStart"/>
      <w:r w:rsidRPr="005250E0">
        <w:rPr>
          <w:rFonts w:ascii="Century Gothic" w:hAnsi="Century Gothic" w:cs="Arial"/>
          <w:szCs w:val="18"/>
        </w:rPr>
        <w:t>emergency;</w:t>
      </w:r>
      <w:proofErr w:type="gramEnd"/>
    </w:p>
    <w:p w14:paraId="5C9EAE04"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Control movement and/or placing of all vehicles.</w:t>
      </w:r>
    </w:p>
    <w:p w14:paraId="4E86C910"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Attend de-briefing of the ERT.</w:t>
      </w:r>
    </w:p>
    <w:p w14:paraId="23DC3D16"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Participate in emergency drills and attend </w:t>
      </w:r>
      <w:proofErr w:type="gramStart"/>
      <w:r w:rsidRPr="005250E0">
        <w:rPr>
          <w:rFonts w:ascii="Century Gothic" w:hAnsi="Century Gothic" w:cs="Arial"/>
          <w:szCs w:val="18"/>
        </w:rPr>
        <w:t>debriefing;</w:t>
      </w:r>
      <w:proofErr w:type="gramEnd"/>
    </w:p>
    <w:p w14:paraId="53203967" w14:textId="77777777" w:rsidR="00AB6EAC" w:rsidRPr="005250E0" w:rsidRDefault="00AB6EAC" w:rsidP="006E6C98">
      <w:pPr>
        <w:pStyle w:val="BulletDotPoint"/>
        <w:numPr>
          <w:ilvl w:val="0"/>
          <w:numId w:val="30"/>
        </w:numPr>
        <w:rPr>
          <w:rFonts w:ascii="Century Gothic" w:hAnsi="Century Gothic" w:cs="Arial"/>
          <w:szCs w:val="18"/>
        </w:rPr>
      </w:pPr>
      <w:r w:rsidRPr="005250E0">
        <w:rPr>
          <w:rFonts w:ascii="Century Gothic" w:hAnsi="Century Gothic" w:cs="Arial"/>
          <w:szCs w:val="18"/>
        </w:rPr>
        <w:t>Attend scheduled ERT meetings and training as required.</w:t>
      </w:r>
    </w:p>
    <w:p w14:paraId="257ABC22" w14:textId="57B03C19" w:rsidR="0024703A" w:rsidRPr="001D098B" w:rsidRDefault="00B7431D" w:rsidP="0024703A">
      <w:pPr>
        <w:pStyle w:val="Heading2"/>
      </w:pPr>
      <w:bookmarkStart w:id="39" w:name="_Toc119433087"/>
      <w:bookmarkStart w:id="40" w:name="_Toc136425198"/>
      <w:r w:rsidRPr="00E06E40">
        <w:rPr>
          <w:caps w:val="0"/>
        </w:rPr>
        <w:t>AREA</w:t>
      </w:r>
      <w:r w:rsidRPr="001D098B">
        <w:rPr>
          <w:caps w:val="0"/>
        </w:rPr>
        <w:t xml:space="preserve"> / FLOOR WARDEN</w:t>
      </w:r>
      <w:bookmarkEnd w:id="39"/>
      <w:bookmarkEnd w:id="40"/>
    </w:p>
    <w:p w14:paraId="70901FC4" w14:textId="77777777" w:rsidR="0024703A" w:rsidRPr="001D098B" w:rsidRDefault="0024703A" w:rsidP="0024703A">
      <w:pPr>
        <w:rPr>
          <w:rFonts w:cs="Arial"/>
          <w:szCs w:val="18"/>
        </w:rPr>
      </w:pPr>
      <w:r w:rsidRPr="001D098B">
        <w:rPr>
          <w:rFonts w:cs="Arial"/>
          <w:szCs w:val="18"/>
        </w:rPr>
        <w:t>On becoming aware of an emergency, the area / floor warden shall take the following actions:</w:t>
      </w:r>
    </w:p>
    <w:p w14:paraId="641FA3FA" w14:textId="77777777" w:rsidR="0024703A" w:rsidRPr="005250E0" w:rsidRDefault="0024703A"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Conduct a search sweep of the designated area, ensuring all persons have cleared the </w:t>
      </w:r>
      <w:proofErr w:type="gramStart"/>
      <w:r w:rsidRPr="005250E0">
        <w:rPr>
          <w:rFonts w:ascii="Century Gothic" w:hAnsi="Century Gothic" w:cs="Arial"/>
          <w:szCs w:val="18"/>
        </w:rPr>
        <w:t>area;</w:t>
      </w:r>
      <w:proofErr w:type="gramEnd"/>
    </w:p>
    <w:p w14:paraId="2CE29EBD" w14:textId="77777777" w:rsidR="0024703A" w:rsidRPr="005250E0" w:rsidRDefault="0024703A"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Report to the emergency response coordinator that search sweep is complete and advise of any area or room unable to be searched, any persons unaccounted </w:t>
      </w:r>
      <w:proofErr w:type="gramStart"/>
      <w:r w:rsidRPr="005250E0">
        <w:rPr>
          <w:rFonts w:ascii="Century Gothic" w:hAnsi="Century Gothic" w:cs="Arial"/>
          <w:szCs w:val="18"/>
        </w:rPr>
        <w:t>for;</w:t>
      </w:r>
      <w:proofErr w:type="gramEnd"/>
    </w:p>
    <w:p w14:paraId="0CF0883D" w14:textId="77777777" w:rsidR="0024703A" w:rsidRPr="005250E0" w:rsidRDefault="0024703A"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After completion of the search sweep, assemble at the designated emergency assembly </w:t>
      </w:r>
      <w:proofErr w:type="gramStart"/>
      <w:r w:rsidRPr="005250E0">
        <w:rPr>
          <w:rFonts w:ascii="Century Gothic" w:hAnsi="Century Gothic" w:cs="Arial"/>
          <w:szCs w:val="18"/>
        </w:rPr>
        <w:t>area;</w:t>
      </w:r>
      <w:proofErr w:type="gramEnd"/>
    </w:p>
    <w:p w14:paraId="02A73BE5" w14:textId="77777777" w:rsidR="0024703A" w:rsidRPr="005250E0" w:rsidRDefault="0024703A"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Confirm that activities of the wardens are completed and report this to the emergency response </w:t>
      </w:r>
      <w:proofErr w:type="gramStart"/>
      <w:r w:rsidRPr="005250E0">
        <w:rPr>
          <w:rFonts w:ascii="Century Gothic" w:hAnsi="Century Gothic" w:cs="Arial"/>
          <w:szCs w:val="18"/>
        </w:rPr>
        <w:t>coordinator;</w:t>
      </w:r>
      <w:proofErr w:type="gramEnd"/>
    </w:p>
    <w:p w14:paraId="64B1685A" w14:textId="77777777" w:rsidR="0024703A" w:rsidRPr="005250E0" w:rsidRDefault="0024703A" w:rsidP="006E6C98">
      <w:pPr>
        <w:pStyle w:val="BulletDotPoint"/>
        <w:numPr>
          <w:ilvl w:val="0"/>
          <w:numId w:val="30"/>
        </w:numPr>
        <w:rPr>
          <w:rFonts w:ascii="Century Gothic" w:hAnsi="Century Gothic" w:cs="Arial"/>
          <w:szCs w:val="18"/>
        </w:rPr>
      </w:pPr>
      <w:r w:rsidRPr="005250E0">
        <w:rPr>
          <w:rFonts w:ascii="Century Gothic" w:hAnsi="Century Gothic" w:cs="Arial"/>
          <w:szCs w:val="18"/>
        </w:rPr>
        <w:t xml:space="preserve">Await roll call and / or further directions as given by the emergency response </w:t>
      </w:r>
      <w:proofErr w:type="gramStart"/>
      <w:r w:rsidRPr="005250E0">
        <w:rPr>
          <w:rFonts w:ascii="Century Gothic" w:hAnsi="Century Gothic" w:cs="Arial"/>
          <w:szCs w:val="18"/>
        </w:rPr>
        <w:t>coordinator;</w:t>
      </w:r>
      <w:proofErr w:type="gramEnd"/>
    </w:p>
    <w:p w14:paraId="04FD2C54" w14:textId="77777777" w:rsidR="0024703A" w:rsidRPr="005250E0" w:rsidRDefault="0024703A" w:rsidP="006E6C98">
      <w:pPr>
        <w:pStyle w:val="BulletDotPoint"/>
        <w:numPr>
          <w:ilvl w:val="0"/>
          <w:numId w:val="30"/>
        </w:numPr>
        <w:rPr>
          <w:rFonts w:ascii="Century Gothic" w:hAnsi="Century Gothic" w:cs="Arial"/>
          <w:szCs w:val="18"/>
        </w:rPr>
      </w:pPr>
      <w:r w:rsidRPr="005250E0">
        <w:rPr>
          <w:rFonts w:ascii="Century Gothic" w:hAnsi="Century Gothic" w:cs="Arial"/>
          <w:szCs w:val="18"/>
        </w:rPr>
        <w:t>Assist the emergency response coordinator as requested and attend de-briefing of the ERT.</w:t>
      </w:r>
    </w:p>
    <w:p w14:paraId="79B293C4" w14:textId="77777777" w:rsidR="00AB6EAC" w:rsidRPr="001D098B" w:rsidRDefault="00AB6EAC" w:rsidP="00AB6EAC">
      <w:pPr>
        <w:rPr>
          <w:rFonts w:cs="Arial"/>
          <w:b/>
          <w:szCs w:val="18"/>
        </w:rPr>
      </w:pPr>
      <w:r w:rsidRPr="001D098B">
        <w:rPr>
          <w:rFonts w:cs="Arial"/>
          <w:b/>
          <w:szCs w:val="18"/>
        </w:rPr>
        <w:br w:type="page"/>
      </w:r>
    </w:p>
    <w:p w14:paraId="52DBC20F" w14:textId="65A74D27" w:rsidR="00AB6EAC" w:rsidRPr="001D098B" w:rsidRDefault="00B7431D" w:rsidP="005B3809">
      <w:pPr>
        <w:pStyle w:val="Heading1"/>
      </w:pPr>
      <w:bookmarkStart w:id="41" w:name="_Toc119433090"/>
      <w:bookmarkStart w:id="42" w:name="_Toc136425199"/>
      <w:r w:rsidRPr="001D098B">
        <w:rPr>
          <w:caps w:val="0"/>
        </w:rPr>
        <w:lastRenderedPageBreak/>
        <w:t xml:space="preserve">EMERGENCY </w:t>
      </w:r>
      <w:r w:rsidRPr="005B3809">
        <w:rPr>
          <w:caps w:val="0"/>
        </w:rPr>
        <w:t>COORDINATION</w:t>
      </w:r>
      <w:r w:rsidRPr="001D098B">
        <w:rPr>
          <w:caps w:val="0"/>
        </w:rPr>
        <w:t xml:space="preserve"> PROCEDURES</w:t>
      </w:r>
      <w:bookmarkEnd w:id="41"/>
      <w:bookmarkEnd w:id="42"/>
    </w:p>
    <w:p w14:paraId="53B09D07" w14:textId="77777777" w:rsidR="00AB6EAC" w:rsidRPr="001D098B" w:rsidRDefault="00AB6EAC" w:rsidP="00AB6EAC">
      <w:pPr>
        <w:pStyle w:val="ListParagraph"/>
        <w:ind w:left="360"/>
        <w:rPr>
          <w:rFonts w:cs="Arial"/>
          <w:b/>
          <w:szCs w:val="18"/>
        </w:rPr>
      </w:pPr>
    </w:p>
    <w:p w14:paraId="3984FEBE" w14:textId="77777777" w:rsidR="00AB6EAC" w:rsidRPr="001D098B" w:rsidRDefault="00AB6EAC" w:rsidP="00AB6EAC">
      <w:pPr>
        <w:pStyle w:val="ListParagraph"/>
        <w:ind w:left="360"/>
        <w:rPr>
          <w:rFonts w:cs="Arial"/>
          <w:b/>
          <w:szCs w:val="18"/>
        </w:rPr>
      </w:pPr>
    </w:p>
    <w:p w14:paraId="3E2D99C3" w14:textId="77777777" w:rsidR="00AB6EAC" w:rsidRPr="001D098B" w:rsidRDefault="00AB6EAC" w:rsidP="00AB6EAC">
      <w:pPr>
        <w:pStyle w:val="ListParagraph"/>
        <w:ind w:left="360"/>
        <w:jc w:val="center"/>
        <w:rPr>
          <w:rFonts w:cs="Arial"/>
          <w:b/>
          <w:szCs w:val="18"/>
        </w:rPr>
      </w:pPr>
      <w:r w:rsidRPr="000F07C9">
        <w:rPr>
          <w:rFonts w:cs="Arial"/>
          <w:b/>
          <w:szCs w:val="18"/>
        </w:rPr>
        <w:object w:dxaOrig="4590" w:dyaOrig="11110" w14:anchorId="3187C008">
          <v:shape id="_x0000_i1026" type="#_x0000_t75" style="width:234.25pt;height:563.1pt" o:ole="">
            <v:imagedata r:id="rId22" o:title=""/>
          </v:shape>
          <o:OLEObject Type="Embed" ProgID="Visio.Drawing.11" ShapeID="_x0000_i1026" DrawAspect="Content" ObjectID="_1815415185" r:id="rId23"/>
        </w:object>
      </w:r>
    </w:p>
    <w:p w14:paraId="7670A667" w14:textId="77777777" w:rsidR="00AB6EAC" w:rsidRPr="001D098B" w:rsidRDefault="00AB6EAC" w:rsidP="00AB6EAC">
      <w:pPr>
        <w:pStyle w:val="ListParagraph"/>
        <w:ind w:left="360"/>
        <w:jc w:val="center"/>
        <w:rPr>
          <w:rFonts w:cs="Arial"/>
          <w:b/>
          <w:szCs w:val="18"/>
        </w:rPr>
      </w:pPr>
    </w:p>
    <w:p w14:paraId="5AACB214" w14:textId="77777777" w:rsidR="00AB6EAC" w:rsidRPr="001D098B" w:rsidRDefault="00AB6EAC" w:rsidP="00AB6EAC">
      <w:pPr>
        <w:rPr>
          <w:rFonts w:cs="Arial"/>
          <w:b/>
          <w:szCs w:val="18"/>
        </w:rPr>
      </w:pPr>
    </w:p>
    <w:p w14:paraId="2E38A26D" w14:textId="24CDED84" w:rsidR="00AB6EAC" w:rsidRPr="001D098B" w:rsidRDefault="00B7431D" w:rsidP="005B3809">
      <w:pPr>
        <w:pStyle w:val="Heading1"/>
      </w:pPr>
      <w:bookmarkStart w:id="43" w:name="_Toc119433091"/>
      <w:bookmarkStart w:id="44" w:name="_Toc136425200"/>
      <w:r w:rsidRPr="005B3809">
        <w:rPr>
          <w:caps w:val="0"/>
        </w:rPr>
        <w:lastRenderedPageBreak/>
        <w:t>MEDIA</w:t>
      </w:r>
      <w:r w:rsidRPr="001D098B">
        <w:rPr>
          <w:caps w:val="0"/>
        </w:rPr>
        <w:t xml:space="preserve"> COMMUNICATIONS AND EXTERNAL ENQUIRES</w:t>
      </w:r>
      <w:bookmarkEnd w:id="43"/>
      <w:bookmarkEnd w:id="44"/>
    </w:p>
    <w:p w14:paraId="401C525F" w14:textId="59FEAC6E" w:rsidR="00AB6EAC" w:rsidRPr="001D098B" w:rsidRDefault="00B7431D" w:rsidP="005B3809">
      <w:pPr>
        <w:pStyle w:val="Heading2"/>
      </w:pPr>
      <w:bookmarkStart w:id="45" w:name="_Toc119433092"/>
      <w:bookmarkStart w:id="46" w:name="_Toc136425201"/>
      <w:r w:rsidRPr="001D098B">
        <w:rPr>
          <w:caps w:val="0"/>
        </w:rPr>
        <w:t xml:space="preserve">PROJECT </w:t>
      </w:r>
      <w:r w:rsidRPr="005B3809">
        <w:rPr>
          <w:caps w:val="0"/>
        </w:rPr>
        <w:t>DIRECTOR</w:t>
      </w:r>
      <w:r w:rsidRPr="001D098B">
        <w:rPr>
          <w:caps w:val="0"/>
        </w:rPr>
        <w:t>/ LEADER</w:t>
      </w:r>
      <w:bookmarkEnd w:id="45"/>
      <w:bookmarkEnd w:id="46"/>
    </w:p>
    <w:p w14:paraId="1990D7E3" w14:textId="77777777" w:rsidR="00AB6EAC" w:rsidRPr="001D098B" w:rsidRDefault="00AB6EAC" w:rsidP="005B3809">
      <w:pPr>
        <w:keepNext/>
        <w:keepLines/>
      </w:pPr>
      <w:r w:rsidRPr="001D098B">
        <w:t xml:space="preserve">The Project Director/Leader shall manage all media communications. No statements shall be made to the media without the approval of the Laing O’Rourke Australia Legal Counsel and the client. </w:t>
      </w:r>
    </w:p>
    <w:p w14:paraId="64B6DCFB" w14:textId="125A34C7" w:rsidR="00AB6EAC" w:rsidRPr="001D098B" w:rsidRDefault="00B7431D" w:rsidP="005B3809">
      <w:pPr>
        <w:pStyle w:val="Heading2"/>
        <w:rPr>
          <w:szCs w:val="18"/>
        </w:rPr>
      </w:pPr>
      <w:bookmarkStart w:id="47" w:name="_Toc119433093"/>
      <w:bookmarkStart w:id="48" w:name="_Toc136425202"/>
      <w:r w:rsidRPr="005B3809">
        <w:rPr>
          <w:caps w:val="0"/>
        </w:rPr>
        <w:t>LEGAL</w:t>
      </w:r>
      <w:r w:rsidRPr="001D098B">
        <w:rPr>
          <w:caps w:val="0"/>
          <w:szCs w:val="18"/>
        </w:rPr>
        <w:t xml:space="preserve"> PRIVILEGE</w:t>
      </w:r>
      <w:bookmarkEnd w:id="47"/>
      <w:bookmarkEnd w:id="48"/>
    </w:p>
    <w:p w14:paraId="564867E4" w14:textId="77777777" w:rsidR="00AB6EAC" w:rsidRPr="001D098B" w:rsidRDefault="00AB6EAC" w:rsidP="00AB6EAC">
      <w:r w:rsidRPr="001D098B">
        <w:t xml:space="preserve">Legal Privilege may be imposed by the Legal Counsel. The contact details of persons making enquiries regarding an emergency shall be noted and passed to the Site Project Leader. </w:t>
      </w:r>
    </w:p>
    <w:p w14:paraId="05209D7B" w14:textId="7B0D0068" w:rsidR="00AB6EAC" w:rsidRPr="00714A23" w:rsidRDefault="00B7431D" w:rsidP="00714A23">
      <w:pPr>
        <w:pStyle w:val="Heading1"/>
      </w:pPr>
      <w:bookmarkStart w:id="49" w:name="_Toc119433094"/>
      <w:bookmarkStart w:id="50" w:name="_Toc136425203"/>
      <w:r w:rsidRPr="00714A23">
        <w:rPr>
          <w:caps w:val="0"/>
        </w:rPr>
        <w:t>EVACUATION ROUTES AND SIGNS</w:t>
      </w:r>
      <w:bookmarkEnd w:id="49"/>
      <w:bookmarkEnd w:id="50"/>
    </w:p>
    <w:p w14:paraId="53DB3F95" w14:textId="77777777" w:rsidR="00AB6EAC" w:rsidRPr="001D098B" w:rsidRDefault="00AB6EAC" w:rsidP="00AB6EAC">
      <w:pPr>
        <w:pStyle w:val="BodyText"/>
        <w:spacing w:after="0"/>
        <w:rPr>
          <w:rFonts w:cs="Arial"/>
          <w:szCs w:val="18"/>
        </w:rPr>
      </w:pPr>
      <w:r w:rsidRPr="001D098B">
        <w:rPr>
          <w:rFonts w:cs="Arial"/>
          <w:szCs w:val="18"/>
        </w:rPr>
        <w:t>Evacuation routes will be developed for each area as the project progresses. All personnel are required to follow the safest route to the Main Evacuation point. Evacuation routes will be displayed at prominent locations around the worksite. Evacuation routes and exit signage will be inspected and maintained regularly</w:t>
      </w:r>
    </w:p>
    <w:p w14:paraId="63BC5DDF" w14:textId="77777777" w:rsidR="00AB6EAC" w:rsidRPr="001D098B" w:rsidRDefault="00AB6EAC" w:rsidP="00AB6EAC">
      <w:pPr>
        <w:pStyle w:val="BodyText"/>
        <w:spacing w:after="0"/>
        <w:rPr>
          <w:rFonts w:cs="Arial"/>
          <w:szCs w:val="18"/>
        </w:rPr>
      </w:pPr>
      <w:r w:rsidRPr="001D098B">
        <w:rPr>
          <w:rFonts w:cs="Arial"/>
          <w:szCs w:val="18"/>
        </w:rPr>
        <w:t xml:space="preserve">All changes to evacuation routes are to be recorded on the site layout plan and communicated to the workforce via </w:t>
      </w:r>
      <w:proofErr w:type="gramStart"/>
      <w:r w:rsidRPr="001D098B">
        <w:rPr>
          <w:rFonts w:cs="Arial"/>
          <w:szCs w:val="18"/>
        </w:rPr>
        <w:t>pre start</w:t>
      </w:r>
      <w:proofErr w:type="gramEnd"/>
      <w:r w:rsidRPr="001D098B">
        <w:rPr>
          <w:rFonts w:cs="Arial"/>
          <w:szCs w:val="18"/>
        </w:rPr>
        <w:t xml:space="preserve"> meetings/ toolbox talks.</w:t>
      </w:r>
    </w:p>
    <w:p w14:paraId="1BCA740F" w14:textId="0C0B6816" w:rsidR="00AB6EAC" w:rsidRPr="00714A23" w:rsidRDefault="00EA3D59" w:rsidP="00714A23">
      <w:pPr>
        <w:pStyle w:val="Heading1"/>
      </w:pPr>
      <w:bookmarkStart w:id="51" w:name="_Toc119433095"/>
      <w:bookmarkStart w:id="52" w:name="_Toc136425204"/>
      <w:r w:rsidRPr="00714A23">
        <w:rPr>
          <w:caps w:val="0"/>
        </w:rPr>
        <w:t>EMERGENCY EQUIPMENT</w:t>
      </w:r>
      <w:bookmarkEnd w:id="51"/>
      <w:bookmarkEnd w:id="52"/>
    </w:p>
    <w:p w14:paraId="2E40EF7B" w14:textId="77777777" w:rsidR="00481BB4" w:rsidRDefault="00AB6EAC" w:rsidP="00AB6EAC">
      <w:pPr>
        <w:pStyle w:val="BodyText"/>
        <w:spacing w:after="0"/>
        <w:rPr>
          <w:rFonts w:cs="Arial"/>
          <w:spacing w:val="-1"/>
          <w:szCs w:val="18"/>
          <w:lang w:val="en-US"/>
        </w:rPr>
      </w:pPr>
      <w:r w:rsidRPr="002E2066">
        <w:rPr>
          <w:rFonts w:cs="Arial"/>
          <w:szCs w:val="18"/>
          <w:lang w:val="en-US"/>
        </w:rPr>
        <w:t xml:space="preserve">The site must have readily available the correct equipment to effectively respond to </w:t>
      </w:r>
      <w:r w:rsidRPr="002E2066">
        <w:rPr>
          <w:rFonts w:cs="Arial"/>
          <w:spacing w:val="-1"/>
          <w:szCs w:val="18"/>
          <w:lang w:val="en-US"/>
        </w:rPr>
        <w:t>emergency situations</w:t>
      </w:r>
      <w:r w:rsidRPr="000F07C9">
        <w:rPr>
          <w:rFonts w:cs="Arial"/>
          <w:spacing w:val="-1"/>
          <w:szCs w:val="18"/>
          <w:lang w:val="en-US"/>
        </w:rPr>
        <w:t xml:space="preserve">. </w:t>
      </w:r>
    </w:p>
    <w:p w14:paraId="7FEC33B1" w14:textId="7A7B13B5" w:rsidR="00AB6EAC" w:rsidRPr="00481BB4" w:rsidRDefault="00AB6EAC" w:rsidP="00AB6EAC">
      <w:pPr>
        <w:pStyle w:val="BodyText"/>
        <w:spacing w:after="0"/>
        <w:rPr>
          <w:b/>
          <w:bCs/>
          <w:color w:val="FFFFFF" w:themeColor="background1"/>
        </w:rPr>
      </w:pPr>
      <w:r w:rsidRPr="00481BB4">
        <w:rPr>
          <w:rFonts w:cs="Arial"/>
          <w:bCs/>
          <w:spacing w:val="-1"/>
          <w:szCs w:val="18"/>
          <w:lang w:val="en-US"/>
        </w:rPr>
        <w:t xml:space="preserve">A </w:t>
      </w:r>
      <w:r w:rsidRPr="00481BB4">
        <w:rPr>
          <w:rFonts w:cs="Arial"/>
          <w:bCs/>
          <w:szCs w:val="18"/>
        </w:rPr>
        <w:t>competent person shall assess</w:t>
      </w:r>
      <w:r w:rsidR="00CC54DC" w:rsidRPr="00481BB4">
        <w:rPr>
          <w:rFonts w:cs="Arial"/>
          <w:bCs/>
          <w:szCs w:val="18"/>
        </w:rPr>
        <w:t xml:space="preserve"> (Refer to </w:t>
      </w:r>
      <w:r w:rsidR="00481BB4" w:rsidRPr="00481BB4">
        <w:rPr>
          <w:rFonts w:cs="Arial"/>
          <w:b/>
          <w:szCs w:val="18"/>
        </w:rPr>
        <w:fldChar w:fldCharType="begin"/>
      </w:r>
      <w:r w:rsidR="00481BB4" w:rsidRPr="00481BB4">
        <w:rPr>
          <w:rFonts w:cs="Arial"/>
          <w:b/>
          <w:szCs w:val="18"/>
        </w:rPr>
        <w:instrText xml:space="preserve"> REF _Ref135751953 \h  \* MERGEFORMAT </w:instrText>
      </w:r>
      <w:r w:rsidR="00481BB4" w:rsidRPr="00481BB4">
        <w:rPr>
          <w:rFonts w:cs="Arial"/>
          <w:b/>
          <w:szCs w:val="18"/>
        </w:rPr>
      </w:r>
      <w:r w:rsidR="00481BB4" w:rsidRPr="00481BB4">
        <w:rPr>
          <w:rFonts w:cs="Arial"/>
          <w:b/>
          <w:szCs w:val="18"/>
        </w:rPr>
        <w:fldChar w:fldCharType="separate"/>
      </w:r>
      <w:r w:rsidR="005E2DDE" w:rsidRPr="005E2DDE">
        <w:rPr>
          <w:b/>
        </w:rPr>
        <w:t xml:space="preserve">Appendix A </w:t>
      </w:r>
      <w:proofErr w:type="gramStart"/>
      <w:r w:rsidR="005E2DDE" w:rsidRPr="005E2DDE">
        <w:rPr>
          <w:b/>
        </w:rPr>
        <w:t>-  First</w:t>
      </w:r>
      <w:proofErr w:type="gramEnd"/>
      <w:r w:rsidR="005E2DDE" w:rsidRPr="005E2DDE">
        <w:rPr>
          <w:b/>
        </w:rPr>
        <w:t xml:space="preserve"> Aid and Emergency Equipment Assessment</w:t>
      </w:r>
      <w:r w:rsidR="00481BB4" w:rsidRPr="00481BB4">
        <w:rPr>
          <w:rFonts w:cs="Arial"/>
          <w:b/>
          <w:szCs w:val="18"/>
        </w:rPr>
        <w:fldChar w:fldCharType="end"/>
      </w:r>
      <w:r w:rsidR="00CC54DC" w:rsidRPr="00481BB4">
        <w:rPr>
          <w:rFonts w:cs="Arial"/>
          <w:bCs/>
          <w:szCs w:val="18"/>
        </w:rPr>
        <w:t>)</w:t>
      </w:r>
      <w:r w:rsidRPr="00481BB4">
        <w:rPr>
          <w:rFonts w:cs="Arial"/>
          <w:bCs/>
          <w:szCs w:val="18"/>
        </w:rPr>
        <w:t xml:space="preserve"> the suitability, location and accessibility of emergency equipment in accordance with the below; </w:t>
      </w:r>
      <w:r w:rsidR="00714A23" w:rsidRPr="00481BB4">
        <w:rPr>
          <w:b/>
          <w:bCs/>
          <w:color w:val="FFFFFF" w:themeColor="background1"/>
        </w:rPr>
        <w:br/>
      </w:r>
    </w:p>
    <w:tbl>
      <w:tblPr>
        <w:tblStyle w:val="4Table"/>
        <w:tblW w:w="5000" w:type="pct"/>
        <w:tblBorders>
          <w:insideV w:val="single" w:sz="4" w:space="0" w:color="A6A6A6" w:themeColor="background1" w:themeShade="A6"/>
        </w:tblBorders>
        <w:tblLook w:val="04A0" w:firstRow="1" w:lastRow="0" w:firstColumn="1" w:lastColumn="0" w:noHBand="0" w:noVBand="1"/>
      </w:tblPr>
      <w:tblGrid>
        <w:gridCol w:w="3490"/>
        <w:gridCol w:w="3489"/>
        <w:gridCol w:w="3487"/>
      </w:tblGrid>
      <w:tr w:rsidR="00AB6EAC" w:rsidRPr="00D17E1E" w14:paraId="07984BFA" w14:textId="77777777" w:rsidTr="005D3818">
        <w:trPr>
          <w:cnfStyle w:val="100000000000" w:firstRow="1" w:lastRow="0" w:firstColumn="0" w:lastColumn="0" w:oddVBand="0" w:evenVBand="0" w:oddHBand="0" w:evenHBand="0" w:firstRowFirstColumn="0" w:firstRowLastColumn="0" w:lastRowFirstColumn="0" w:lastRowLastColumn="0"/>
          <w:trHeight w:val="454"/>
        </w:trPr>
        <w:tc>
          <w:tcPr>
            <w:tcW w:w="1667" w:type="pct"/>
            <w:vAlign w:val="center"/>
            <w:hideMark/>
          </w:tcPr>
          <w:p w14:paraId="377A8897" w14:textId="7D7BC0EE" w:rsidR="00AB6EAC" w:rsidRPr="00D17E1E" w:rsidRDefault="005D3818" w:rsidP="005D3818">
            <w:pPr>
              <w:pStyle w:val="BodyText"/>
              <w:spacing w:before="0" w:after="0"/>
              <w:jc w:val="center"/>
              <w:rPr>
                <w:b w:val="0"/>
                <w:bCs/>
                <w:color w:val="FFFFFF" w:themeColor="background1"/>
              </w:rPr>
            </w:pPr>
            <w:r w:rsidRPr="00D17E1E">
              <w:rPr>
                <w:bCs/>
                <w:color w:val="FFFFFF" w:themeColor="background1"/>
              </w:rPr>
              <w:t>TYPE</w:t>
            </w:r>
          </w:p>
        </w:tc>
        <w:tc>
          <w:tcPr>
            <w:tcW w:w="1667" w:type="pct"/>
            <w:vAlign w:val="center"/>
            <w:hideMark/>
          </w:tcPr>
          <w:p w14:paraId="72D6E491" w14:textId="591C205E" w:rsidR="00AB6EAC" w:rsidRPr="00D17E1E" w:rsidRDefault="005D3818" w:rsidP="005D3818">
            <w:pPr>
              <w:pStyle w:val="BodyText"/>
              <w:spacing w:before="0" w:after="0"/>
              <w:jc w:val="center"/>
              <w:rPr>
                <w:b w:val="0"/>
                <w:bCs/>
                <w:color w:val="FFFFFF" w:themeColor="background1"/>
              </w:rPr>
            </w:pPr>
            <w:r w:rsidRPr="00D17E1E">
              <w:rPr>
                <w:bCs/>
                <w:color w:val="FFFFFF" w:themeColor="background1"/>
              </w:rPr>
              <w:t>COMPETENT PERSON</w:t>
            </w:r>
          </w:p>
        </w:tc>
        <w:tc>
          <w:tcPr>
            <w:tcW w:w="1667" w:type="pct"/>
            <w:vAlign w:val="center"/>
            <w:hideMark/>
          </w:tcPr>
          <w:p w14:paraId="390B751A" w14:textId="0EF6C567" w:rsidR="00AB6EAC" w:rsidRPr="00D17E1E" w:rsidRDefault="005D3818" w:rsidP="005D3818">
            <w:pPr>
              <w:pStyle w:val="BodyText"/>
              <w:spacing w:before="0" w:after="0"/>
              <w:jc w:val="center"/>
              <w:rPr>
                <w:b w:val="0"/>
                <w:bCs/>
                <w:color w:val="FFFFFF" w:themeColor="background1"/>
              </w:rPr>
            </w:pPr>
            <w:r w:rsidRPr="00D17E1E">
              <w:rPr>
                <w:bCs/>
                <w:color w:val="FFFFFF" w:themeColor="background1"/>
              </w:rPr>
              <w:t>RECORD</w:t>
            </w:r>
          </w:p>
        </w:tc>
      </w:tr>
      <w:tr w:rsidR="00AB6EAC" w:rsidRPr="000F07C9" w14:paraId="252446BB" w14:textId="77777777" w:rsidTr="00B26DE4">
        <w:tc>
          <w:tcPr>
            <w:tcW w:w="1667" w:type="pct"/>
            <w:vAlign w:val="center"/>
          </w:tcPr>
          <w:p w14:paraId="78A76E03" w14:textId="77777777" w:rsidR="00AB6EAC" w:rsidRPr="00B26DE4" w:rsidRDefault="00AB6EAC" w:rsidP="00B26DE4">
            <w:pPr>
              <w:pStyle w:val="BodyText"/>
              <w:spacing w:before="100" w:beforeAutospacing="1" w:after="0"/>
              <w:rPr>
                <w:rFonts w:eastAsiaTheme="minorEastAsia" w:cs="Arial"/>
                <w:b/>
                <w:bCs/>
              </w:rPr>
            </w:pPr>
            <w:r w:rsidRPr="00B26DE4">
              <w:rPr>
                <w:b/>
                <w:bCs/>
              </w:rPr>
              <w:t xml:space="preserve">First Aid Equipment and location of First Aid stations/ambulance bays </w:t>
            </w:r>
          </w:p>
        </w:tc>
        <w:tc>
          <w:tcPr>
            <w:tcW w:w="1667" w:type="pct"/>
            <w:hideMark/>
          </w:tcPr>
          <w:p w14:paraId="4A347222" w14:textId="77777777" w:rsidR="00AB6EAC" w:rsidRPr="004B3F34" w:rsidRDefault="00AB6EAC" w:rsidP="006E6C98">
            <w:pPr>
              <w:pStyle w:val="BodyText"/>
              <w:numPr>
                <w:ilvl w:val="0"/>
                <w:numId w:val="21"/>
              </w:numPr>
              <w:suppressAutoHyphens w:val="0"/>
              <w:spacing w:before="100" w:beforeAutospacing="1" w:after="0"/>
            </w:pPr>
            <w:r w:rsidRPr="004B3F34">
              <w:t>A Health and Safety Professional who is first aid trained to a minimum of Level 2 - HLTAID011 or equivalent with  5 years  Health and Safety experience or an Occupational First Aider trained to HLTSS00068 Occupational First Aid Skill Set or equivalent.</w:t>
            </w:r>
          </w:p>
        </w:tc>
        <w:tc>
          <w:tcPr>
            <w:tcW w:w="1667" w:type="pct"/>
            <w:vAlign w:val="center"/>
            <w:hideMark/>
          </w:tcPr>
          <w:p w14:paraId="590B64BB" w14:textId="563DCFE6" w:rsidR="00AB6EAC" w:rsidRPr="004B3F34" w:rsidRDefault="00AB6EAC" w:rsidP="00B26DE4">
            <w:pPr>
              <w:pStyle w:val="BodyText"/>
              <w:spacing w:before="100" w:beforeAutospacing="1" w:after="0"/>
            </w:pPr>
            <w:r w:rsidRPr="004B3F34">
              <w:t>First aid risk assessment</w:t>
            </w:r>
            <w:r w:rsidR="000B6060">
              <w:br/>
            </w:r>
            <w:r w:rsidR="004A202B">
              <w:rPr>
                <w:highlight w:val="yellow"/>
              </w:rPr>
              <w:fldChar w:fldCharType="begin"/>
            </w:r>
            <w:r w:rsidR="004A202B">
              <w:instrText xml:space="preserve"> REF _Ref136424915 \h </w:instrText>
            </w:r>
            <w:r w:rsidR="004A202B">
              <w:rPr>
                <w:highlight w:val="yellow"/>
              </w:rPr>
              <w:instrText xml:space="preserve"> \* MERGEFORMAT </w:instrText>
            </w:r>
            <w:r w:rsidR="004A202B">
              <w:rPr>
                <w:highlight w:val="yellow"/>
              </w:rPr>
            </w:r>
            <w:r w:rsidR="004A202B">
              <w:rPr>
                <w:highlight w:val="yellow"/>
              </w:rPr>
              <w:fldChar w:fldCharType="separate"/>
            </w:r>
            <w:r w:rsidR="005E2DDE" w:rsidRPr="005E2DDE">
              <w:rPr>
                <w:b/>
                <w:bCs/>
              </w:rPr>
              <w:t>Appendix A</w:t>
            </w:r>
            <w:r w:rsidR="005E2DDE">
              <w:t xml:space="preserve"> </w:t>
            </w:r>
            <w:proofErr w:type="gramStart"/>
            <w:r w:rsidR="005E2DDE">
              <w:t xml:space="preserve">-  </w:t>
            </w:r>
            <w:r w:rsidR="005E2DDE" w:rsidRPr="00960BB6">
              <w:t>First</w:t>
            </w:r>
            <w:proofErr w:type="gramEnd"/>
            <w:r w:rsidR="005E2DDE" w:rsidRPr="00960BB6">
              <w:t xml:space="preserve"> Aid and Emergency Equipment Assessment</w:t>
            </w:r>
            <w:r w:rsidR="004A202B">
              <w:rPr>
                <w:highlight w:val="yellow"/>
              </w:rPr>
              <w:fldChar w:fldCharType="end"/>
            </w:r>
          </w:p>
        </w:tc>
      </w:tr>
      <w:tr w:rsidR="00AB6EAC" w:rsidRPr="000F07C9" w14:paraId="7C71D571" w14:textId="77777777" w:rsidTr="00B26DE4">
        <w:tc>
          <w:tcPr>
            <w:tcW w:w="1667" w:type="pct"/>
            <w:vAlign w:val="center"/>
            <w:hideMark/>
          </w:tcPr>
          <w:p w14:paraId="7BBA43E1" w14:textId="77777777" w:rsidR="00AB6EAC" w:rsidRPr="00B26DE4" w:rsidRDefault="00AB6EAC" w:rsidP="00B26DE4">
            <w:pPr>
              <w:pStyle w:val="BodyText"/>
              <w:spacing w:before="100" w:beforeAutospacing="1" w:after="0"/>
              <w:rPr>
                <w:b/>
                <w:bCs/>
              </w:rPr>
            </w:pPr>
            <w:r w:rsidRPr="00B26DE4">
              <w:rPr>
                <w:b/>
                <w:bCs/>
              </w:rPr>
              <w:t>Fire Fighting Equipment</w:t>
            </w:r>
          </w:p>
        </w:tc>
        <w:tc>
          <w:tcPr>
            <w:tcW w:w="1667" w:type="pct"/>
          </w:tcPr>
          <w:p w14:paraId="33CB07AC" w14:textId="77777777" w:rsidR="00AB6EAC" w:rsidRPr="000F07C9" w:rsidRDefault="00AB6EAC" w:rsidP="005D3818">
            <w:pPr>
              <w:spacing w:before="100" w:beforeAutospacing="1"/>
              <w:rPr>
                <w:rFonts w:eastAsiaTheme="minorHAnsi" w:cs="Arial"/>
                <w:szCs w:val="18"/>
              </w:rPr>
            </w:pPr>
            <w:r w:rsidRPr="000F07C9">
              <w:t>Chief Warden or qualified fire assessor</w:t>
            </w:r>
          </w:p>
        </w:tc>
        <w:tc>
          <w:tcPr>
            <w:tcW w:w="1667" w:type="pct"/>
            <w:vAlign w:val="center"/>
            <w:hideMark/>
          </w:tcPr>
          <w:p w14:paraId="0EF231EC" w14:textId="77777777" w:rsidR="00AB6EAC" w:rsidRPr="000F07C9" w:rsidRDefault="00AB6EAC" w:rsidP="00B26DE4">
            <w:pPr>
              <w:pStyle w:val="BodyText"/>
              <w:spacing w:before="100" w:beforeAutospacing="1" w:after="0"/>
            </w:pPr>
            <w:r w:rsidRPr="000F07C9">
              <w:t>Recorded on site diagram</w:t>
            </w:r>
          </w:p>
        </w:tc>
      </w:tr>
      <w:tr w:rsidR="00AB6EAC" w:rsidRPr="000F07C9" w14:paraId="62366E80" w14:textId="77777777" w:rsidTr="00B26DE4">
        <w:tc>
          <w:tcPr>
            <w:tcW w:w="1667" w:type="pct"/>
            <w:vAlign w:val="center"/>
            <w:hideMark/>
          </w:tcPr>
          <w:p w14:paraId="36163E6C" w14:textId="77777777" w:rsidR="00AB6EAC" w:rsidRPr="00B26DE4" w:rsidRDefault="00AB6EAC" w:rsidP="00B26DE4">
            <w:pPr>
              <w:pStyle w:val="BodyText"/>
              <w:spacing w:before="100" w:beforeAutospacing="1" w:after="0"/>
              <w:rPr>
                <w:b/>
                <w:bCs/>
              </w:rPr>
            </w:pPr>
            <w:r w:rsidRPr="00B26DE4">
              <w:rPr>
                <w:b/>
                <w:bCs/>
              </w:rPr>
              <w:t>Emergency Access and Egress around site and Emergency Assembly Areas</w:t>
            </w:r>
          </w:p>
        </w:tc>
        <w:tc>
          <w:tcPr>
            <w:tcW w:w="1667" w:type="pct"/>
            <w:hideMark/>
          </w:tcPr>
          <w:p w14:paraId="0E657E25" w14:textId="77777777" w:rsidR="00AB6EAC" w:rsidRPr="000F07C9" w:rsidRDefault="00AB6EAC" w:rsidP="005D3818">
            <w:pPr>
              <w:pStyle w:val="BodyText"/>
              <w:spacing w:before="100" w:beforeAutospacing="1" w:after="0"/>
            </w:pPr>
            <w:r w:rsidRPr="000F07C9">
              <w:t>Emergency Response Coordinator with site manager/superintendent</w:t>
            </w:r>
          </w:p>
        </w:tc>
        <w:tc>
          <w:tcPr>
            <w:tcW w:w="1667" w:type="pct"/>
            <w:vAlign w:val="center"/>
            <w:hideMark/>
          </w:tcPr>
          <w:p w14:paraId="66A4FACD" w14:textId="77777777" w:rsidR="00AB6EAC" w:rsidRPr="000F07C9" w:rsidRDefault="00AB6EAC" w:rsidP="00B26DE4">
            <w:pPr>
              <w:pStyle w:val="BodyText"/>
              <w:spacing w:before="100" w:beforeAutospacing="1" w:after="0"/>
            </w:pPr>
            <w:r w:rsidRPr="000F07C9">
              <w:t>Recorded on site diagram</w:t>
            </w:r>
          </w:p>
        </w:tc>
      </w:tr>
      <w:tr w:rsidR="00AB6EAC" w:rsidRPr="000F07C9" w14:paraId="688ACE31" w14:textId="77777777" w:rsidTr="00B26DE4">
        <w:tc>
          <w:tcPr>
            <w:tcW w:w="1667" w:type="pct"/>
            <w:vAlign w:val="center"/>
          </w:tcPr>
          <w:p w14:paraId="5D3A1125" w14:textId="77777777" w:rsidR="00AB6EAC" w:rsidRPr="00B26DE4" w:rsidRDefault="00AB6EAC" w:rsidP="00B26DE4">
            <w:pPr>
              <w:pStyle w:val="BodyText"/>
              <w:spacing w:before="100" w:beforeAutospacing="1" w:after="0"/>
              <w:rPr>
                <w:rFonts w:eastAsiaTheme="minorHAnsi" w:cs="Arial"/>
                <w:b/>
                <w:bCs/>
                <w:szCs w:val="18"/>
              </w:rPr>
            </w:pPr>
            <w:r w:rsidRPr="00B26DE4">
              <w:rPr>
                <w:b/>
                <w:bCs/>
              </w:rPr>
              <w:t>Evacuation Equipment (including communications)</w:t>
            </w:r>
          </w:p>
        </w:tc>
        <w:tc>
          <w:tcPr>
            <w:tcW w:w="1667" w:type="pct"/>
            <w:hideMark/>
          </w:tcPr>
          <w:p w14:paraId="17B0A0D2" w14:textId="77777777" w:rsidR="00AB6EAC" w:rsidRPr="000F07C9" w:rsidRDefault="00AB6EAC" w:rsidP="005D3818">
            <w:pPr>
              <w:pStyle w:val="BodyText"/>
              <w:spacing w:before="100" w:beforeAutospacing="1" w:after="0"/>
            </w:pPr>
            <w:r w:rsidRPr="000F07C9">
              <w:t>Emergency coordinator with site manager/superintendent</w:t>
            </w:r>
          </w:p>
        </w:tc>
        <w:tc>
          <w:tcPr>
            <w:tcW w:w="1667" w:type="pct"/>
            <w:vAlign w:val="center"/>
            <w:hideMark/>
          </w:tcPr>
          <w:p w14:paraId="6E164CBD" w14:textId="77777777" w:rsidR="00AB6EAC" w:rsidRPr="000F07C9" w:rsidRDefault="00AB6EAC" w:rsidP="00B26DE4">
            <w:pPr>
              <w:pStyle w:val="BodyText"/>
              <w:spacing w:before="100" w:beforeAutospacing="1" w:after="0"/>
            </w:pPr>
            <w:r w:rsidRPr="000F07C9">
              <w:t>First aid and emergency equipment inventory and site plan</w:t>
            </w:r>
          </w:p>
        </w:tc>
      </w:tr>
      <w:tr w:rsidR="00AB6EAC" w:rsidRPr="000F07C9" w14:paraId="1B59BF72" w14:textId="77777777" w:rsidTr="00B26DE4">
        <w:trPr>
          <w:trHeight w:val="640"/>
        </w:trPr>
        <w:tc>
          <w:tcPr>
            <w:tcW w:w="1667" w:type="pct"/>
            <w:vAlign w:val="center"/>
            <w:hideMark/>
          </w:tcPr>
          <w:p w14:paraId="30151E6B" w14:textId="77777777" w:rsidR="00AB6EAC" w:rsidRPr="00B26DE4" w:rsidRDefault="00AB6EAC" w:rsidP="00B26DE4">
            <w:pPr>
              <w:pStyle w:val="BodyText"/>
              <w:spacing w:before="100" w:beforeAutospacing="1" w:after="0"/>
              <w:rPr>
                <w:b/>
                <w:bCs/>
              </w:rPr>
            </w:pPr>
            <w:r w:rsidRPr="00B26DE4">
              <w:rPr>
                <w:b/>
                <w:bCs/>
              </w:rPr>
              <w:t>Specific Emergency Equipment</w:t>
            </w:r>
          </w:p>
        </w:tc>
        <w:tc>
          <w:tcPr>
            <w:tcW w:w="1667" w:type="pct"/>
            <w:hideMark/>
          </w:tcPr>
          <w:p w14:paraId="353CC8F0" w14:textId="77777777" w:rsidR="00AB6EAC" w:rsidRPr="000F07C9" w:rsidRDefault="00AB6EAC" w:rsidP="005D3818">
            <w:pPr>
              <w:pStyle w:val="BodyText"/>
              <w:spacing w:before="100" w:beforeAutospacing="1" w:after="0"/>
            </w:pPr>
            <w:r w:rsidRPr="000F07C9">
              <w:t>Person qualified to undertake the relevant works e.g. Confined Space, Work at Heights</w:t>
            </w:r>
          </w:p>
        </w:tc>
        <w:tc>
          <w:tcPr>
            <w:tcW w:w="1667" w:type="pct"/>
            <w:vAlign w:val="center"/>
            <w:hideMark/>
          </w:tcPr>
          <w:p w14:paraId="77F55F66" w14:textId="77777777" w:rsidR="00AB6EAC" w:rsidRPr="000F07C9" w:rsidRDefault="00AB6EAC" w:rsidP="00B26DE4">
            <w:pPr>
              <w:pStyle w:val="BodyText"/>
              <w:spacing w:before="100" w:beforeAutospacing="1" w:after="0"/>
            </w:pPr>
            <w:r w:rsidRPr="000F07C9">
              <w:t>Safe Work Method Statement (SWMS)</w:t>
            </w:r>
          </w:p>
        </w:tc>
      </w:tr>
      <w:tr w:rsidR="00AB6EAC" w:rsidRPr="000F07C9" w14:paraId="01A2C27D" w14:textId="77777777" w:rsidTr="00B26DE4">
        <w:trPr>
          <w:trHeight w:val="288"/>
        </w:trPr>
        <w:tc>
          <w:tcPr>
            <w:tcW w:w="1667" w:type="pct"/>
            <w:vAlign w:val="center"/>
          </w:tcPr>
          <w:p w14:paraId="5D1247C3" w14:textId="77777777" w:rsidR="00AB6EAC" w:rsidRPr="00B26DE4" w:rsidRDefault="00AB6EAC" w:rsidP="00B26DE4">
            <w:pPr>
              <w:pStyle w:val="BodyText"/>
              <w:spacing w:before="100" w:beforeAutospacing="1" w:after="0"/>
              <w:rPr>
                <w:b/>
                <w:bCs/>
              </w:rPr>
            </w:pPr>
            <w:r w:rsidRPr="00B26DE4">
              <w:rPr>
                <w:b/>
                <w:bCs/>
              </w:rPr>
              <w:t xml:space="preserve">Alarm e.g. </w:t>
            </w:r>
            <w:proofErr w:type="gramStart"/>
            <w:r w:rsidRPr="00B26DE4">
              <w:rPr>
                <w:b/>
                <w:bCs/>
              </w:rPr>
              <w:t>horn</w:t>
            </w:r>
            <w:proofErr w:type="gramEnd"/>
            <w:r w:rsidRPr="00B26DE4">
              <w:rPr>
                <w:b/>
                <w:bCs/>
              </w:rPr>
              <w:t xml:space="preserve">, siren </w:t>
            </w:r>
          </w:p>
        </w:tc>
        <w:tc>
          <w:tcPr>
            <w:tcW w:w="1667" w:type="pct"/>
          </w:tcPr>
          <w:p w14:paraId="2157EB65" w14:textId="77777777" w:rsidR="00AB6EAC" w:rsidRPr="000F07C9" w:rsidRDefault="00AB6EAC" w:rsidP="005D3818">
            <w:pPr>
              <w:pStyle w:val="BodyText"/>
              <w:spacing w:before="100" w:beforeAutospacing="1" w:after="0"/>
            </w:pPr>
            <w:r w:rsidRPr="000F07C9">
              <w:t xml:space="preserve">Emergency Response Coordinator </w:t>
            </w:r>
          </w:p>
        </w:tc>
        <w:tc>
          <w:tcPr>
            <w:tcW w:w="1667" w:type="pct"/>
            <w:vAlign w:val="center"/>
          </w:tcPr>
          <w:p w14:paraId="44EE3637" w14:textId="77777777" w:rsidR="00AB6EAC" w:rsidRPr="000F07C9" w:rsidRDefault="00AB6EAC" w:rsidP="00B26DE4">
            <w:pPr>
              <w:pStyle w:val="BodyText"/>
              <w:spacing w:before="100" w:beforeAutospacing="1" w:after="0"/>
            </w:pPr>
            <w:r w:rsidRPr="000F07C9">
              <w:t xml:space="preserve">Emergency Response Plan </w:t>
            </w:r>
          </w:p>
        </w:tc>
      </w:tr>
    </w:tbl>
    <w:p w14:paraId="4CFB4048" w14:textId="4B59609A" w:rsidR="00AB6EAC" w:rsidRPr="005D3818" w:rsidRDefault="00AB6EAC" w:rsidP="00E01D0B">
      <w:pPr>
        <w:pStyle w:val="BulletDotPoint"/>
        <w:numPr>
          <w:ilvl w:val="0"/>
          <w:numId w:val="30"/>
        </w:numPr>
        <w:spacing w:before="240"/>
        <w:ind w:left="714" w:hanging="357"/>
        <w:jc w:val="left"/>
        <w:rPr>
          <w:rFonts w:ascii="Century Gothic" w:hAnsi="Century Gothic" w:cs="Arial"/>
          <w:szCs w:val="18"/>
        </w:rPr>
      </w:pPr>
      <w:r w:rsidRPr="005D3818">
        <w:rPr>
          <w:rFonts w:ascii="Century Gothic" w:hAnsi="Century Gothic" w:cs="Arial"/>
          <w:szCs w:val="18"/>
        </w:rPr>
        <w:t xml:space="preserve">The equipment used for raising the emergency warning alarm for </w:t>
      </w:r>
      <w:r w:rsidR="00E01D0B" w:rsidRPr="00E01D0B">
        <w:rPr>
          <w:rFonts w:ascii="Century Gothic" w:hAnsi="Century Gothic" w:cs="Arial"/>
          <w:szCs w:val="18"/>
        </w:rPr>
        <w:fldChar w:fldCharType="begin"/>
      </w:r>
      <w:r w:rsidR="00E01D0B" w:rsidRPr="00E01D0B">
        <w:rPr>
          <w:rFonts w:ascii="Century Gothic" w:hAnsi="Century Gothic" w:cs="Arial"/>
          <w:szCs w:val="18"/>
        </w:rPr>
        <w:instrText xml:space="preserve"> SUBJECT   \* MERGEFORMAT </w:instrText>
      </w:r>
      <w:r w:rsidR="00E01D0B" w:rsidRPr="00E01D0B">
        <w:rPr>
          <w:rFonts w:ascii="Century Gothic" w:hAnsi="Century Gothic" w:cs="Arial"/>
          <w:szCs w:val="18"/>
        </w:rPr>
        <w:fldChar w:fldCharType="separate"/>
      </w:r>
      <w:r w:rsidR="005E2DDE">
        <w:rPr>
          <w:rFonts w:ascii="Century Gothic" w:hAnsi="Century Gothic" w:cs="Arial"/>
          <w:szCs w:val="18"/>
        </w:rPr>
        <w:t>[PROJECT NAME]</w:t>
      </w:r>
      <w:r w:rsidR="00E01D0B" w:rsidRPr="00E01D0B">
        <w:rPr>
          <w:rFonts w:ascii="Century Gothic" w:hAnsi="Century Gothic" w:cs="Arial"/>
          <w:szCs w:val="18"/>
        </w:rPr>
        <w:fldChar w:fldCharType="end"/>
      </w:r>
      <w:r w:rsidRPr="00E01D0B">
        <w:rPr>
          <w:rFonts w:ascii="Century Gothic" w:hAnsi="Century Gothic" w:cs="Arial"/>
          <w:szCs w:val="18"/>
        </w:rPr>
        <w:t xml:space="preserve"> is</w:t>
      </w:r>
      <w:r w:rsidRPr="005D3818">
        <w:rPr>
          <w:rFonts w:ascii="Century Gothic" w:hAnsi="Century Gothic" w:cs="Arial"/>
          <w:szCs w:val="18"/>
        </w:rPr>
        <w:t xml:space="preserve"> [</w:t>
      </w:r>
      <w:r w:rsidRPr="0026270C">
        <w:rPr>
          <w:rFonts w:ascii="Century Gothic" w:hAnsi="Century Gothic" w:cs="Arial"/>
          <w:color w:val="ED1C24" w:themeColor="accent1"/>
          <w:szCs w:val="18"/>
        </w:rPr>
        <w:t>add or remove equipment - horn, siren</w:t>
      </w:r>
      <w:r w:rsidRPr="005D3818">
        <w:rPr>
          <w:rFonts w:ascii="Century Gothic" w:hAnsi="Century Gothic" w:cs="Arial"/>
          <w:szCs w:val="18"/>
        </w:rPr>
        <w:t>].</w:t>
      </w:r>
    </w:p>
    <w:p w14:paraId="5DDDD66F" w14:textId="77777777" w:rsidR="00AB6EAC" w:rsidRPr="005D3818" w:rsidRDefault="00AB6EAC" w:rsidP="006E6C98">
      <w:pPr>
        <w:pStyle w:val="BulletDotPoint"/>
        <w:numPr>
          <w:ilvl w:val="0"/>
          <w:numId w:val="30"/>
        </w:numPr>
        <w:rPr>
          <w:rFonts w:ascii="Century Gothic" w:hAnsi="Century Gothic" w:cs="Arial"/>
          <w:szCs w:val="18"/>
        </w:rPr>
      </w:pPr>
      <w:r w:rsidRPr="005D3818">
        <w:rPr>
          <w:rFonts w:ascii="Century Gothic" w:hAnsi="Century Gothic" w:cs="Arial"/>
          <w:szCs w:val="18"/>
        </w:rPr>
        <w:t xml:space="preserve">Emergency equipment must be maintained through preventive maintenance procedures (inspection and testing) in accordance with the manufacturer’s recommendation to ensure that equipment is in ready condition for use. </w:t>
      </w:r>
    </w:p>
    <w:p w14:paraId="227836B8" w14:textId="77777777" w:rsidR="00AB6EAC" w:rsidRPr="005D3818" w:rsidRDefault="00AB6EAC" w:rsidP="006E6C98">
      <w:pPr>
        <w:pStyle w:val="BulletDotPoint"/>
        <w:numPr>
          <w:ilvl w:val="0"/>
          <w:numId w:val="30"/>
        </w:numPr>
        <w:rPr>
          <w:rFonts w:ascii="Century Gothic" w:hAnsi="Century Gothic" w:cs="Arial"/>
          <w:szCs w:val="18"/>
        </w:rPr>
      </w:pPr>
      <w:r w:rsidRPr="005D3818">
        <w:rPr>
          <w:rFonts w:ascii="Century Gothic" w:hAnsi="Century Gothic" w:cs="Arial"/>
          <w:szCs w:val="18"/>
        </w:rPr>
        <w:t>Subcontractors providing their own requirement emergency equipment must maintain equivalent inventories and inspection protocols. These records are to be provided to LORAC.</w:t>
      </w:r>
    </w:p>
    <w:p w14:paraId="78D7F4E0" w14:textId="77777777" w:rsidR="00AB6EAC" w:rsidRPr="005D3818" w:rsidRDefault="00AB6EAC" w:rsidP="006E6C98">
      <w:pPr>
        <w:pStyle w:val="BulletDotPoint"/>
        <w:numPr>
          <w:ilvl w:val="0"/>
          <w:numId w:val="30"/>
        </w:numPr>
        <w:rPr>
          <w:rFonts w:ascii="Century Gothic" w:hAnsi="Century Gothic" w:cs="Arial"/>
          <w:szCs w:val="18"/>
        </w:rPr>
      </w:pPr>
      <w:r w:rsidRPr="005D3818">
        <w:rPr>
          <w:rFonts w:ascii="Century Gothic" w:hAnsi="Century Gothic" w:cs="Arial"/>
          <w:szCs w:val="18"/>
        </w:rPr>
        <w:t xml:space="preserve">Safe work method statements shall identify emergency equipment required for that task.  </w:t>
      </w:r>
    </w:p>
    <w:p w14:paraId="0FDA32E2" w14:textId="77777777" w:rsidR="00AB6EAC" w:rsidRPr="005D3818" w:rsidRDefault="00AB6EAC" w:rsidP="006E6C98">
      <w:pPr>
        <w:pStyle w:val="BulletDotPoint"/>
        <w:numPr>
          <w:ilvl w:val="0"/>
          <w:numId w:val="30"/>
        </w:numPr>
        <w:rPr>
          <w:rFonts w:ascii="Century Gothic" w:hAnsi="Century Gothic" w:cs="Arial"/>
          <w:szCs w:val="18"/>
        </w:rPr>
      </w:pPr>
      <w:r w:rsidRPr="005D3818">
        <w:rPr>
          <w:rFonts w:ascii="Century Gothic" w:hAnsi="Century Gothic" w:cs="Arial"/>
          <w:szCs w:val="18"/>
        </w:rPr>
        <w:t xml:space="preserve">The inventory should be </w:t>
      </w:r>
      <w:proofErr w:type="gramStart"/>
      <w:r w:rsidRPr="005D3818">
        <w:rPr>
          <w:rFonts w:ascii="Century Gothic" w:hAnsi="Century Gothic" w:cs="Arial"/>
          <w:szCs w:val="18"/>
        </w:rPr>
        <w:t>completed</w:t>
      </w:r>
      <w:proofErr w:type="gramEnd"/>
      <w:r w:rsidRPr="005D3818">
        <w:rPr>
          <w:rFonts w:ascii="Century Gothic" w:hAnsi="Century Gothic" w:cs="Arial"/>
          <w:szCs w:val="18"/>
        </w:rPr>
        <w:t xml:space="preserve"> and an inspection of emergency equipment shall be conducted on a monthly basis to ensure that equipment is available and functioning properly. </w:t>
      </w:r>
    </w:p>
    <w:p w14:paraId="40DEC52B" w14:textId="77777777" w:rsidR="00AB6EAC" w:rsidRPr="005D3818" w:rsidRDefault="00AB6EAC" w:rsidP="006E6C98">
      <w:pPr>
        <w:pStyle w:val="BulletDotPoint"/>
        <w:numPr>
          <w:ilvl w:val="0"/>
          <w:numId w:val="30"/>
        </w:numPr>
        <w:rPr>
          <w:rFonts w:ascii="Century Gothic" w:hAnsi="Century Gothic" w:cs="Arial"/>
          <w:szCs w:val="18"/>
        </w:rPr>
      </w:pPr>
      <w:r w:rsidRPr="005D3818">
        <w:rPr>
          <w:rFonts w:ascii="Century Gothic" w:hAnsi="Century Gothic" w:cs="Arial"/>
          <w:szCs w:val="18"/>
        </w:rPr>
        <w:t>The type of emergency equipment available on site should be reviewed periodically and form part of the 3 monthly review to reflect changing site conditions.</w:t>
      </w:r>
    </w:p>
    <w:p w14:paraId="2FD30A15" w14:textId="452D0A65" w:rsidR="00AB6EAC" w:rsidRPr="001D098B" w:rsidRDefault="00EA3D59" w:rsidP="00D10AA6">
      <w:pPr>
        <w:pStyle w:val="Heading1"/>
      </w:pPr>
      <w:bookmarkStart w:id="53" w:name="_Toc119433096"/>
      <w:bookmarkStart w:id="54" w:name="_Toc136425205"/>
      <w:r w:rsidRPr="00D10AA6">
        <w:rPr>
          <w:caps w:val="0"/>
        </w:rPr>
        <w:lastRenderedPageBreak/>
        <w:t>FIRE</w:t>
      </w:r>
      <w:r w:rsidRPr="001D098B">
        <w:rPr>
          <w:caps w:val="0"/>
        </w:rPr>
        <w:t xml:space="preserve"> PREVENTION AND CONTROL MEASURES</w:t>
      </w:r>
      <w:bookmarkEnd w:id="53"/>
      <w:bookmarkEnd w:id="54"/>
    </w:p>
    <w:p w14:paraId="208FADC2" w14:textId="77777777" w:rsidR="00AB6EAC" w:rsidRPr="001D098B" w:rsidRDefault="00AB6EAC" w:rsidP="00AB6EAC">
      <w:pPr>
        <w:pStyle w:val="BodyText"/>
        <w:spacing w:after="0"/>
        <w:rPr>
          <w:rFonts w:cs="Arial"/>
          <w:szCs w:val="18"/>
          <w:lang w:val="en-US"/>
        </w:rPr>
      </w:pPr>
      <w:r w:rsidRPr="001D098B">
        <w:rPr>
          <w:rFonts w:cs="Arial"/>
          <w:szCs w:val="18"/>
          <w:lang w:val="en-US"/>
        </w:rPr>
        <w:t>In order to control the risk of a fire, several measures must be taken. These include:</w:t>
      </w:r>
    </w:p>
    <w:p w14:paraId="683FAD78" w14:textId="77777777" w:rsidR="00AB6EAC" w:rsidRPr="00D10AA6" w:rsidRDefault="00AB6EAC" w:rsidP="006E6C98">
      <w:pPr>
        <w:pStyle w:val="BulletDotPoint"/>
        <w:numPr>
          <w:ilvl w:val="0"/>
          <w:numId w:val="30"/>
        </w:numPr>
        <w:rPr>
          <w:rFonts w:ascii="Century Gothic" w:hAnsi="Century Gothic" w:cs="Arial"/>
          <w:szCs w:val="18"/>
        </w:rPr>
      </w:pPr>
      <w:r w:rsidRPr="00D10AA6">
        <w:rPr>
          <w:rFonts w:ascii="Century Gothic" w:hAnsi="Century Gothic" w:cs="Arial"/>
          <w:szCs w:val="18"/>
        </w:rPr>
        <w:t>The enforcement of hot works permits.  No hot work is to take place outside of a controlled hot works zone without first seeking authorisation from the LORAC supervisor, completing a hot work permit and following the correct procedure.  A fire spotter must be present with suppression devices in the event of a fire breaking out.</w:t>
      </w:r>
    </w:p>
    <w:p w14:paraId="6DEEB2B4" w14:textId="77777777" w:rsidR="00AB6EAC" w:rsidRPr="00D10AA6" w:rsidRDefault="00AB6EAC" w:rsidP="006E6C98">
      <w:pPr>
        <w:pStyle w:val="BulletDotPoint"/>
        <w:numPr>
          <w:ilvl w:val="0"/>
          <w:numId w:val="30"/>
        </w:numPr>
        <w:rPr>
          <w:rFonts w:ascii="Century Gothic" w:hAnsi="Century Gothic" w:cs="Arial"/>
          <w:szCs w:val="18"/>
        </w:rPr>
      </w:pPr>
      <w:r w:rsidRPr="00D10AA6">
        <w:rPr>
          <w:rFonts w:ascii="Century Gothic" w:hAnsi="Century Gothic" w:cs="Arial"/>
          <w:szCs w:val="18"/>
        </w:rPr>
        <w:t>Scheduled electrical inspections of all machinery and wiring throughout the site.  This is conducted by approved, authorised electricians with site experience.</w:t>
      </w:r>
    </w:p>
    <w:p w14:paraId="794A829F" w14:textId="77777777" w:rsidR="00AB6EAC" w:rsidRPr="00D10AA6" w:rsidRDefault="00AB6EAC" w:rsidP="006E6C98">
      <w:pPr>
        <w:pStyle w:val="BulletDotPoint"/>
        <w:numPr>
          <w:ilvl w:val="0"/>
          <w:numId w:val="30"/>
        </w:numPr>
        <w:rPr>
          <w:rFonts w:ascii="Century Gothic" w:hAnsi="Century Gothic" w:cs="Arial"/>
          <w:szCs w:val="18"/>
        </w:rPr>
      </w:pPr>
      <w:r w:rsidRPr="00D10AA6">
        <w:rPr>
          <w:rFonts w:ascii="Century Gothic" w:hAnsi="Century Gothic" w:cs="Arial"/>
          <w:szCs w:val="18"/>
        </w:rPr>
        <w:t xml:space="preserve">The provision of portable </w:t>
      </w:r>
      <w:proofErr w:type="spellStart"/>
      <w:r w:rsidRPr="00D10AA6">
        <w:rPr>
          <w:rFonts w:ascii="Century Gothic" w:hAnsi="Century Gothic" w:cs="Arial"/>
          <w:szCs w:val="18"/>
        </w:rPr>
        <w:t>fire fighting</w:t>
      </w:r>
      <w:proofErr w:type="spellEnd"/>
      <w:r w:rsidRPr="00D10AA6">
        <w:rPr>
          <w:rFonts w:ascii="Century Gothic" w:hAnsi="Century Gothic" w:cs="Arial"/>
          <w:szCs w:val="18"/>
        </w:rPr>
        <w:t xml:space="preserve"> equipment in line with the Building Code of Australia and the relevant state building code. All emergency equipment including portable fire extinguisher, hose reels, hydrants are maintained and inspected by a qualified contractor in accordance with the relevant legislation and Australian standards.</w:t>
      </w:r>
    </w:p>
    <w:p w14:paraId="299B1746" w14:textId="736E6061" w:rsidR="00AB6EAC" w:rsidRPr="00D10AA6" w:rsidRDefault="00AB6EAC" w:rsidP="006E6C98">
      <w:pPr>
        <w:pStyle w:val="BulletDotPoint"/>
        <w:numPr>
          <w:ilvl w:val="0"/>
          <w:numId w:val="30"/>
        </w:numPr>
        <w:rPr>
          <w:rFonts w:ascii="Century Gothic" w:hAnsi="Century Gothic" w:cs="Arial"/>
          <w:szCs w:val="18"/>
        </w:rPr>
      </w:pPr>
      <w:r w:rsidRPr="00D10AA6">
        <w:rPr>
          <w:rFonts w:ascii="Century Gothic" w:hAnsi="Century Gothic" w:cs="Arial"/>
          <w:szCs w:val="18"/>
        </w:rPr>
        <w:t>Current evacuation signs and diagrams for the building or site that are compliant to relevant state legislation and appropriately located, in a conspicuous position, on each evacuation route.</w:t>
      </w:r>
    </w:p>
    <w:p w14:paraId="3DD89E1D" w14:textId="0A5D803D" w:rsidR="00AB6EAC" w:rsidRPr="00D10AA6" w:rsidRDefault="00EA3D59" w:rsidP="00D10AA6">
      <w:pPr>
        <w:pStyle w:val="Heading1"/>
      </w:pPr>
      <w:bookmarkStart w:id="55" w:name="_Toc119433097"/>
      <w:bookmarkStart w:id="56" w:name="_Toc136425206"/>
      <w:r w:rsidRPr="00D10AA6">
        <w:rPr>
          <w:caps w:val="0"/>
        </w:rPr>
        <w:t>TRAINING</w:t>
      </w:r>
      <w:bookmarkEnd w:id="55"/>
      <w:bookmarkEnd w:id="56"/>
    </w:p>
    <w:p w14:paraId="5B133176" w14:textId="12C14590" w:rsidR="00AB6EAC" w:rsidRPr="00760F5A" w:rsidRDefault="00EA3D59" w:rsidP="00760F5A">
      <w:pPr>
        <w:pStyle w:val="Heading2"/>
      </w:pPr>
      <w:bookmarkStart w:id="57" w:name="_Toc119433098"/>
      <w:bookmarkStart w:id="58" w:name="_Toc136425207"/>
      <w:r w:rsidRPr="00760F5A">
        <w:rPr>
          <w:caps w:val="0"/>
        </w:rPr>
        <w:t>WORKERS</w:t>
      </w:r>
      <w:bookmarkEnd w:id="57"/>
      <w:bookmarkEnd w:id="58"/>
    </w:p>
    <w:p w14:paraId="0A5D5868" w14:textId="77777777" w:rsidR="00AB6EAC" w:rsidRPr="001D098B" w:rsidRDefault="00AB6EAC" w:rsidP="00AB6EAC">
      <w:pPr>
        <w:rPr>
          <w:lang w:val="en-US"/>
        </w:rPr>
      </w:pPr>
      <w:r w:rsidRPr="001D098B">
        <w:rPr>
          <w:lang w:val="en-US"/>
        </w:rPr>
        <w:t>All site workers must be trained on site-specific emergency procedures. This training should be done as part of site induction training and shall include the following:</w:t>
      </w:r>
    </w:p>
    <w:p w14:paraId="5E555D0D" w14:textId="77777777" w:rsidR="00AB6EAC" w:rsidRPr="00760F5A" w:rsidRDefault="00AB6EAC" w:rsidP="006E6C98">
      <w:pPr>
        <w:pStyle w:val="BulletDotPoint"/>
        <w:numPr>
          <w:ilvl w:val="0"/>
          <w:numId w:val="30"/>
        </w:numPr>
        <w:rPr>
          <w:rFonts w:ascii="Century Gothic" w:hAnsi="Century Gothic" w:cs="Arial"/>
          <w:szCs w:val="18"/>
        </w:rPr>
      </w:pPr>
      <w:r w:rsidRPr="00760F5A">
        <w:rPr>
          <w:rFonts w:ascii="Century Gothic" w:hAnsi="Century Gothic" w:cs="Arial"/>
          <w:szCs w:val="18"/>
        </w:rPr>
        <w:t>Alarms and other emergency communications used on the site.</w:t>
      </w:r>
    </w:p>
    <w:p w14:paraId="0BDF9770" w14:textId="77777777" w:rsidR="00AB6EAC" w:rsidRPr="00760F5A" w:rsidRDefault="00AB6EAC" w:rsidP="006E6C98">
      <w:pPr>
        <w:pStyle w:val="BulletDotPoint"/>
        <w:numPr>
          <w:ilvl w:val="0"/>
          <w:numId w:val="30"/>
        </w:numPr>
        <w:rPr>
          <w:rFonts w:ascii="Century Gothic" w:hAnsi="Century Gothic" w:cs="Arial"/>
          <w:szCs w:val="18"/>
        </w:rPr>
      </w:pPr>
      <w:r w:rsidRPr="00760F5A">
        <w:rPr>
          <w:rFonts w:ascii="Century Gothic" w:hAnsi="Century Gothic" w:cs="Arial"/>
          <w:szCs w:val="18"/>
        </w:rPr>
        <w:t xml:space="preserve">Evacuation procedures including routes and assembly areas to be used. </w:t>
      </w:r>
    </w:p>
    <w:p w14:paraId="1BC163C1" w14:textId="77777777" w:rsidR="00AB6EAC" w:rsidRPr="00760F5A" w:rsidRDefault="00AB6EAC" w:rsidP="006E6C98">
      <w:pPr>
        <w:pStyle w:val="BulletDotPoint"/>
        <w:numPr>
          <w:ilvl w:val="0"/>
          <w:numId w:val="30"/>
        </w:numPr>
        <w:rPr>
          <w:rFonts w:ascii="Century Gothic" w:hAnsi="Century Gothic" w:cs="Arial"/>
          <w:szCs w:val="18"/>
        </w:rPr>
      </w:pPr>
      <w:r w:rsidRPr="00760F5A">
        <w:rPr>
          <w:rFonts w:ascii="Century Gothic" w:hAnsi="Century Gothic" w:cs="Arial"/>
          <w:szCs w:val="18"/>
        </w:rPr>
        <w:t>Initial emergency response actions</w:t>
      </w:r>
    </w:p>
    <w:p w14:paraId="651CA233" w14:textId="77777777" w:rsidR="00AB6EAC" w:rsidRPr="00760F5A" w:rsidRDefault="00AB6EAC" w:rsidP="006E6C98">
      <w:pPr>
        <w:pStyle w:val="BulletDotPoint"/>
        <w:numPr>
          <w:ilvl w:val="0"/>
          <w:numId w:val="30"/>
        </w:numPr>
        <w:rPr>
          <w:rFonts w:ascii="Century Gothic" w:hAnsi="Century Gothic" w:cs="Arial"/>
          <w:szCs w:val="18"/>
        </w:rPr>
      </w:pPr>
      <w:r w:rsidRPr="00760F5A">
        <w:rPr>
          <w:rFonts w:ascii="Century Gothic" w:hAnsi="Century Gothic" w:cs="Arial"/>
          <w:szCs w:val="18"/>
        </w:rPr>
        <w:t xml:space="preserve">Location of first-aid kits and identification of first-aid providers. </w:t>
      </w:r>
    </w:p>
    <w:p w14:paraId="16877C7C" w14:textId="77777777" w:rsidR="00AB6EAC" w:rsidRPr="00760F5A" w:rsidRDefault="00AB6EAC" w:rsidP="006E6C98">
      <w:pPr>
        <w:pStyle w:val="BulletDotPoint"/>
        <w:numPr>
          <w:ilvl w:val="0"/>
          <w:numId w:val="30"/>
        </w:numPr>
        <w:rPr>
          <w:rFonts w:ascii="Century Gothic" w:hAnsi="Century Gothic" w:cs="Arial"/>
          <w:szCs w:val="18"/>
        </w:rPr>
      </w:pPr>
      <w:r w:rsidRPr="00760F5A">
        <w:rPr>
          <w:rFonts w:ascii="Century Gothic" w:hAnsi="Century Gothic" w:cs="Arial"/>
          <w:szCs w:val="18"/>
        </w:rPr>
        <w:t>Location of spill contamination kits</w:t>
      </w:r>
    </w:p>
    <w:p w14:paraId="66BF617C" w14:textId="77777777" w:rsidR="00AB6EAC" w:rsidRPr="00760F5A" w:rsidRDefault="00AB6EAC" w:rsidP="006E6C98">
      <w:pPr>
        <w:pStyle w:val="BulletDotPoint"/>
        <w:numPr>
          <w:ilvl w:val="0"/>
          <w:numId w:val="30"/>
        </w:numPr>
        <w:rPr>
          <w:rFonts w:ascii="Century Gothic" w:hAnsi="Century Gothic" w:cs="Arial"/>
          <w:szCs w:val="18"/>
        </w:rPr>
      </w:pPr>
      <w:r w:rsidRPr="00760F5A">
        <w:rPr>
          <w:rFonts w:ascii="Century Gothic" w:hAnsi="Century Gothic" w:cs="Arial"/>
          <w:szCs w:val="18"/>
        </w:rPr>
        <w:t>Emergency response team members</w:t>
      </w:r>
    </w:p>
    <w:p w14:paraId="7704672B" w14:textId="12190AF6" w:rsidR="00AB6EAC" w:rsidRPr="000F07C9" w:rsidRDefault="00EA3D59" w:rsidP="00C34BB8">
      <w:pPr>
        <w:pStyle w:val="Heading2"/>
      </w:pPr>
      <w:bookmarkStart w:id="59" w:name="_Toc119433099"/>
      <w:bookmarkStart w:id="60" w:name="_Toc136425208"/>
      <w:r w:rsidRPr="000F07C9">
        <w:rPr>
          <w:caps w:val="0"/>
        </w:rPr>
        <w:t>VISITORS AND DELIVERY DRIVERS</w:t>
      </w:r>
      <w:bookmarkEnd w:id="59"/>
      <w:bookmarkEnd w:id="60"/>
      <w:r w:rsidRPr="000F07C9">
        <w:rPr>
          <w:caps w:val="0"/>
        </w:rPr>
        <w:t xml:space="preserve"> </w:t>
      </w:r>
    </w:p>
    <w:p w14:paraId="7EF6C54B" w14:textId="77777777" w:rsidR="00AB6EAC" w:rsidRPr="000F07C9" w:rsidRDefault="00AB6EAC" w:rsidP="00AB6EAC">
      <w:r w:rsidRPr="000F07C9">
        <w:t xml:space="preserve">Visitors </w:t>
      </w:r>
      <w:r w:rsidRPr="000F07C9">
        <w:rPr>
          <w:b/>
        </w:rPr>
        <w:t>and delivery drivers</w:t>
      </w:r>
      <w:r w:rsidRPr="000F07C9">
        <w:t xml:space="preserve"> are to be </w:t>
      </w:r>
      <w:proofErr w:type="gramStart"/>
      <w:r w:rsidRPr="000F07C9">
        <w:t>accompanied by an inducted person at all times</w:t>
      </w:r>
      <w:proofErr w:type="gramEnd"/>
      <w:r w:rsidRPr="000F07C9">
        <w:t xml:space="preserve">. Visitors </w:t>
      </w:r>
      <w:r w:rsidRPr="000F07C9">
        <w:rPr>
          <w:b/>
        </w:rPr>
        <w:t>and delivery drivers</w:t>
      </w:r>
      <w:r w:rsidRPr="000F07C9">
        <w:t xml:space="preserve"> will receive emergency procedure training via the visitor’s induction at the sign in register located at reception.</w:t>
      </w:r>
    </w:p>
    <w:p w14:paraId="64C1B3D1" w14:textId="6E50BB95" w:rsidR="00AB6EAC" w:rsidRPr="008733B8" w:rsidRDefault="00EA3D59" w:rsidP="008733B8">
      <w:pPr>
        <w:pStyle w:val="Heading2"/>
      </w:pPr>
      <w:bookmarkStart w:id="61" w:name="_Toc119433100"/>
      <w:bookmarkStart w:id="62" w:name="_Toc136425209"/>
      <w:r w:rsidRPr="008733B8">
        <w:rPr>
          <w:caps w:val="0"/>
        </w:rPr>
        <w:t>EMERGENCY RESPONSE TEAMS COORDINATION TRAINING</w:t>
      </w:r>
      <w:bookmarkEnd w:id="61"/>
      <w:bookmarkEnd w:id="62"/>
    </w:p>
    <w:p w14:paraId="761C4DD0" w14:textId="77777777" w:rsidR="00AB6EAC" w:rsidRPr="000F07C9" w:rsidRDefault="00AB6EAC" w:rsidP="00AB6EAC">
      <w:r w:rsidRPr="000F07C9">
        <w:t>Emergency Response team members must receive specific training for the duties they are to undertake. Training for emergency response team personnel will include relevant topics related to their role including:</w:t>
      </w:r>
    </w:p>
    <w:p w14:paraId="18FA6F5F" w14:textId="77777777" w:rsidR="00AB6EAC" w:rsidRPr="008733B8" w:rsidRDefault="00AB6EAC" w:rsidP="006E6C98">
      <w:pPr>
        <w:pStyle w:val="BulletDotPoint"/>
        <w:numPr>
          <w:ilvl w:val="0"/>
          <w:numId w:val="30"/>
        </w:numPr>
        <w:rPr>
          <w:rFonts w:ascii="Century Gothic" w:hAnsi="Century Gothic" w:cs="Arial"/>
          <w:szCs w:val="18"/>
        </w:rPr>
      </w:pPr>
      <w:r w:rsidRPr="008733B8">
        <w:rPr>
          <w:rFonts w:ascii="Century Gothic" w:hAnsi="Century Gothic" w:cs="Arial"/>
          <w:szCs w:val="18"/>
        </w:rPr>
        <w:t>Training in the content of the ERP</w:t>
      </w:r>
    </w:p>
    <w:p w14:paraId="5A8F527F" w14:textId="77777777" w:rsidR="00AB6EAC" w:rsidRPr="008733B8" w:rsidRDefault="00AB6EAC" w:rsidP="006E6C98">
      <w:pPr>
        <w:pStyle w:val="BulletDotPoint"/>
        <w:numPr>
          <w:ilvl w:val="0"/>
          <w:numId w:val="30"/>
        </w:numPr>
        <w:rPr>
          <w:rFonts w:ascii="Century Gothic" w:hAnsi="Century Gothic" w:cs="Arial"/>
          <w:szCs w:val="18"/>
        </w:rPr>
      </w:pPr>
      <w:r w:rsidRPr="008733B8">
        <w:rPr>
          <w:rFonts w:ascii="Century Gothic" w:hAnsi="Century Gothic" w:cs="Arial"/>
          <w:szCs w:val="18"/>
        </w:rPr>
        <w:t>Apply First aid and CPR for those identified as first aiders in this plan</w:t>
      </w:r>
    </w:p>
    <w:p w14:paraId="475CBAD0" w14:textId="77777777" w:rsidR="00AB6EAC" w:rsidRPr="008733B8" w:rsidRDefault="00AB6EAC" w:rsidP="006E6C98">
      <w:pPr>
        <w:pStyle w:val="BulletDotPoint"/>
        <w:numPr>
          <w:ilvl w:val="0"/>
          <w:numId w:val="30"/>
        </w:numPr>
        <w:rPr>
          <w:rFonts w:ascii="Century Gothic" w:hAnsi="Century Gothic" w:cs="Arial"/>
          <w:b/>
          <w:bCs/>
          <w:szCs w:val="18"/>
        </w:rPr>
      </w:pPr>
      <w:r w:rsidRPr="008733B8">
        <w:rPr>
          <w:rFonts w:ascii="Century Gothic" w:hAnsi="Century Gothic" w:cs="Arial"/>
          <w:b/>
          <w:bCs/>
          <w:szCs w:val="18"/>
        </w:rPr>
        <w:t>Minimum 10 years construction experience and Chief Warden training for Emergency Coordinator.</w:t>
      </w:r>
    </w:p>
    <w:p w14:paraId="448B0C84" w14:textId="77777777" w:rsidR="00AB6EAC" w:rsidRPr="000F07C9" w:rsidRDefault="00AB6EAC" w:rsidP="00AB6EAC">
      <w:r w:rsidRPr="000F07C9">
        <w:t>Emergency Evacuation and Response exercises are to be held as training activities to a schedule prepared by the Project Safety Advisor.</w:t>
      </w:r>
    </w:p>
    <w:p w14:paraId="38D4DEDC" w14:textId="0F2C81D2" w:rsidR="00AB6EAC" w:rsidRPr="000F07C9" w:rsidRDefault="00EA3D59" w:rsidP="008733B8">
      <w:pPr>
        <w:pStyle w:val="Heading2"/>
      </w:pPr>
      <w:bookmarkStart w:id="63" w:name="_Toc119433101"/>
      <w:bookmarkStart w:id="64" w:name="_Toc136425210"/>
      <w:r w:rsidRPr="000F07C9">
        <w:rPr>
          <w:caps w:val="0"/>
        </w:rPr>
        <w:t>EVACUATION PRACTICE AND DRILLS</w:t>
      </w:r>
      <w:bookmarkEnd w:id="63"/>
      <w:bookmarkEnd w:id="64"/>
    </w:p>
    <w:p w14:paraId="0DAB68E9" w14:textId="77777777" w:rsidR="00992B97" w:rsidRDefault="00AB6EAC" w:rsidP="00AB6EAC">
      <w:r w:rsidRPr="00EA3D59">
        <w:t xml:space="preserve">An initial evacuation drill will be undertaken within 3 months of taking possession of the site and at intervals not exceeding 6 monthly. All projects must ensure that any drills to be undertaken are of possible scenarios that may occur on the project e.g. </w:t>
      </w:r>
      <w:r w:rsidRPr="00992B97">
        <w:t>rescue</w:t>
      </w:r>
      <w:r w:rsidRPr="00EA3D59">
        <w:t xml:space="preserve"> from a tower crane, person struck by plant.  The proposed drill should be included in the H&amp;S Activity Schedule. </w:t>
      </w:r>
    </w:p>
    <w:p w14:paraId="62BC2DB0" w14:textId="7CDEE2B0" w:rsidR="00AB6EAC" w:rsidRPr="000F07C9" w:rsidRDefault="00AB6EAC" w:rsidP="00AB6EAC">
      <w:r w:rsidRPr="000F07C9">
        <w:t xml:space="preserve">A record of the drill is to be kept on E-T-8-0997 Emergency Response Drill </w:t>
      </w:r>
      <w:proofErr w:type="gramStart"/>
      <w:r w:rsidRPr="000F07C9">
        <w:t>Record, and</w:t>
      </w:r>
      <w:proofErr w:type="gramEnd"/>
      <w:r w:rsidRPr="000F07C9">
        <w:t xml:space="preserve"> reviewed for evaluation of the effectiveness. Revisions to this plan may be required following the review any revisions will be documented in Section 1.0 Revision History.</w:t>
      </w:r>
    </w:p>
    <w:p w14:paraId="3D0AF998" w14:textId="49B19EE9" w:rsidR="00AB6EAC" w:rsidRPr="000F07C9" w:rsidRDefault="0058411C" w:rsidP="00C46CDF">
      <w:pPr>
        <w:pStyle w:val="Heading2"/>
        <w:keepLines/>
      </w:pPr>
      <w:bookmarkStart w:id="65" w:name="_Toc119433102"/>
      <w:bookmarkStart w:id="66" w:name="_Toc136425211"/>
      <w:r w:rsidRPr="000F07C9">
        <w:rPr>
          <w:caps w:val="0"/>
        </w:rPr>
        <w:lastRenderedPageBreak/>
        <w:t>RECOVERY</w:t>
      </w:r>
      <w:bookmarkEnd w:id="65"/>
      <w:bookmarkEnd w:id="66"/>
      <w:r w:rsidRPr="000F07C9">
        <w:rPr>
          <w:caps w:val="0"/>
        </w:rPr>
        <w:t xml:space="preserve"> </w:t>
      </w:r>
    </w:p>
    <w:p w14:paraId="0C3CD2F3" w14:textId="77777777" w:rsidR="00AB6EAC" w:rsidRPr="008733B8" w:rsidRDefault="00AB6EAC" w:rsidP="00C46CDF">
      <w:pPr>
        <w:keepNext/>
        <w:keepLines/>
      </w:pPr>
      <w:r w:rsidRPr="008733B8">
        <w:t xml:space="preserve">It is the responsibility of the Project Leader on recommending the reactivation of the site after an emergency. This will be done in consultation with the Emergency Response Team, Regional Director and client if required. </w:t>
      </w:r>
    </w:p>
    <w:p w14:paraId="75A199B9" w14:textId="149185BE" w:rsidR="00AB6EAC" w:rsidRPr="008733B8" w:rsidRDefault="00AB6EAC" w:rsidP="00C46CDF">
      <w:pPr>
        <w:keepNext/>
        <w:keepLines/>
      </w:pPr>
      <w:r w:rsidRPr="008733B8">
        <w:t xml:space="preserve">In all cases when </w:t>
      </w:r>
      <w:fldSimple w:instr=" SUBJECT   \* MERGEFORMAT ">
        <w:r w:rsidR="005E2DDE">
          <w:t>[PROJECT NAME]</w:t>
        </w:r>
      </w:fldSimple>
      <w:r w:rsidR="006F13B4">
        <w:t xml:space="preserve"> </w:t>
      </w:r>
      <w:r w:rsidRPr="008733B8">
        <w:t xml:space="preserve">responds to an emergency they will establish, in conjunction with the Emergency Response Team a recovery plan that should </w:t>
      </w:r>
      <w:proofErr w:type="gramStart"/>
      <w:r w:rsidRPr="008733B8">
        <w:t>include;</w:t>
      </w:r>
      <w:proofErr w:type="gramEnd"/>
      <w:r w:rsidRPr="008733B8">
        <w:t xml:space="preserve"> </w:t>
      </w:r>
    </w:p>
    <w:p w14:paraId="558CFFF5" w14:textId="77777777" w:rsidR="00AB6EAC" w:rsidRPr="006F13B4" w:rsidRDefault="00AB6EAC" w:rsidP="006E6C98">
      <w:pPr>
        <w:pStyle w:val="BulletDotPoint"/>
        <w:keepNext/>
        <w:keepLines/>
        <w:numPr>
          <w:ilvl w:val="0"/>
          <w:numId w:val="30"/>
        </w:numPr>
        <w:rPr>
          <w:rFonts w:ascii="Century Gothic" w:hAnsi="Century Gothic" w:cs="Arial"/>
          <w:szCs w:val="18"/>
        </w:rPr>
      </w:pPr>
      <w:r w:rsidRPr="006F13B4">
        <w:rPr>
          <w:rFonts w:ascii="Century Gothic" w:hAnsi="Century Gothic" w:cs="Arial"/>
          <w:szCs w:val="18"/>
        </w:rPr>
        <w:t>Staff rehabilitation, rostering and welfare</w:t>
      </w:r>
    </w:p>
    <w:p w14:paraId="1D4434AB" w14:textId="77777777" w:rsidR="00AB6EAC" w:rsidRPr="006F13B4" w:rsidRDefault="00AB6EAC" w:rsidP="006E6C98">
      <w:pPr>
        <w:pStyle w:val="BulletDotPoint"/>
        <w:keepNext/>
        <w:keepLines/>
        <w:numPr>
          <w:ilvl w:val="0"/>
          <w:numId w:val="30"/>
        </w:numPr>
        <w:rPr>
          <w:rFonts w:ascii="Century Gothic" w:hAnsi="Century Gothic" w:cs="Arial"/>
          <w:szCs w:val="18"/>
        </w:rPr>
      </w:pPr>
      <w:r w:rsidRPr="006F13B4">
        <w:rPr>
          <w:rFonts w:ascii="Century Gothic" w:hAnsi="Century Gothic" w:cs="Arial"/>
          <w:szCs w:val="18"/>
        </w:rPr>
        <w:t>Repair of damaged facilities</w:t>
      </w:r>
    </w:p>
    <w:p w14:paraId="5CA555B7" w14:textId="77777777" w:rsidR="00AB6EAC" w:rsidRPr="006F13B4" w:rsidRDefault="00AB6EAC" w:rsidP="006E6C98">
      <w:pPr>
        <w:pStyle w:val="BulletDotPoint"/>
        <w:keepNext/>
        <w:keepLines/>
        <w:numPr>
          <w:ilvl w:val="0"/>
          <w:numId w:val="30"/>
        </w:numPr>
        <w:rPr>
          <w:rFonts w:ascii="Century Gothic" w:hAnsi="Century Gothic" w:cs="Arial"/>
          <w:szCs w:val="18"/>
        </w:rPr>
      </w:pPr>
      <w:r w:rsidRPr="006F13B4">
        <w:rPr>
          <w:rFonts w:ascii="Century Gothic" w:hAnsi="Century Gothic" w:cs="Arial"/>
          <w:szCs w:val="18"/>
        </w:rPr>
        <w:t>Project continuity</w:t>
      </w:r>
    </w:p>
    <w:p w14:paraId="4DD64644" w14:textId="77777777" w:rsidR="00AB6EAC" w:rsidRPr="006F13B4" w:rsidRDefault="00AB6EAC" w:rsidP="006E6C98">
      <w:pPr>
        <w:pStyle w:val="BulletDotPoint"/>
        <w:keepNext/>
        <w:keepLines/>
        <w:numPr>
          <w:ilvl w:val="0"/>
          <w:numId w:val="30"/>
        </w:numPr>
        <w:rPr>
          <w:rFonts w:ascii="Century Gothic" w:hAnsi="Century Gothic" w:cs="Arial"/>
          <w:szCs w:val="18"/>
        </w:rPr>
      </w:pPr>
      <w:r w:rsidRPr="006F13B4">
        <w:rPr>
          <w:rFonts w:ascii="Century Gothic" w:hAnsi="Century Gothic" w:cs="Arial"/>
          <w:szCs w:val="18"/>
        </w:rPr>
        <w:t>Environmental remediation in consultation with the relevant authority</w:t>
      </w:r>
    </w:p>
    <w:p w14:paraId="3052710D" w14:textId="77777777" w:rsidR="00AB6EAC" w:rsidRPr="006F13B4" w:rsidRDefault="00AB6EAC" w:rsidP="0001312A">
      <w:pPr>
        <w:pStyle w:val="BulletDotPoint"/>
        <w:keepNext/>
        <w:keepLines/>
        <w:numPr>
          <w:ilvl w:val="0"/>
          <w:numId w:val="30"/>
        </w:numPr>
        <w:jc w:val="left"/>
        <w:rPr>
          <w:rFonts w:ascii="Century Gothic" w:hAnsi="Century Gothic" w:cs="Arial"/>
          <w:szCs w:val="18"/>
        </w:rPr>
      </w:pPr>
      <w:r w:rsidRPr="006F13B4">
        <w:rPr>
          <w:rFonts w:ascii="Century Gothic" w:hAnsi="Century Gothic" w:cs="Arial"/>
          <w:szCs w:val="18"/>
        </w:rPr>
        <w:t>Replenishment of emergency facilities, such as fire extinguishers, first aid and spill response kits and documentation</w:t>
      </w:r>
    </w:p>
    <w:p w14:paraId="65C7CB19" w14:textId="77777777" w:rsidR="00AB6EAC" w:rsidRPr="006F13B4" w:rsidRDefault="00AB6EAC" w:rsidP="006E6C98">
      <w:pPr>
        <w:pStyle w:val="BulletDotPoint"/>
        <w:keepNext/>
        <w:keepLines/>
        <w:numPr>
          <w:ilvl w:val="0"/>
          <w:numId w:val="30"/>
        </w:numPr>
        <w:rPr>
          <w:rFonts w:ascii="Century Gothic" w:hAnsi="Century Gothic" w:cs="Arial"/>
          <w:szCs w:val="18"/>
        </w:rPr>
      </w:pPr>
      <w:r w:rsidRPr="006F13B4">
        <w:rPr>
          <w:rFonts w:ascii="Century Gothic" w:hAnsi="Century Gothic" w:cs="Arial"/>
          <w:szCs w:val="18"/>
        </w:rPr>
        <w:t xml:space="preserve">Debrief and continuous improvement. </w:t>
      </w:r>
    </w:p>
    <w:p w14:paraId="4AB7DA0A" w14:textId="0E8DC546" w:rsidR="00C46CDF" w:rsidRDefault="00AB6EAC" w:rsidP="00C46CDF">
      <w:pPr>
        <w:keepNext/>
        <w:keepLines/>
      </w:pPr>
      <w:r w:rsidRPr="006F13B4">
        <w:t xml:space="preserve">A number of emergency scenarios may affect the ability to maintain normal business </w:t>
      </w:r>
      <w:proofErr w:type="gramStart"/>
      <w:r w:rsidRPr="006F13B4">
        <w:t>operations, and</w:t>
      </w:r>
      <w:proofErr w:type="gramEnd"/>
      <w:r w:rsidRPr="006F13B4">
        <w:t xml:space="preserve"> may require the development and activation of a specific business recovery plan so that essential functions can be restored as quickly as possible.</w:t>
      </w:r>
      <w:r w:rsidRPr="00EA3EAD">
        <w:t xml:space="preserve"> </w:t>
      </w:r>
    </w:p>
    <w:p w14:paraId="6FD5D862" w14:textId="77777777" w:rsidR="00C46CDF" w:rsidRDefault="00C46CDF">
      <w:pPr>
        <w:suppressAutoHyphens w:val="0"/>
        <w:spacing w:before="0" w:after="0"/>
      </w:pPr>
      <w:r>
        <w:br w:type="page"/>
      </w:r>
    </w:p>
    <w:p w14:paraId="1BC37F0C" w14:textId="77EA3654" w:rsidR="00AB6EAC" w:rsidRPr="001D098B" w:rsidRDefault="0058411C" w:rsidP="000621AA">
      <w:pPr>
        <w:pStyle w:val="Heading1"/>
        <w:keepLines/>
      </w:pPr>
      <w:bookmarkStart w:id="67" w:name="_Toc119433103"/>
      <w:bookmarkStart w:id="68" w:name="_Toc136425212"/>
      <w:r w:rsidRPr="000621AA">
        <w:rPr>
          <w:caps w:val="0"/>
        </w:rPr>
        <w:lastRenderedPageBreak/>
        <w:t>RESPONSE</w:t>
      </w:r>
      <w:r w:rsidRPr="001D098B">
        <w:rPr>
          <w:caps w:val="0"/>
        </w:rPr>
        <w:t xml:space="preserve"> PROCESS – FIRE / MEDICAL</w:t>
      </w:r>
      <w:bookmarkEnd w:id="67"/>
      <w:bookmarkEnd w:id="68"/>
    </w:p>
    <w:p w14:paraId="35EDAE60" w14:textId="2FA6A52F" w:rsidR="00AB6EAC" w:rsidRPr="001D098B" w:rsidRDefault="00C46CDF" w:rsidP="000621AA">
      <w:pPr>
        <w:keepNext/>
        <w:keepLines/>
        <w:jc w:val="center"/>
        <w:rPr>
          <w:rFonts w:cs="Arial"/>
          <w:szCs w:val="18"/>
        </w:rPr>
      </w:pPr>
      <w:r w:rsidRPr="001D098B">
        <w:rPr>
          <w:rFonts w:cs="Arial"/>
          <w:szCs w:val="18"/>
        </w:rPr>
        <w:object w:dxaOrig="11125" w:dyaOrig="15608" w14:anchorId="3FDEC52E">
          <v:shape id="_x0000_i1027" type="#_x0000_t75" style="width:447.6pt;height:626.5pt" o:ole="">
            <v:imagedata r:id="rId24" o:title=""/>
          </v:shape>
          <o:OLEObject Type="Embed" ProgID="Visio.Drawing.11" ShapeID="_x0000_i1027" DrawAspect="Content" ObjectID="_1815415186" r:id="rId25"/>
        </w:object>
      </w:r>
    </w:p>
    <w:p w14:paraId="7A47697F" w14:textId="77777777" w:rsidR="00AB6EAC" w:rsidRPr="001D098B" w:rsidRDefault="00AB6EAC" w:rsidP="00AB6EAC">
      <w:pPr>
        <w:rPr>
          <w:rFonts w:cs="Arial"/>
          <w:b/>
          <w:szCs w:val="18"/>
        </w:rPr>
      </w:pPr>
      <w:r w:rsidRPr="001D098B">
        <w:rPr>
          <w:szCs w:val="18"/>
        </w:rPr>
        <w:br w:type="page"/>
      </w:r>
    </w:p>
    <w:p w14:paraId="20A71810" w14:textId="729C8F5C" w:rsidR="00AB6EAC" w:rsidRPr="001D098B" w:rsidRDefault="0058411C" w:rsidP="00C46CDF">
      <w:pPr>
        <w:pStyle w:val="Heading1"/>
      </w:pPr>
      <w:bookmarkStart w:id="69" w:name="_Toc119433104"/>
      <w:bookmarkStart w:id="70" w:name="_Toc136425213"/>
      <w:r w:rsidRPr="00C46CDF">
        <w:rPr>
          <w:caps w:val="0"/>
        </w:rPr>
        <w:lastRenderedPageBreak/>
        <w:t>RESPONSE</w:t>
      </w:r>
      <w:r w:rsidRPr="001D098B">
        <w:rPr>
          <w:caps w:val="0"/>
        </w:rPr>
        <w:t xml:space="preserve"> PROCESS – BOMB THREAT / SUSPICIOUS PACKAGE</w:t>
      </w:r>
      <w:bookmarkEnd w:id="69"/>
      <w:bookmarkEnd w:id="70"/>
    </w:p>
    <w:p w14:paraId="165EC81C" w14:textId="1815FDA7" w:rsidR="00AB6EAC" w:rsidRPr="001D098B" w:rsidRDefault="00C46CDF" w:rsidP="00AB6EAC">
      <w:pPr>
        <w:jc w:val="center"/>
        <w:rPr>
          <w:rFonts w:cs="Arial"/>
          <w:szCs w:val="18"/>
        </w:rPr>
      </w:pPr>
      <w:r w:rsidRPr="001D098B">
        <w:rPr>
          <w:rFonts w:cs="Arial"/>
          <w:szCs w:val="18"/>
        </w:rPr>
        <w:object w:dxaOrig="10259" w:dyaOrig="16212" w14:anchorId="603F3A1E">
          <v:shape id="_x0000_i1028" type="#_x0000_t75" style="width:401.9pt;height:634.05pt" o:ole="">
            <v:imagedata r:id="rId26" o:title=""/>
          </v:shape>
          <o:OLEObject Type="Embed" ProgID="Visio.Drawing.11" ShapeID="_x0000_i1028" DrawAspect="Content" ObjectID="_1815415187" r:id="rId27"/>
        </w:object>
      </w:r>
    </w:p>
    <w:p w14:paraId="4D2F869B" w14:textId="77777777" w:rsidR="00AB6EAC" w:rsidRPr="001D098B" w:rsidRDefault="00AB6EAC" w:rsidP="00AB6EAC">
      <w:pPr>
        <w:rPr>
          <w:b/>
          <w:kern w:val="28"/>
          <w:szCs w:val="18"/>
        </w:rPr>
      </w:pPr>
      <w:r w:rsidRPr="001D098B">
        <w:rPr>
          <w:szCs w:val="18"/>
        </w:rPr>
        <w:br w:type="page"/>
      </w:r>
    </w:p>
    <w:p w14:paraId="334BB722" w14:textId="29717395" w:rsidR="00AB6EAC" w:rsidRPr="001D098B" w:rsidRDefault="0058411C" w:rsidP="00C46CDF">
      <w:pPr>
        <w:pStyle w:val="Heading1"/>
      </w:pPr>
      <w:bookmarkStart w:id="71" w:name="_Toc119433105"/>
      <w:bookmarkStart w:id="72" w:name="_Toc136425214"/>
      <w:r w:rsidRPr="001D098B">
        <w:rPr>
          <w:caps w:val="0"/>
        </w:rPr>
        <w:lastRenderedPageBreak/>
        <w:t xml:space="preserve">RESPONSE PROCESS – CHEMICAL RELEASE OR EXPLOSION </w:t>
      </w:r>
      <w:r>
        <w:rPr>
          <w:caps w:val="0"/>
        </w:rPr>
        <w:br/>
      </w:r>
      <w:r w:rsidRPr="001D098B">
        <w:rPr>
          <w:caps w:val="0"/>
        </w:rPr>
        <w:t>(SPILL / GAS LEAK)</w:t>
      </w:r>
      <w:bookmarkEnd w:id="71"/>
      <w:bookmarkEnd w:id="72"/>
    </w:p>
    <w:p w14:paraId="50913CC8" w14:textId="143C03BF" w:rsidR="00AB6EAC" w:rsidRPr="001D098B" w:rsidRDefault="004A202B" w:rsidP="00AB6EAC">
      <w:pPr>
        <w:jc w:val="center"/>
        <w:rPr>
          <w:rFonts w:cs="Arial"/>
          <w:szCs w:val="18"/>
        </w:rPr>
      </w:pPr>
      <w:r w:rsidRPr="001D098B">
        <w:rPr>
          <w:rFonts w:cs="Arial"/>
          <w:szCs w:val="18"/>
        </w:rPr>
        <w:object w:dxaOrig="9834" w:dyaOrig="15923" w14:anchorId="74A58AE1">
          <v:shape id="_x0000_i1029" type="#_x0000_t75" style="width:377.2pt;height:611.45pt" o:ole="">
            <v:imagedata r:id="rId28" o:title=""/>
          </v:shape>
          <o:OLEObject Type="Embed" ProgID="Visio.Drawing.11" ShapeID="_x0000_i1029" DrawAspect="Content" ObjectID="_1815415188" r:id="rId29"/>
        </w:object>
      </w:r>
    </w:p>
    <w:p w14:paraId="6ED5A8AF" w14:textId="77777777" w:rsidR="00AB6EAC" w:rsidRPr="001D098B" w:rsidRDefault="00AB6EAC" w:rsidP="00AB6EAC">
      <w:pPr>
        <w:rPr>
          <w:rFonts w:cs="Arial"/>
          <w:szCs w:val="18"/>
        </w:rPr>
      </w:pPr>
      <w:r w:rsidRPr="001D098B">
        <w:rPr>
          <w:rFonts w:cs="Arial"/>
          <w:szCs w:val="18"/>
        </w:rPr>
        <w:br w:type="page"/>
      </w:r>
    </w:p>
    <w:p w14:paraId="15B52E39" w14:textId="366FF186" w:rsidR="00AB6EAC" w:rsidRPr="001D098B" w:rsidRDefault="0058411C" w:rsidP="00C46CDF">
      <w:pPr>
        <w:pStyle w:val="Heading1"/>
      </w:pPr>
      <w:bookmarkStart w:id="73" w:name="_Toc119433106"/>
      <w:bookmarkStart w:id="74" w:name="_Toc136425215"/>
      <w:r w:rsidRPr="00C46CDF">
        <w:rPr>
          <w:caps w:val="0"/>
        </w:rPr>
        <w:lastRenderedPageBreak/>
        <w:t>REPORTING</w:t>
      </w:r>
      <w:bookmarkEnd w:id="73"/>
      <w:bookmarkEnd w:id="74"/>
    </w:p>
    <w:p w14:paraId="3B69E766" w14:textId="77777777" w:rsidR="00AB6EAC" w:rsidRPr="001D098B" w:rsidRDefault="00AB6EAC" w:rsidP="00AB6EAC">
      <w:r w:rsidRPr="001D098B">
        <w:t xml:space="preserve">The Laing O’Rourke Project Leader must be informed of any incidents on site by the quickest possible means. </w:t>
      </w:r>
    </w:p>
    <w:p w14:paraId="4FC32042" w14:textId="2DC4824C" w:rsidR="00AB6EAC" w:rsidRPr="001D098B" w:rsidRDefault="00AB6EAC" w:rsidP="00AB6EAC">
      <w:r w:rsidRPr="001D098B">
        <w:t xml:space="preserve">All Incident Reporting and Investigation is to be recorded in </w:t>
      </w:r>
      <w:hyperlink r:id="rId30" w:history="1">
        <w:r w:rsidRPr="001D098B">
          <w:t>IMPACT</w:t>
        </w:r>
      </w:hyperlink>
      <w:r w:rsidRPr="001D098B">
        <w:t>, Laing O’Rourke</w:t>
      </w:r>
      <w:r>
        <w:t xml:space="preserve"> </w:t>
      </w:r>
      <w:r w:rsidRPr="001D098B">
        <w:t xml:space="preserve">Online Incident Notification and Investigation Reporting Tool. IMPACT can be accessed from the iGATE Home Page or remotely connected via the Internet where connection is possible and direct access to the iGATE is not available. </w:t>
      </w:r>
    </w:p>
    <w:p w14:paraId="64FFC22D" w14:textId="33A176A3" w:rsidR="00AB6EAC" w:rsidRPr="001D098B" w:rsidRDefault="00AB6EAC" w:rsidP="00AB6EAC">
      <w:r w:rsidRPr="001D098B">
        <w:t>The HS</w:t>
      </w:r>
      <w:r w:rsidR="005C3E2A">
        <w:t>/ES</w:t>
      </w:r>
      <w:r w:rsidRPr="001D098B">
        <w:t xml:space="preserve"> Director shall be notified by telephone as soon as practicable after incident.</w:t>
      </w:r>
    </w:p>
    <w:p w14:paraId="3B211B31" w14:textId="66C760E5" w:rsidR="00AB6EAC" w:rsidRPr="001D098B" w:rsidRDefault="00AB6EAC" w:rsidP="00AB6EAC">
      <w:r w:rsidRPr="001D098B">
        <w:t xml:space="preserve">Refer to </w:t>
      </w:r>
      <w:r w:rsidRPr="007C3190">
        <w:rPr>
          <w:b/>
          <w:bCs/>
        </w:rPr>
        <w:t xml:space="preserve">SR </w:t>
      </w:r>
      <w:r w:rsidR="000A4973" w:rsidRPr="007C3190">
        <w:rPr>
          <w:b/>
          <w:bCs/>
        </w:rPr>
        <w:t>Event Management</w:t>
      </w:r>
      <w:r w:rsidR="007C3190" w:rsidRPr="007C3190">
        <w:rPr>
          <w:b/>
          <w:bCs/>
        </w:rPr>
        <w:t xml:space="preserve"> and Reporting</w:t>
      </w:r>
      <w:r w:rsidR="000A4973">
        <w:t xml:space="preserve"> </w:t>
      </w:r>
      <w:r w:rsidR="00955B80">
        <w:t xml:space="preserve">on the Laing O’Rourke HSEMS at </w:t>
      </w:r>
      <w:hyperlink r:id="rId31" w:history="1">
        <w:r w:rsidR="00955B80">
          <w:rPr>
            <w:rStyle w:val="Hyperlink"/>
          </w:rPr>
          <w:t>www.lorhsems.com</w:t>
        </w:r>
      </w:hyperlink>
    </w:p>
    <w:p w14:paraId="5BFCE8BA" w14:textId="09DD0F61" w:rsidR="005C3E2A" w:rsidRPr="00955B80" w:rsidRDefault="00AB6EAC" w:rsidP="006E6C98">
      <w:pPr>
        <w:pStyle w:val="BulletDotPoint"/>
        <w:keepNext/>
        <w:keepLines/>
        <w:numPr>
          <w:ilvl w:val="0"/>
          <w:numId w:val="30"/>
        </w:numPr>
        <w:rPr>
          <w:rFonts w:ascii="Century Gothic" w:hAnsi="Century Gothic" w:cs="Arial"/>
          <w:szCs w:val="18"/>
        </w:rPr>
      </w:pPr>
      <w:hyperlink r:id="rId32" w:history="1">
        <w:r w:rsidRPr="00955B80">
          <w:rPr>
            <w:rFonts w:ascii="Century Gothic" w:hAnsi="Century Gothic" w:cs="Arial"/>
            <w:szCs w:val="18"/>
          </w:rPr>
          <w:t>Checklist for Responding to Class 1 incident</w:t>
        </w:r>
      </w:hyperlink>
      <w:r w:rsidRPr="00955B80">
        <w:rPr>
          <w:rFonts w:ascii="Century Gothic" w:hAnsi="Century Gothic" w:cs="Arial"/>
          <w:szCs w:val="18"/>
        </w:rPr>
        <w:t xml:space="preserve"> </w:t>
      </w:r>
    </w:p>
    <w:p w14:paraId="70F104CE" w14:textId="1810EA65" w:rsidR="00AB6EAC" w:rsidRPr="00955B80" w:rsidRDefault="00731EA0" w:rsidP="006E6C98">
      <w:pPr>
        <w:pStyle w:val="BulletDotPoint"/>
        <w:keepNext/>
        <w:keepLines/>
        <w:numPr>
          <w:ilvl w:val="0"/>
          <w:numId w:val="30"/>
        </w:numPr>
        <w:rPr>
          <w:rFonts w:ascii="Century Gothic" w:hAnsi="Century Gothic" w:cs="Arial"/>
          <w:szCs w:val="18"/>
        </w:rPr>
      </w:pPr>
      <w:r w:rsidRPr="00955B80">
        <w:rPr>
          <w:rFonts w:ascii="Century Gothic" w:hAnsi="Century Gothic" w:cs="Arial"/>
          <w:szCs w:val="18"/>
        </w:rPr>
        <w:t>Event Notification Flowchart and Emergency Contacts</w:t>
      </w:r>
    </w:p>
    <w:p w14:paraId="59D563FD" w14:textId="3C19B6B2" w:rsidR="00AB6EAC" w:rsidRPr="001D098B" w:rsidRDefault="0058411C" w:rsidP="007C3190">
      <w:pPr>
        <w:pStyle w:val="Heading1"/>
      </w:pPr>
      <w:bookmarkStart w:id="75" w:name="_Toc119433107"/>
      <w:bookmarkStart w:id="76" w:name="_Toc136425216"/>
      <w:r w:rsidRPr="001D098B">
        <w:rPr>
          <w:caps w:val="0"/>
        </w:rPr>
        <w:t>EMERGENCY PHONE NUMBERS</w:t>
      </w:r>
      <w:bookmarkEnd w:id="75"/>
      <w:bookmarkEnd w:id="76"/>
    </w:p>
    <w:p w14:paraId="746AB237" w14:textId="47B5515C" w:rsidR="00AB6EAC" w:rsidRPr="001D098B" w:rsidRDefault="0058411C" w:rsidP="007C3190">
      <w:pPr>
        <w:pStyle w:val="Heading2"/>
      </w:pPr>
      <w:bookmarkStart w:id="77" w:name="_Toc119433108"/>
      <w:bookmarkStart w:id="78" w:name="_Toc136425217"/>
      <w:r w:rsidRPr="001D098B">
        <w:rPr>
          <w:caps w:val="0"/>
        </w:rPr>
        <w:t>EMERGENCY SERVICES</w:t>
      </w:r>
      <w:bookmarkEnd w:id="77"/>
      <w:bookmarkEnd w:id="78"/>
    </w:p>
    <w:tbl>
      <w:tblPr>
        <w:tblW w:w="5000" w:type="pct"/>
        <w:tblBorders>
          <w:top w:val="single" w:sz="4" w:space="0" w:color="A6A6A6" w:themeColor="background1" w:themeShade="A6"/>
          <w:bottom w:val="single" w:sz="4" w:space="0" w:color="A6A6A6" w:themeColor="background1" w:themeShade="A6"/>
        </w:tblBorders>
        <w:tblLayout w:type="fixed"/>
        <w:tblLook w:val="0000" w:firstRow="0" w:lastRow="0" w:firstColumn="0" w:lastColumn="0" w:noHBand="0" w:noVBand="0"/>
      </w:tblPr>
      <w:tblGrid>
        <w:gridCol w:w="4000"/>
        <w:gridCol w:w="3234"/>
        <w:gridCol w:w="3232"/>
      </w:tblGrid>
      <w:tr w:rsidR="0019272F" w:rsidRPr="001D098B" w14:paraId="79057DC5" w14:textId="06E5C4D3" w:rsidTr="007F5549">
        <w:trPr>
          <w:trHeight w:val="2225"/>
        </w:trPr>
        <w:tc>
          <w:tcPr>
            <w:tcW w:w="1911" w:type="pct"/>
          </w:tcPr>
          <w:p w14:paraId="101E93A4" w14:textId="77777777" w:rsidR="0019272F" w:rsidRPr="001D098B" w:rsidRDefault="0019272F" w:rsidP="000F7335">
            <w:pPr>
              <w:spacing w:before="0" w:after="0"/>
              <w:rPr>
                <w:rFonts w:cs="Arial"/>
                <w:b/>
                <w:szCs w:val="18"/>
              </w:rPr>
            </w:pPr>
            <w:r w:rsidRPr="001D098B">
              <w:rPr>
                <w:rFonts w:cs="Arial"/>
                <w:b/>
                <w:szCs w:val="18"/>
              </w:rPr>
              <w:t xml:space="preserve">POLICE </w:t>
            </w:r>
            <w:bookmarkStart w:id="79" w:name="Text1"/>
          </w:p>
          <w:p w14:paraId="0012B03B" w14:textId="24731BD1" w:rsidR="0019272F" w:rsidRPr="001D098B" w:rsidRDefault="0019272F" w:rsidP="000F7335">
            <w:pPr>
              <w:spacing w:before="0" w:after="0"/>
              <w:rPr>
                <w:rFonts w:cs="Arial"/>
                <w:color w:val="FF0000"/>
                <w:szCs w:val="18"/>
              </w:rPr>
            </w:pPr>
            <w:r w:rsidRPr="001D098B">
              <w:rPr>
                <w:rFonts w:cs="Arial"/>
                <w:color w:val="FF0000"/>
                <w:szCs w:val="18"/>
              </w:rPr>
              <w:fldChar w:fldCharType="begin">
                <w:ffData>
                  <w:name w:val="Text1"/>
                  <w:enabled/>
                  <w:calcOnExit w:val="0"/>
                  <w:textInput>
                    <w:default w:val="[Insert Station Name]"/>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Station Name]</w:t>
            </w:r>
            <w:r w:rsidRPr="001D098B">
              <w:rPr>
                <w:rFonts w:cs="Arial"/>
                <w:color w:val="FF0000"/>
                <w:szCs w:val="18"/>
              </w:rPr>
              <w:fldChar w:fldCharType="end"/>
            </w:r>
            <w:bookmarkEnd w:id="79"/>
          </w:p>
          <w:bookmarkStart w:id="80" w:name="Text2"/>
          <w:p w14:paraId="67FF7D01" w14:textId="42AB5F22" w:rsidR="0019272F" w:rsidRPr="001D098B" w:rsidRDefault="0019272F" w:rsidP="000F7335">
            <w:pPr>
              <w:spacing w:before="0" w:after="0"/>
              <w:rPr>
                <w:rFonts w:cs="Arial"/>
                <w:color w:val="FF0000"/>
                <w:szCs w:val="18"/>
              </w:rPr>
            </w:pPr>
            <w:r w:rsidRPr="001D098B">
              <w:rPr>
                <w:rFonts w:cs="Arial"/>
                <w:color w:val="FF0000"/>
                <w:szCs w:val="18"/>
              </w:rPr>
              <w:fldChar w:fldCharType="begin">
                <w:ffData>
                  <w:name w:val="Text2"/>
                  <w:enabled/>
                  <w:calcOnExit w:val="0"/>
                  <w:textInput>
                    <w:default w:val="[Insert Street Address]"/>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Street Address]</w:t>
            </w:r>
            <w:r w:rsidRPr="001D098B">
              <w:rPr>
                <w:rFonts w:cs="Arial"/>
                <w:color w:val="FF0000"/>
                <w:szCs w:val="18"/>
              </w:rPr>
              <w:fldChar w:fldCharType="end"/>
            </w:r>
            <w:bookmarkEnd w:id="80"/>
          </w:p>
          <w:p w14:paraId="4F6B8AB2" w14:textId="5877F302" w:rsidR="0019272F" w:rsidRPr="001D098B" w:rsidRDefault="0019272F" w:rsidP="000F7335">
            <w:pPr>
              <w:spacing w:before="0" w:after="0"/>
              <w:rPr>
                <w:rFonts w:cs="Arial"/>
                <w:szCs w:val="18"/>
              </w:rPr>
            </w:pPr>
            <w:r w:rsidRPr="001D098B">
              <w:rPr>
                <w:rFonts w:cs="Arial"/>
                <w:szCs w:val="18"/>
              </w:rPr>
              <w:t xml:space="preserve">Ph:  </w:t>
            </w:r>
            <w:r w:rsidRPr="001D098B">
              <w:rPr>
                <w:rFonts w:cs="Arial"/>
                <w:color w:val="FF0000"/>
                <w:szCs w:val="18"/>
              </w:rPr>
              <w:fldChar w:fldCharType="begin">
                <w:ffData>
                  <w:name w:val="Text4"/>
                  <w:enabled/>
                  <w:calcOnExit w:val="0"/>
                  <w:textInput>
                    <w:default w:val="[insert phone no.]"/>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phone no.]</w:t>
            </w:r>
            <w:r w:rsidRPr="001D098B">
              <w:rPr>
                <w:rFonts w:cs="Arial"/>
                <w:color w:val="FF0000"/>
                <w:szCs w:val="18"/>
              </w:rPr>
              <w:fldChar w:fldCharType="end"/>
            </w:r>
          </w:p>
          <w:p w14:paraId="6BB4B563" w14:textId="77777777" w:rsidR="0019272F" w:rsidRPr="001D098B" w:rsidRDefault="0019272F" w:rsidP="000F7335">
            <w:pPr>
              <w:spacing w:before="0" w:after="0"/>
              <w:rPr>
                <w:rFonts w:cs="Arial"/>
                <w:b/>
                <w:szCs w:val="18"/>
              </w:rPr>
            </w:pPr>
          </w:p>
          <w:p w14:paraId="0E9F984B" w14:textId="77777777" w:rsidR="0019272F" w:rsidRPr="001D098B" w:rsidRDefault="0019272F" w:rsidP="000F7335">
            <w:pPr>
              <w:spacing w:before="0" w:after="0"/>
              <w:rPr>
                <w:rFonts w:cs="Arial"/>
                <w:szCs w:val="18"/>
              </w:rPr>
            </w:pPr>
            <w:r w:rsidRPr="001D098B">
              <w:rPr>
                <w:rFonts w:cs="Arial"/>
                <w:b/>
                <w:szCs w:val="18"/>
              </w:rPr>
              <w:t>EMERGENCY CENTRE</w:t>
            </w:r>
            <w:r w:rsidRPr="001D098B">
              <w:rPr>
                <w:rFonts w:cs="Arial"/>
                <w:szCs w:val="18"/>
              </w:rPr>
              <w:t xml:space="preserve"> </w:t>
            </w:r>
          </w:p>
          <w:p w14:paraId="1BA23C81" w14:textId="3495202D" w:rsidR="0019272F" w:rsidRPr="001D098B" w:rsidRDefault="0019272F" w:rsidP="000F7335">
            <w:pPr>
              <w:spacing w:before="0" w:after="0"/>
              <w:rPr>
                <w:rFonts w:cs="Arial"/>
                <w:color w:val="FF0000"/>
                <w:szCs w:val="18"/>
              </w:rPr>
            </w:pPr>
            <w:r w:rsidRPr="001D098B">
              <w:rPr>
                <w:rFonts w:cs="Arial"/>
                <w:color w:val="FF0000"/>
                <w:szCs w:val="18"/>
              </w:rPr>
              <w:fldChar w:fldCharType="begin">
                <w:ffData>
                  <w:name w:val=""/>
                  <w:enabled/>
                  <w:calcOnExit w:val="0"/>
                  <w:textInput>
                    <w:default w:val="[Insert Hospital Name]"/>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Hospital Name]</w:t>
            </w:r>
            <w:r w:rsidRPr="001D098B">
              <w:rPr>
                <w:rFonts w:cs="Arial"/>
                <w:color w:val="FF0000"/>
                <w:szCs w:val="18"/>
              </w:rPr>
              <w:fldChar w:fldCharType="end"/>
            </w:r>
          </w:p>
          <w:p w14:paraId="39F7F0BD" w14:textId="19B22F8C" w:rsidR="0019272F" w:rsidRPr="001D098B" w:rsidRDefault="0019272F" w:rsidP="000F7335">
            <w:pPr>
              <w:spacing w:before="0" w:after="0"/>
              <w:rPr>
                <w:rFonts w:cs="Arial"/>
                <w:color w:val="FF0000"/>
                <w:szCs w:val="18"/>
              </w:rPr>
            </w:pPr>
            <w:r w:rsidRPr="001D098B">
              <w:rPr>
                <w:rFonts w:cs="Arial"/>
                <w:color w:val="FF0000"/>
                <w:szCs w:val="18"/>
              </w:rPr>
              <w:fldChar w:fldCharType="begin">
                <w:ffData>
                  <w:name w:val="Text2"/>
                  <w:enabled/>
                  <w:calcOnExit w:val="0"/>
                  <w:textInput>
                    <w:default w:val="[Insert Street Address]"/>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Street Address]</w:t>
            </w:r>
            <w:r w:rsidRPr="001D098B">
              <w:rPr>
                <w:rFonts w:cs="Arial"/>
                <w:color w:val="FF0000"/>
                <w:szCs w:val="18"/>
              </w:rPr>
              <w:fldChar w:fldCharType="end"/>
            </w:r>
          </w:p>
          <w:p w14:paraId="77DB4E42" w14:textId="408A5480" w:rsidR="0019272F" w:rsidRPr="001D098B" w:rsidRDefault="0019272F" w:rsidP="000F7335">
            <w:pPr>
              <w:spacing w:before="0" w:after="0"/>
              <w:rPr>
                <w:rFonts w:cs="Arial"/>
                <w:szCs w:val="18"/>
              </w:rPr>
            </w:pPr>
            <w:r w:rsidRPr="001D098B">
              <w:rPr>
                <w:rFonts w:cs="Arial"/>
                <w:szCs w:val="18"/>
              </w:rPr>
              <w:t xml:space="preserve">Ph:  </w:t>
            </w:r>
            <w:r w:rsidRPr="001D098B">
              <w:rPr>
                <w:rFonts w:cs="Arial"/>
                <w:color w:val="FF0000"/>
                <w:szCs w:val="18"/>
              </w:rPr>
              <w:fldChar w:fldCharType="begin">
                <w:ffData>
                  <w:name w:val="Text4"/>
                  <w:enabled/>
                  <w:calcOnExit w:val="0"/>
                  <w:textInput>
                    <w:default w:val="[insert phone no.]"/>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phone no.]</w:t>
            </w:r>
            <w:r w:rsidRPr="001D098B">
              <w:rPr>
                <w:rFonts w:cs="Arial"/>
                <w:color w:val="FF0000"/>
                <w:szCs w:val="18"/>
              </w:rPr>
              <w:fldChar w:fldCharType="end"/>
            </w:r>
          </w:p>
          <w:p w14:paraId="4D3789D4" w14:textId="4D6788A8" w:rsidR="0019272F" w:rsidRPr="000F7335" w:rsidRDefault="0019272F" w:rsidP="000F7335">
            <w:pPr>
              <w:spacing w:before="0" w:after="0"/>
              <w:rPr>
                <w:rFonts w:cs="Arial"/>
                <w:color w:val="FF0000"/>
                <w:szCs w:val="18"/>
              </w:rPr>
            </w:pPr>
          </w:p>
        </w:tc>
        <w:tc>
          <w:tcPr>
            <w:tcW w:w="1545" w:type="pct"/>
          </w:tcPr>
          <w:p w14:paraId="17F2649C" w14:textId="77777777" w:rsidR="0019272F" w:rsidRPr="001D098B" w:rsidRDefault="0019272F" w:rsidP="0019272F">
            <w:pPr>
              <w:spacing w:before="0" w:after="0"/>
              <w:rPr>
                <w:rFonts w:cs="Arial"/>
                <w:b/>
                <w:szCs w:val="18"/>
              </w:rPr>
            </w:pPr>
            <w:r w:rsidRPr="001D098B">
              <w:rPr>
                <w:rFonts w:cs="Arial"/>
                <w:b/>
                <w:szCs w:val="18"/>
              </w:rPr>
              <w:t xml:space="preserve">MEDICAL CENTRE </w:t>
            </w:r>
          </w:p>
          <w:p w14:paraId="490A6467" w14:textId="3055EE3A" w:rsidR="0019272F" w:rsidRPr="001D098B" w:rsidRDefault="0019272F" w:rsidP="0019272F">
            <w:pPr>
              <w:spacing w:before="0" w:after="0"/>
              <w:rPr>
                <w:rFonts w:cs="Arial"/>
                <w:color w:val="FF0000"/>
                <w:szCs w:val="18"/>
              </w:rPr>
            </w:pPr>
            <w:r w:rsidRPr="001D098B">
              <w:rPr>
                <w:rFonts w:cs="Arial"/>
                <w:color w:val="FF0000"/>
                <w:szCs w:val="18"/>
              </w:rPr>
              <w:fldChar w:fldCharType="begin">
                <w:ffData>
                  <w:name w:val=""/>
                  <w:enabled/>
                  <w:calcOnExit w:val="0"/>
                  <w:textInput>
                    <w:default w:val="[Insert Medical Centre Name]"/>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Medical Centre Name]</w:t>
            </w:r>
            <w:r w:rsidRPr="001D098B">
              <w:rPr>
                <w:rFonts w:cs="Arial"/>
                <w:color w:val="FF0000"/>
                <w:szCs w:val="18"/>
              </w:rPr>
              <w:fldChar w:fldCharType="end"/>
            </w:r>
          </w:p>
          <w:p w14:paraId="2EBA91F2" w14:textId="179EDF7F" w:rsidR="0019272F" w:rsidRPr="001D098B" w:rsidRDefault="0019272F" w:rsidP="0019272F">
            <w:pPr>
              <w:spacing w:before="0" w:after="0"/>
              <w:rPr>
                <w:rFonts w:cs="Arial"/>
                <w:szCs w:val="18"/>
              </w:rPr>
            </w:pPr>
            <w:r w:rsidRPr="001D098B">
              <w:rPr>
                <w:rFonts w:cs="Arial"/>
                <w:color w:val="FF0000"/>
                <w:szCs w:val="18"/>
              </w:rPr>
              <w:fldChar w:fldCharType="begin">
                <w:ffData>
                  <w:name w:val="Text2"/>
                  <w:enabled/>
                  <w:calcOnExit w:val="0"/>
                  <w:textInput>
                    <w:default w:val="[Insert Street Address]"/>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Street Address]</w:t>
            </w:r>
            <w:r w:rsidRPr="001D098B">
              <w:rPr>
                <w:rFonts w:cs="Arial"/>
                <w:color w:val="FF0000"/>
                <w:szCs w:val="18"/>
              </w:rPr>
              <w:fldChar w:fldCharType="end"/>
            </w:r>
          </w:p>
          <w:p w14:paraId="467DB22D" w14:textId="6403D0BD" w:rsidR="0019272F" w:rsidRPr="001D098B" w:rsidRDefault="0019272F" w:rsidP="0019272F">
            <w:pPr>
              <w:tabs>
                <w:tab w:val="left" w:pos="426"/>
              </w:tabs>
              <w:spacing w:before="0" w:after="0"/>
              <w:rPr>
                <w:rFonts w:cs="Arial"/>
                <w:color w:val="FF0000"/>
                <w:szCs w:val="18"/>
              </w:rPr>
            </w:pPr>
            <w:r w:rsidRPr="001D098B">
              <w:rPr>
                <w:rFonts w:cs="Arial"/>
                <w:szCs w:val="18"/>
              </w:rPr>
              <w:t>Ph:</w:t>
            </w:r>
            <w:r w:rsidRPr="001D098B">
              <w:rPr>
                <w:rFonts w:cs="Arial"/>
                <w:color w:val="FF0000"/>
                <w:szCs w:val="18"/>
              </w:rPr>
              <w:t xml:space="preserve"> </w:t>
            </w:r>
            <w:r w:rsidRPr="001D098B">
              <w:rPr>
                <w:rFonts w:cs="Arial"/>
                <w:color w:val="FF0000"/>
                <w:szCs w:val="18"/>
              </w:rPr>
              <w:tab/>
            </w:r>
            <w:r w:rsidRPr="001D098B">
              <w:rPr>
                <w:rFonts w:cs="Arial"/>
                <w:color w:val="FF0000"/>
                <w:szCs w:val="18"/>
              </w:rPr>
              <w:fldChar w:fldCharType="begin">
                <w:ffData>
                  <w:name w:val="Text4"/>
                  <w:enabled/>
                  <w:calcOnExit w:val="0"/>
                  <w:textInput>
                    <w:default w:val="[insert phone no.]"/>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phone no.]</w:t>
            </w:r>
            <w:r w:rsidRPr="001D098B">
              <w:rPr>
                <w:rFonts w:cs="Arial"/>
                <w:color w:val="FF0000"/>
                <w:szCs w:val="18"/>
              </w:rPr>
              <w:fldChar w:fldCharType="end"/>
            </w:r>
            <w:r w:rsidRPr="001D098B">
              <w:rPr>
                <w:rFonts w:cs="Arial"/>
                <w:color w:val="FF0000"/>
                <w:szCs w:val="18"/>
              </w:rPr>
              <w:tab/>
            </w:r>
            <w:r w:rsidRPr="001D098B">
              <w:rPr>
                <w:rFonts w:cs="Arial"/>
                <w:color w:val="FF0000"/>
                <w:szCs w:val="18"/>
              </w:rPr>
              <w:tab/>
            </w:r>
          </w:p>
          <w:p w14:paraId="5F294A34" w14:textId="1F647291" w:rsidR="0019272F" w:rsidRPr="001D098B" w:rsidRDefault="0019272F" w:rsidP="0019272F">
            <w:pPr>
              <w:tabs>
                <w:tab w:val="left" w:pos="426"/>
              </w:tabs>
              <w:spacing w:before="0" w:after="0"/>
              <w:rPr>
                <w:rFonts w:cs="Arial"/>
                <w:szCs w:val="18"/>
              </w:rPr>
            </w:pPr>
            <w:r w:rsidRPr="001D098B">
              <w:rPr>
                <w:rFonts w:cs="Arial"/>
                <w:szCs w:val="18"/>
              </w:rPr>
              <w:t>Fax:</w:t>
            </w:r>
            <w:r w:rsidRPr="001D098B">
              <w:rPr>
                <w:rFonts w:cs="Arial"/>
                <w:szCs w:val="18"/>
              </w:rPr>
              <w:tab/>
            </w:r>
            <w:r w:rsidRPr="001D098B">
              <w:rPr>
                <w:rFonts w:cs="Arial"/>
                <w:color w:val="FF0000"/>
                <w:szCs w:val="18"/>
              </w:rPr>
              <w:fldChar w:fldCharType="begin">
                <w:ffData>
                  <w:name w:val=""/>
                  <w:enabled/>
                  <w:calcOnExit w:val="0"/>
                  <w:textInput>
                    <w:default w:val="[insert fax no.]"/>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fax no.]</w:t>
            </w:r>
            <w:r w:rsidRPr="001D098B">
              <w:rPr>
                <w:rFonts w:cs="Arial"/>
                <w:color w:val="FF0000"/>
                <w:szCs w:val="18"/>
              </w:rPr>
              <w:fldChar w:fldCharType="end"/>
            </w:r>
          </w:p>
          <w:p w14:paraId="4E108F45" w14:textId="77777777" w:rsidR="0019272F" w:rsidRPr="001D098B" w:rsidRDefault="0019272F" w:rsidP="0019272F">
            <w:pPr>
              <w:spacing w:before="0" w:after="0"/>
              <w:rPr>
                <w:rFonts w:cs="Arial"/>
                <w:b/>
                <w:szCs w:val="18"/>
              </w:rPr>
            </w:pPr>
          </w:p>
          <w:p w14:paraId="6C5536DC" w14:textId="77777777" w:rsidR="0019272F" w:rsidRPr="008D5F24" w:rsidRDefault="0019272F" w:rsidP="0019272F">
            <w:pPr>
              <w:spacing w:before="0" w:after="0"/>
              <w:rPr>
                <w:rFonts w:cs="Arial"/>
                <w:b/>
                <w:szCs w:val="18"/>
              </w:rPr>
            </w:pPr>
            <w:r w:rsidRPr="001D098B">
              <w:rPr>
                <w:rFonts w:cs="Arial"/>
                <w:b/>
                <w:szCs w:val="18"/>
              </w:rPr>
              <w:t xml:space="preserve">FIRE &amp; RESCUE </w:t>
            </w:r>
          </w:p>
          <w:p w14:paraId="1C268C3C" w14:textId="7311FDBF" w:rsidR="0019272F" w:rsidRPr="001D098B" w:rsidRDefault="0019272F" w:rsidP="0019272F">
            <w:pPr>
              <w:spacing w:before="0" w:after="0"/>
              <w:rPr>
                <w:rFonts w:cs="Arial"/>
                <w:color w:val="FF0000"/>
                <w:szCs w:val="18"/>
              </w:rPr>
            </w:pPr>
            <w:r w:rsidRPr="001D098B">
              <w:rPr>
                <w:rFonts w:cs="Arial"/>
                <w:color w:val="FF0000"/>
                <w:szCs w:val="18"/>
              </w:rPr>
              <w:fldChar w:fldCharType="begin">
                <w:ffData>
                  <w:name w:val=""/>
                  <w:enabled/>
                  <w:calcOnExit w:val="0"/>
                  <w:textInput>
                    <w:default w:val="[Insert Station Name]"/>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Station Name]</w:t>
            </w:r>
            <w:r w:rsidRPr="001D098B">
              <w:rPr>
                <w:rFonts w:cs="Arial"/>
                <w:color w:val="FF0000"/>
                <w:szCs w:val="18"/>
              </w:rPr>
              <w:fldChar w:fldCharType="end"/>
            </w:r>
          </w:p>
          <w:p w14:paraId="0DDEAC72" w14:textId="09D92536" w:rsidR="0019272F" w:rsidRPr="001D098B" w:rsidRDefault="0019272F" w:rsidP="0019272F">
            <w:pPr>
              <w:spacing w:before="0" w:after="0"/>
              <w:rPr>
                <w:rFonts w:cs="Arial"/>
                <w:szCs w:val="18"/>
              </w:rPr>
            </w:pPr>
            <w:r w:rsidRPr="001D098B">
              <w:rPr>
                <w:rFonts w:cs="Arial"/>
                <w:color w:val="FF0000"/>
                <w:szCs w:val="18"/>
              </w:rPr>
              <w:fldChar w:fldCharType="begin">
                <w:ffData>
                  <w:name w:val="Text2"/>
                  <w:enabled/>
                  <w:calcOnExit w:val="0"/>
                  <w:textInput>
                    <w:default w:val="[Insert Street Address]"/>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Street Address]</w:t>
            </w:r>
            <w:r w:rsidRPr="001D098B">
              <w:rPr>
                <w:rFonts w:cs="Arial"/>
                <w:color w:val="FF0000"/>
                <w:szCs w:val="18"/>
              </w:rPr>
              <w:fldChar w:fldCharType="end"/>
            </w:r>
          </w:p>
          <w:p w14:paraId="644653B0" w14:textId="2E6F97D1" w:rsidR="0019272F" w:rsidRPr="001D098B" w:rsidRDefault="0019272F" w:rsidP="007D7B80">
            <w:pPr>
              <w:tabs>
                <w:tab w:val="left" w:pos="1548"/>
              </w:tabs>
              <w:spacing w:before="0"/>
              <w:rPr>
                <w:rFonts w:cs="Arial"/>
                <w:szCs w:val="18"/>
              </w:rPr>
            </w:pPr>
            <w:r w:rsidRPr="001D098B">
              <w:rPr>
                <w:rFonts w:cs="Arial"/>
                <w:szCs w:val="18"/>
              </w:rPr>
              <w:t xml:space="preserve">Ph:  </w:t>
            </w:r>
            <w:r w:rsidRPr="001D098B">
              <w:rPr>
                <w:rFonts w:cs="Arial"/>
                <w:color w:val="FF0000"/>
                <w:szCs w:val="18"/>
              </w:rPr>
              <w:fldChar w:fldCharType="begin">
                <w:ffData>
                  <w:name w:val="Text4"/>
                  <w:enabled/>
                  <w:calcOnExit w:val="0"/>
                  <w:textInput>
                    <w:default w:val="[insert phone no.]"/>
                  </w:textInput>
                </w:ffData>
              </w:fldChar>
            </w:r>
            <w:r w:rsidRPr="001D098B">
              <w:rPr>
                <w:rFonts w:cs="Arial"/>
                <w:color w:val="FF0000"/>
                <w:szCs w:val="18"/>
              </w:rPr>
              <w:instrText xml:space="preserve"> FORMTEXT </w:instrText>
            </w:r>
            <w:r w:rsidRPr="001D098B">
              <w:rPr>
                <w:rFonts w:cs="Arial"/>
                <w:color w:val="FF0000"/>
                <w:szCs w:val="18"/>
              </w:rPr>
            </w:r>
            <w:r w:rsidRPr="001D098B">
              <w:rPr>
                <w:rFonts w:cs="Arial"/>
                <w:color w:val="FF0000"/>
                <w:szCs w:val="18"/>
              </w:rPr>
              <w:fldChar w:fldCharType="separate"/>
            </w:r>
            <w:r w:rsidR="005E2DDE">
              <w:rPr>
                <w:rFonts w:cs="Arial"/>
                <w:noProof/>
                <w:color w:val="FF0000"/>
                <w:szCs w:val="18"/>
              </w:rPr>
              <w:t>[insert phone no.]</w:t>
            </w:r>
            <w:r w:rsidRPr="001D098B">
              <w:rPr>
                <w:rFonts w:cs="Arial"/>
                <w:color w:val="FF0000"/>
                <w:szCs w:val="18"/>
              </w:rPr>
              <w:fldChar w:fldCharType="end"/>
            </w:r>
          </w:p>
        </w:tc>
        <w:tc>
          <w:tcPr>
            <w:tcW w:w="1544" w:type="pct"/>
          </w:tcPr>
          <w:p w14:paraId="0449B697" w14:textId="77777777" w:rsidR="0019272F" w:rsidRPr="001D098B" w:rsidRDefault="0019272F" w:rsidP="0019272F">
            <w:pPr>
              <w:tabs>
                <w:tab w:val="left" w:pos="1548"/>
              </w:tabs>
              <w:jc w:val="center"/>
              <w:rPr>
                <w:rFonts w:cs="Arial"/>
                <w:b/>
                <w:szCs w:val="18"/>
              </w:rPr>
            </w:pPr>
          </w:p>
          <w:p w14:paraId="1AEE8464" w14:textId="77777777" w:rsidR="0019272F" w:rsidRPr="001D098B" w:rsidRDefault="0019272F" w:rsidP="0019272F">
            <w:pPr>
              <w:tabs>
                <w:tab w:val="left" w:pos="1548"/>
              </w:tabs>
              <w:jc w:val="center"/>
              <w:rPr>
                <w:rFonts w:cs="Arial"/>
                <w:b/>
                <w:szCs w:val="18"/>
              </w:rPr>
            </w:pPr>
            <w:r w:rsidRPr="001D098B">
              <w:rPr>
                <w:rFonts w:cs="Arial"/>
                <w:b/>
                <w:szCs w:val="18"/>
              </w:rPr>
              <w:t>000</w:t>
            </w:r>
          </w:p>
          <w:p w14:paraId="4B59B962" w14:textId="77777777" w:rsidR="0019272F" w:rsidRPr="001D098B" w:rsidRDefault="0019272F" w:rsidP="0019272F">
            <w:pPr>
              <w:tabs>
                <w:tab w:val="left" w:pos="1548"/>
              </w:tabs>
              <w:jc w:val="center"/>
              <w:rPr>
                <w:rFonts w:cs="Arial"/>
                <w:b/>
                <w:szCs w:val="18"/>
              </w:rPr>
            </w:pPr>
            <w:r w:rsidRPr="001D098B">
              <w:rPr>
                <w:rFonts w:cs="Arial"/>
                <w:b/>
                <w:szCs w:val="18"/>
              </w:rPr>
              <w:t>or</w:t>
            </w:r>
          </w:p>
          <w:p w14:paraId="4C29C243" w14:textId="77777777" w:rsidR="0019272F" w:rsidRPr="001D098B" w:rsidRDefault="0019272F" w:rsidP="0019272F">
            <w:pPr>
              <w:tabs>
                <w:tab w:val="left" w:pos="1548"/>
              </w:tabs>
              <w:jc w:val="center"/>
              <w:rPr>
                <w:rFonts w:cs="Arial"/>
                <w:b/>
                <w:szCs w:val="18"/>
              </w:rPr>
            </w:pPr>
            <w:r w:rsidRPr="001D098B">
              <w:rPr>
                <w:rFonts w:cs="Arial"/>
                <w:b/>
                <w:szCs w:val="18"/>
              </w:rPr>
              <w:t xml:space="preserve">112 </w:t>
            </w:r>
          </w:p>
          <w:p w14:paraId="790E6020" w14:textId="77777777" w:rsidR="0019272F" w:rsidRPr="001D098B" w:rsidRDefault="0019272F" w:rsidP="0019272F">
            <w:pPr>
              <w:tabs>
                <w:tab w:val="left" w:pos="1548"/>
              </w:tabs>
              <w:jc w:val="center"/>
              <w:rPr>
                <w:rFonts w:cs="Arial"/>
                <w:b/>
                <w:szCs w:val="18"/>
              </w:rPr>
            </w:pPr>
            <w:r w:rsidRPr="001D098B">
              <w:rPr>
                <w:rFonts w:cs="Arial"/>
                <w:b/>
                <w:szCs w:val="18"/>
              </w:rPr>
              <w:t>FOR MOBILES</w:t>
            </w:r>
          </w:p>
          <w:p w14:paraId="37BC8C20" w14:textId="77777777" w:rsidR="0019272F" w:rsidRPr="001D098B" w:rsidRDefault="0019272F" w:rsidP="007D7B80">
            <w:pPr>
              <w:tabs>
                <w:tab w:val="left" w:pos="1548"/>
              </w:tabs>
              <w:rPr>
                <w:rFonts w:cs="Arial"/>
                <w:b/>
                <w:szCs w:val="18"/>
              </w:rPr>
            </w:pPr>
          </w:p>
        </w:tc>
      </w:tr>
    </w:tbl>
    <w:p w14:paraId="62B6F1EA" w14:textId="5F2F0832" w:rsidR="00AB6EAC" w:rsidRPr="000F7335" w:rsidRDefault="0058411C" w:rsidP="000F7335">
      <w:pPr>
        <w:pStyle w:val="Heading2"/>
      </w:pPr>
      <w:bookmarkStart w:id="81" w:name="_Toc119433109"/>
      <w:bookmarkStart w:id="82" w:name="_Toc136425218"/>
      <w:r w:rsidRPr="000F7335">
        <w:rPr>
          <w:caps w:val="0"/>
        </w:rPr>
        <w:t>REGULATORS</w:t>
      </w:r>
      <w:bookmarkEnd w:id="81"/>
      <w:bookmarkEnd w:id="82"/>
    </w:p>
    <w:tbl>
      <w:tblPr>
        <w:tblStyle w:val="3TableTopSide1"/>
        <w:tblW w:w="5000" w:type="pct"/>
        <w:tblLook w:val="04A0" w:firstRow="1" w:lastRow="0" w:firstColumn="1" w:lastColumn="0" w:noHBand="0" w:noVBand="1"/>
      </w:tblPr>
      <w:tblGrid>
        <w:gridCol w:w="1401"/>
        <w:gridCol w:w="1510"/>
        <w:gridCol w:w="1511"/>
        <w:gridCol w:w="1511"/>
        <w:gridCol w:w="1511"/>
        <w:gridCol w:w="1511"/>
        <w:gridCol w:w="1511"/>
      </w:tblGrid>
      <w:tr w:rsidR="00AB6EAC" w:rsidRPr="001D098B" w14:paraId="753F9789" w14:textId="77777777" w:rsidTr="007F554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69" w:type="pct"/>
          </w:tcPr>
          <w:p w14:paraId="7B48B5D3" w14:textId="77777777" w:rsidR="00AB6EAC" w:rsidRPr="001D098B" w:rsidRDefault="00AB6EAC" w:rsidP="0097125D">
            <w:pPr>
              <w:rPr>
                <w:rFonts w:cs="Arial"/>
                <w:b w:val="0"/>
                <w:szCs w:val="18"/>
              </w:rPr>
            </w:pPr>
          </w:p>
        </w:tc>
        <w:tc>
          <w:tcPr>
            <w:tcW w:w="721" w:type="pct"/>
          </w:tcPr>
          <w:p w14:paraId="2F745FDB" w14:textId="77777777" w:rsidR="00AB6EAC" w:rsidRPr="001D098B" w:rsidRDefault="00AB6EAC" w:rsidP="0097125D">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r w:rsidRPr="001D098B">
              <w:rPr>
                <w:rFonts w:cs="Arial"/>
                <w:szCs w:val="18"/>
              </w:rPr>
              <w:t>QLD</w:t>
            </w:r>
          </w:p>
        </w:tc>
        <w:tc>
          <w:tcPr>
            <w:tcW w:w="722" w:type="pct"/>
          </w:tcPr>
          <w:p w14:paraId="1E8E264F" w14:textId="77777777" w:rsidR="00AB6EAC" w:rsidRPr="001D098B" w:rsidRDefault="00AB6EAC" w:rsidP="0097125D">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r w:rsidRPr="001D098B">
              <w:rPr>
                <w:rFonts w:cs="Arial"/>
                <w:szCs w:val="18"/>
              </w:rPr>
              <w:t>NSW</w:t>
            </w:r>
          </w:p>
        </w:tc>
        <w:tc>
          <w:tcPr>
            <w:tcW w:w="722" w:type="pct"/>
          </w:tcPr>
          <w:p w14:paraId="4E605EB1" w14:textId="77777777" w:rsidR="00AB6EAC" w:rsidRPr="001D098B" w:rsidRDefault="00AB6EAC" w:rsidP="0097125D">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r w:rsidRPr="001D098B">
              <w:rPr>
                <w:rFonts w:cs="Arial"/>
                <w:szCs w:val="18"/>
              </w:rPr>
              <w:t>ACT</w:t>
            </w:r>
          </w:p>
        </w:tc>
        <w:tc>
          <w:tcPr>
            <w:tcW w:w="722" w:type="pct"/>
          </w:tcPr>
          <w:p w14:paraId="621D9CC4" w14:textId="77777777" w:rsidR="00AB6EAC" w:rsidRPr="001D098B" w:rsidRDefault="00AB6EAC" w:rsidP="0097125D">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r w:rsidRPr="001D098B">
              <w:rPr>
                <w:rFonts w:cs="Arial"/>
                <w:szCs w:val="18"/>
              </w:rPr>
              <w:t>VIC</w:t>
            </w:r>
          </w:p>
        </w:tc>
        <w:tc>
          <w:tcPr>
            <w:tcW w:w="722" w:type="pct"/>
          </w:tcPr>
          <w:p w14:paraId="2513FDB2" w14:textId="77777777" w:rsidR="00AB6EAC" w:rsidRPr="001D098B" w:rsidRDefault="00AB6EAC" w:rsidP="0097125D">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r w:rsidRPr="001D098B">
              <w:rPr>
                <w:rFonts w:cs="Arial"/>
                <w:szCs w:val="18"/>
              </w:rPr>
              <w:t>SA</w:t>
            </w:r>
          </w:p>
        </w:tc>
        <w:tc>
          <w:tcPr>
            <w:tcW w:w="722" w:type="pct"/>
          </w:tcPr>
          <w:p w14:paraId="0AF85E20" w14:textId="77777777" w:rsidR="00AB6EAC" w:rsidRPr="001D098B" w:rsidRDefault="00AB6EAC" w:rsidP="0097125D">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r w:rsidRPr="001D098B">
              <w:rPr>
                <w:rFonts w:cs="Arial"/>
                <w:szCs w:val="18"/>
              </w:rPr>
              <w:t>WA</w:t>
            </w:r>
          </w:p>
        </w:tc>
      </w:tr>
      <w:tr w:rsidR="00AB6EAC" w:rsidRPr="001D098B" w14:paraId="2BCFD086" w14:textId="77777777" w:rsidTr="007F5549">
        <w:trPr>
          <w:trHeight w:val="205"/>
        </w:trPr>
        <w:tc>
          <w:tcPr>
            <w:cnfStyle w:val="001000000000" w:firstRow="0" w:lastRow="0" w:firstColumn="1" w:lastColumn="0" w:oddVBand="0" w:evenVBand="0" w:oddHBand="0" w:evenHBand="0" w:firstRowFirstColumn="0" w:firstRowLastColumn="0" w:lastRowFirstColumn="0" w:lastRowLastColumn="0"/>
            <w:tcW w:w="669" w:type="pct"/>
          </w:tcPr>
          <w:p w14:paraId="23A55F87" w14:textId="6B76AE94" w:rsidR="00AB6EAC" w:rsidRPr="001D098B" w:rsidRDefault="007D7B80" w:rsidP="0097125D">
            <w:pPr>
              <w:jc w:val="center"/>
              <w:rPr>
                <w:rFonts w:cs="Arial"/>
                <w:szCs w:val="18"/>
              </w:rPr>
            </w:pPr>
            <w:r w:rsidRPr="001D098B">
              <w:rPr>
                <w:rFonts w:cs="Arial"/>
                <w:szCs w:val="18"/>
              </w:rPr>
              <w:t xml:space="preserve">SAFETY </w:t>
            </w:r>
          </w:p>
        </w:tc>
        <w:tc>
          <w:tcPr>
            <w:tcW w:w="721" w:type="pct"/>
          </w:tcPr>
          <w:p w14:paraId="1A4E8228"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1300 369 915</w:t>
            </w:r>
          </w:p>
        </w:tc>
        <w:tc>
          <w:tcPr>
            <w:tcW w:w="722" w:type="pct"/>
          </w:tcPr>
          <w:p w14:paraId="50E3F047"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131050</w:t>
            </w:r>
          </w:p>
        </w:tc>
        <w:tc>
          <w:tcPr>
            <w:tcW w:w="722" w:type="pct"/>
          </w:tcPr>
          <w:p w14:paraId="5385B307" w14:textId="77777777" w:rsidR="00AB6EAC" w:rsidRPr="001D098B" w:rsidRDefault="00AB6EAC" w:rsidP="0097125D">
            <w:pPr>
              <w:tabs>
                <w:tab w:val="right" w:leader="dot" w:pos="7371"/>
              </w:tabs>
              <w:jc w:val="center"/>
              <w:cnfStyle w:val="000000000000" w:firstRow="0" w:lastRow="0" w:firstColumn="0" w:lastColumn="0" w:oddVBand="0" w:evenVBand="0" w:oddHBand="0" w:evenHBand="0" w:firstRowFirstColumn="0" w:firstRowLastColumn="0" w:lastRowFirstColumn="0" w:lastRowLastColumn="0"/>
              <w:rPr>
                <w:rFonts w:cs="Arial"/>
                <w:i/>
                <w:szCs w:val="18"/>
              </w:rPr>
            </w:pPr>
            <w:r w:rsidRPr="001D098B">
              <w:rPr>
                <w:rFonts w:cs="Arial"/>
                <w:i/>
                <w:szCs w:val="18"/>
              </w:rPr>
              <w:t>6205 0200</w:t>
            </w:r>
          </w:p>
        </w:tc>
        <w:tc>
          <w:tcPr>
            <w:tcW w:w="722" w:type="pct"/>
          </w:tcPr>
          <w:p w14:paraId="4B31E836"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Style w:val="Strong"/>
                <w:rFonts w:cs="Arial"/>
                <w:i/>
                <w:szCs w:val="18"/>
              </w:rPr>
              <w:t>1800 136 089</w:t>
            </w:r>
          </w:p>
        </w:tc>
        <w:tc>
          <w:tcPr>
            <w:tcW w:w="722" w:type="pct"/>
          </w:tcPr>
          <w:p w14:paraId="54A64332"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13 18 55</w:t>
            </w:r>
          </w:p>
        </w:tc>
        <w:tc>
          <w:tcPr>
            <w:tcW w:w="722" w:type="pct"/>
          </w:tcPr>
          <w:p w14:paraId="096CBE5E"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color w:val="333333"/>
                <w:szCs w:val="18"/>
              </w:rPr>
              <w:t>1300 794 744</w:t>
            </w:r>
          </w:p>
        </w:tc>
      </w:tr>
      <w:tr w:rsidR="00AB6EAC" w:rsidRPr="001D098B" w14:paraId="05E61DA1" w14:textId="77777777" w:rsidTr="000F7335">
        <w:trPr>
          <w:trHeight w:val="410"/>
        </w:trPr>
        <w:tc>
          <w:tcPr>
            <w:cnfStyle w:val="001000000000" w:firstRow="0" w:lastRow="0" w:firstColumn="1" w:lastColumn="0" w:oddVBand="0" w:evenVBand="0" w:oddHBand="0" w:evenHBand="0" w:firstRowFirstColumn="0" w:firstRowLastColumn="0" w:lastRowFirstColumn="0" w:lastRowLastColumn="0"/>
            <w:tcW w:w="669" w:type="pct"/>
          </w:tcPr>
          <w:p w14:paraId="5E7F7D3E" w14:textId="7B8929AC" w:rsidR="00AB6EAC" w:rsidRPr="001D098B" w:rsidRDefault="007D7B80" w:rsidP="0097125D">
            <w:pPr>
              <w:jc w:val="center"/>
              <w:rPr>
                <w:rFonts w:cs="Arial"/>
                <w:szCs w:val="18"/>
              </w:rPr>
            </w:pPr>
            <w:r w:rsidRPr="001D098B">
              <w:rPr>
                <w:rFonts w:cs="Arial"/>
                <w:szCs w:val="18"/>
              </w:rPr>
              <w:t xml:space="preserve">ENVIRONMENT </w:t>
            </w:r>
          </w:p>
        </w:tc>
        <w:tc>
          <w:tcPr>
            <w:tcW w:w="721" w:type="pct"/>
          </w:tcPr>
          <w:p w14:paraId="5BF4A82F"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1300 130 372</w:t>
            </w:r>
          </w:p>
        </w:tc>
        <w:tc>
          <w:tcPr>
            <w:tcW w:w="722" w:type="pct"/>
          </w:tcPr>
          <w:p w14:paraId="53E50C28"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bCs/>
                <w:i/>
                <w:szCs w:val="18"/>
              </w:rPr>
              <w:t>131 555</w:t>
            </w:r>
          </w:p>
        </w:tc>
        <w:tc>
          <w:tcPr>
            <w:tcW w:w="722" w:type="pct"/>
          </w:tcPr>
          <w:p w14:paraId="151048C1"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13 2281</w:t>
            </w:r>
          </w:p>
        </w:tc>
        <w:tc>
          <w:tcPr>
            <w:tcW w:w="722" w:type="pct"/>
          </w:tcPr>
          <w:p w14:paraId="2CC3CF02"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9695 2722</w:t>
            </w:r>
          </w:p>
        </w:tc>
        <w:tc>
          <w:tcPr>
            <w:tcW w:w="722" w:type="pct"/>
          </w:tcPr>
          <w:p w14:paraId="6EE950B9"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color w:val="000000"/>
                <w:szCs w:val="18"/>
              </w:rPr>
              <w:t>8204 2004</w:t>
            </w:r>
          </w:p>
        </w:tc>
        <w:tc>
          <w:tcPr>
            <w:tcW w:w="722" w:type="pct"/>
          </w:tcPr>
          <w:p w14:paraId="07CAB09D" w14:textId="77777777" w:rsidR="00AB6EAC" w:rsidRPr="001D098B" w:rsidRDefault="00AB6EAC" w:rsidP="0097125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1D098B">
              <w:rPr>
                <w:rFonts w:cs="Arial"/>
                <w:i/>
                <w:szCs w:val="18"/>
              </w:rPr>
              <w:t>6467 5000</w:t>
            </w:r>
          </w:p>
        </w:tc>
      </w:tr>
    </w:tbl>
    <w:p w14:paraId="145C7F8A" w14:textId="76A905B1" w:rsidR="00AB6EAC" w:rsidRPr="00C40818" w:rsidRDefault="0058411C" w:rsidP="00C40818">
      <w:pPr>
        <w:pStyle w:val="Heading2"/>
      </w:pPr>
      <w:bookmarkStart w:id="83" w:name="_Toc119433110"/>
      <w:bookmarkStart w:id="84" w:name="_Toc136425219"/>
      <w:r w:rsidRPr="00C40818">
        <w:rPr>
          <w:caps w:val="0"/>
        </w:rPr>
        <w:t>LOCAL INFORMATION</w:t>
      </w:r>
      <w:bookmarkEnd w:id="83"/>
      <w:bookmarkEnd w:id="84"/>
    </w:p>
    <w:tbl>
      <w:tblPr>
        <w:tblStyle w:val="5TableNoHeader"/>
        <w:tblW w:w="5000" w:type="pct"/>
        <w:tblBorders>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5771"/>
        <w:gridCol w:w="4695"/>
      </w:tblGrid>
      <w:tr w:rsidR="00AB6EAC" w:rsidRPr="001D098B" w14:paraId="5DFE905F" w14:textId="77777777" w:rsidTr="007F5549">
        <w:trPr>
          <w:trHeight w:val="113"/>
        </w:trPr>
        <w:tc>
          <w:tcPr>
            <w:tcW w:w="2757" w:type="pct"/>
          </w:tcPr>
          <w:p w14:paraId="3B958549"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POISONS INFORMATION CENTRE</w:t>
            </w:r>
          </w:p>
        </w:tc>
        <w:tc>
          <w:tcPr>
            <w:tcW w:w="2243" w:type="pct"/>
          </w:tcPr>
          <w:p w14:paraId="7227052D" w14:textId="77777777"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t>131 126</w:t>
            </w:r>
          </w:p>
        </w:tc>
      </w:tr>
      <w:tr w:rsidR="00AB6EAC" w:rsidRPr="001D098B" w14:paraId="088B1D47" w14:textId="77777777" w:rsidTr="007F5549">
        <w:trPr>
          <w:trHeight w:val="113"/>
        </w:trPr>
        <w:tc>
          <w:tcPr>
            <w:tcW w:w="2757" w:type="pct"/>
          </w:tcPr>
          <w:p w14:paraId="09F584A0"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ELECTRICITY &amp; GAS</w:t>
            </w:r>
          </w:p>
        </w:tc>
        <w:tc>
          <w:tcPr>
            <w:tcW w:w="2243" w:type="pct"/>
          </w:tcPr>
          <w:p w14:paraId="2AEDA81F" w14:textId="04EAB5D8"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t xml:space="preserve">General: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p w14:paraId="7A57775D" w14:textId="57F15740" w:rsidR="00AB6EAC" w:rsidRPr="001D098B" w:rsidRDefault="00AB6EAC" w:rsidP="00EA1413">
            <w:pPr>
              <w:tabs>
                <w:tab w:val="right" w:leader="dot" w:pos="7371"/>
              </w:tabs>
              <w:spacing w:before="40" w:after="40"/>
              <w:rPr>
                <w:rFonts w:cs="Arial"/>
                <w:bCs/>
                <w:iCs/>
                <w:color w:val="FF0000"/>
                <w:szCs w:val="18"/>
              </w:rPr>
            </w:pPr>
            <w:r w:rsidRPr="001D098B">
              <w:rPr>
                <w:rFonts w:cs="Arial"/>
                <w:b/>
                <w:i/>
                <w:color w:val="FF0000"/>
                <w:szCs w:val="18"/>
              </w:rPr>
              <w:t xml:space="preserve">Emergency: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29746570" w14:textId="77777777" w:rsidTr="007F5549">
        <w:trPr>
          <w:trHeight w:val="113"/>
        </w:trPr>
        <w:tc>
          <w:tcPr>
            <w:tcW w:w="2757" w:type="pct"/>
          </w:tcPr>
          <w:p w14:paraId="5BEEF53F"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CHEM SERVICES</w:t>
            </w:r>
          </w:p>
        </w:tc>
        <w:tc>
          <w:tcPr>
            <w:tcW w:w="2243" w:type="pct"/>
          </w:tcPr>
          <w:p w14:paraId="79436486" w14:textId="6D6D1538"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7839D893" w14:textId="77777777" w:rsidTr="007F5549">
        <w:trPr>
          <w:trHeight w:val="113"/>
        </w:trPr>
        <w:tc>
          <w:tcPr>
            <w:tcW w:w="2757" w:type="pct"/>
          </w:tcPr>
          <w:p w14:paraId="71643DCB"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 xml:space="preserve">WATER </w:t>
            </w:r>
          </w:p>
        </w:tc>
        <w:tc>
          <w:tcPr>
            <w:tcW w:w="2243" w:type="pct"/>
          </w:tcPr>
          <w:p w14:paraId="2DA39939" w14:textId="39A1232A" w:rsidR="00AB6EAC" w:rsidRPr="001D098B" w:rsidRDefault="00AB6EAC" w:rsidP="00EA1413">
            <w:pPr>
              <w:tabs>
                <w:tab w:val="right" w:leader="dot" w:pos="7371"/>
              </w:tabs>
              <w:spacing w:before="40" w:after="40"/>
              <w:rPr>
                <w:rFonts w:cs="Arial"/>
                <w:b/>
                <w:bCs/>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0D8461DD" w14:textId="77777777" w:rsidTr="007F5549">
        <w:trPr>
          <w:trHeight w:val="113"/>
        </w:trPr>
        <w:tc>
          <w:tcPr>
            <w:tcW w:w="2757" w:type="pct"/>
          </w:tcPr>
          <w:p w14:paraId="5E367A6F"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SEWER</w:t>
            </w:r>
          </w:p>
        </w:tc>
        <w:tc>
          <w:tcPr>
            <w:tcW w:w="2243" w:type="pct"/>
          </w:tcPr>
          <w:p w14:paraId="6B03D80D" w14:textId="1D4B8C55" w:rsidR="00AB6EAC" w:rsidRPr="001D098B" w:rsidRDefault="00AB6EAC" w:rsidP="00EA1413">
            <w:pPr>
              <w:tabs>
                <w:tab w:val="right" w:leader="dot" w:pos="7371"/>
              </w:tabs>
              <w:spacing w:before="40" w:after="40"/>
              <w:rPr>
                <w:rFonts w:cs="Arial"/>
                <w:b/>
                <w:bCs/>
                <w:i/>
                <w:iCs/>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181E657A" w14:textId="77777777" w:rsidTr="007F5549">
        <w:trPr>
          <w:trHeight w:val="113"/>
        </w:trPr>
        <w:tc>
          <w:tcPr>
            <w:tcW w:w="2757" w:type="pct"/>
          </w:tcPr>
          <w:p w14:paraId="2AAB0792"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TELSTRA</w:t>
            </w:r>
          </w:p>
        </w:tc>
        <w:tc>
          <w:tcPr>
            <w:tcW w:w="2243" w:type="pct"/>
          </w:tcPr>
          <w:p w14:paraId="7E4E2CEC" w14:textId="76A4B9B5"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50072667" w14:textId="77777777" w:rsidTr="007F5549">
        <w:trPr>
          <w:trHeight w:val="113"/>
        </w:trPr>
        <w:tc>
          <w:tcPr>
            <w:tcW w:w="2757" w:type="pct"/>
          </w:tcPr>
          <w:p w14:paraId="6127CA04"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LOCAL COUNCIL</w:t>
            </w:r>
          </w:p>
        </w:tc>
        <w:tc>
          <w:tcPr>
            <w:tcW w:w="2243" w:type="pct"/>
          </w:tcPr>
          <w:p w14:paraId="4E7DED58" w14:textId="3785958C"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7C6EAB5F" w14:textId="77777777" w:rsidTr="007F5549">
        <w:trPr>
          <w:trHeight w:val="113"/>
        </w:trPr>
        <w:tc>
          <w:tcPr>
            <w:tcW w:w="2757" w:type="pct"/>
          </w:tcPr>
          <w:p w14:paraId="3D592AAA"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PROPERTY MANAGER (For tenanted buildings)</w:t>
            </w:r>
          </w:p>
        </w:tc>
        <w:tc>
          <w:tcPr>
            <w:tcW w:w="2243" w:type="pct"/>
          </w:tcPr>
          <w:p w14:paraId="20C68F28" w14:textId="5AC7687D"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663F85BE" w14:textId="77777777" w:rsidTr="007F5549">
        <w:trPr>
          <w:trHeight w:val="113"/>
        </w:trPr>
        <w:tc>
          <w:tcPr>
            <w:tcW w:w="2757" w:type="pct"/>
          </w:tcPr>
          <w:p w14:paraId="3CB16468"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LIFT PROVIDER</w:t>
            </w:r>
          </w:p>
        </w:tc>
        <w:tc>
          <w:tcPr>
            <w:tcW w:w="2243" w:type="pct"/>
          </w:tcPr>
          <w:p w14:paraId="7C65BE39" w14:textId="3B5C998D"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4BCE3DB8" w14:textId="77777777" w:rsidTr="007F5549">
        <w:trPr>
          <w:trHeight w:val="113"/>
        </w:trPr>
        <w:tc>
          <w:tcPr>
            <w:tcW w:w="2757" w:type="pct"/>
          </w:tcPr>
          <w:p w14:paraId="2DFABFBD"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RADIO EMERGENCY CHANNEL</w:t>
            </w:r>
          </w:p>
        </w:tc>
        <w:tc>
          <w:tcPr>
            <w:tcW w:w="2243" w:type="pct"/>
          </w:tcPr>
          <w:p w14:paraId="079A76DA" w14:textId="233291E4"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308B2DCD" w14:textId="77777777" w:rsidTr="007F5549">
        <w:trPr>
          <w:trHeight w:val="113"/>
        </w:trPr>
        <w:tc>
          <w:tcPr>
            <w:tcW w:w="2757" w:type="pct"/>
          </w:tcPr>
          <w:p w14:paraId="4222A259" w14:textId="77777777" w:rsidR="00AB6EAC" w:rsidRPr="007D7B80" w:rsidRDefault="00AB6EAC" w:rsidP="00EA1413">
            <w:pPr>
              <w:tabs>
                <w:tab w:val="right" w:leader="dot" w:pos="7371"/>
              </w:tabs>
              <w:spacing w:before="40" w:after="40"/>
              <w:rPr>
                <w:rFonts w:cs="Arial"/>
                <w:b/>
                <w:bCs/>
                <w:szCs w:val="18"/>
              </w:rPr>
            </w:pPr>
            <w:r w:rsidRPr="007D7B80">
              <w:rPr>
                <w:rFonts w:cs="Arial"/>
                <w:b/>
                <w:bCs/>
                <w:szCs w:val="18"/>
              </w:rPr>
              <w:t>SITE SECURITY</w:t>
            </w:r>
          </w:p>
        </w:tc>
        <w:tc>
          <w:tcPr>
            <w:tcW w:w="2243" w:type="pct"/>
          </w:tcPr>
          <w:p w14:paraId="45BAF664" w14:textId="171BDDC7" w:rsidR="00AB6EAC" w:rsidRPr="001D098B" w:rsidRDefault="00AB6EAC" w:rsidP="00EA1413">
            <w:pPr>
              <w:tabs>
                <w:tab w:val="right" w:leader="dot" w:pos="7371"/>
              </w:tabs>
              <w:spacing w:before="40" w:after="4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bl>
    <w:p w14:paraId="6668D249" w14:textId="77777777" w:rsidR="00AB6EAC" w:rsidRPr="00EA1413" w:rsidRDefault="00AB6EAC" w:rsidP="00EA1413">
      <w:pPr>
        <w:rPr>
          <w:rFonts w:cs="Arial"/>
          <w:b/>
          <w:szCs w:val="18"/>
        </w:rPr>
      </w:pPr>
    </w:p>
    <w:p w14:paraId="5E5818ED" w14:textId="2509D0CA" w:rsidR="00AB6EAC" w:rsidRPr="001D098B" w:rsidRDefault="0058411C" w:rsidP="008B5190">
      <w:pPr>
        <w:pStyle w:val="Heading2"/>
        <w:keepLines/>
      </w:pPr>
      <w:bookmarkStart w:id="85" w:name="_Toc119433111"/>
      <w:bookmarkStart w:id="86" w:name="_Toc136425220"/>
      <w:r w:rsidRPr="007D7B80">
        <w:rPr>
          <w:caps w:val="0"/>
        </w:rPr>
        <w:lastRenderedPageBreak/>
        <w:t>SITE</w:t>
      </w:r>
      <w:bookmarkEnd w:id="85"/>
      <w:bookmarkEnd w:id="86"/>
    </w:p>
    <w:tbl>
      <w:tblPr>
        <w:tblW w:w="5000" w:type="pct"/>
        <w:tblLook w:val="0000" w:firstRow="0" w:lastRow="0" w:firstColumn="0" w:lastColumn="0" w:noHBand="0" w:noVBand="0"/>
      </w:tblPr>
      <w:tblGrid>
        <w:gridCol w:w="5771"/>
        <w:gridCol w:w="4695"/>
      </w:tblGrid>
      <w:tr w:rsidR="00AB6EAC" w:rsidRPr="001D098B" w14:paraId="5ED09DEA" w14:textId="77777777" w:rsidTr="007F5549">
        <w:trPr>
          <w:trHeight w:val="57"/>
        </w:trPr>
        <w:tc>
          <w:tcPr>
            <w:tcW w:w="2757" w:type="pct"/>
            <w:tcBorders>
              <w:bottom w:val="single" w:sz="4" w:space="0" w:color="A6A6A6" w:themeColor="background1" w:themeShade="A6"/>
              <w:right w:val="single" w:sz="4" w:space="0" w:color="A6A6A6" w:themeColor="background1" w:themeShade="A6"/>
            </w:tcBorders>
            <w:tcMar>
              <w:top w:w="57" w:type="dxa"/>
              <w:bottom w:w="57" w:type="dxa"/>
            </w:tcMar>
            <w:vAlign w:val="center"/>
          </w:tcPr>
          <w:p w14:paraId="74C13734" w14:textId="5AF30601" w:rsidR="00AB6EAC" w:rsidRPr="002F2173" w:rsidRDefault="002F2173" w:rsidP="008B5190">
            <w:pPr>
              <w:keepNext/>
              <w:keepLines/>
              <w:tabs>
                <w:tab w:val="right" w:leader="dot" w:pos="7371"/>
              </w:tabs>
              <w:spacing w:before="20" w:after="20"/>
              <w:rPr>
                <w:rFonts w:cs="Arial"/>
                <w:b/>
                <w:bCs/>
                <w:szCs w:val="18"/>
              </w:rPr>
            </w:pPr>
            <w:r w:rsidRPr="002F2173">
              <w:rPr>
                <w:rFonts w:cs="Arial"/>
                <w:b/>
                <w:bCs/>
                <w:szCs w:val="18"/>
              </w:rPr>
              <w:t>SITE OFFICE NUMBER</w:t>
            </w:r>
          </w:p>
        </w:tc>
        <w:tc>
          <w:tcPr>
            <w:tcW w:w="2243" w:type="pct"/>
            <w:tcBorders>
              <w:left w:val="single" w:sz="4" w:space="0" w:color="A6A6A6" w:themeColor="background1" w:themeShade="A6"/>
              <w:bottom w:val="single" w:sz="4" w:space="0" w:color="A6A6A6" w:themeColor="background1" w:themeShade="A6"/>
            </w:tcBorders>
            <w:tcMar>
              <w:top w:w="57" w:type="dxa"/>
              <w:bottom w:w="57" w:type="dxa"/>
            </w:tcMar>
            <w:vAlign w:val="center"/>
          </w:tcPr>
          <w:p w14:paraId="336FB071" w14:textId="6521B931" w:rsidR="00AB6EAC" w:rsidRPr="001D098B"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314E2F0F" w14:textId="77777777" w:rsidTr="007F5549">
        <w:trPr>
          <w:trHeight w:val="57"/>
        </w:trPr>
        <w:tc>
          <w:tcPr>
            <w:tcW w:w="2757"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vAlign w:val="center"/>
          </w:tcPr>
          <w:p w14:paraId="04470310" w14:textId="2FC57C1E" w:rsidR="00AB6EAC" w:rsidRPr="002F2173" w:rsidRDefault="002F2173" w:rsidP="008B5190">
            <w:pPr>
              <w:keepNext/>
              <w:keepLines/>
              <w:tabs>
                <w:tab w:val="right" w:leader="dot" w:pos="7371"/>
              </w:tabs>
              <w:spacing w:before="20" w:after="20"/>
              <w:rPr>
                <w:rFonts w:cs="Arial"/>
                <w:b/>
                <w:bCs/>
                <w:szCs w:val="18"/>
              </w:rPr>
            </w:pPr>
            <w:r w:rsidRPr="002F2173">
              <w:rPr>
                <w:rFonts w:cs="Arial"/>
                <w:b/>
                <w:bCs/>
                <w:szCs w:val="18"/>
              </w:rPr>
              <w:t>24 HOUR CONTACT</w:t>
            </w:r>
          </w:p>
        </w:tc>
        <w:tc>
          <w:tcPr>
            <w:tcW w:w="2243" w:type="pct"/>
            <w:tcBorders>
              <w:top w:val="single" w:sz="4" w:space="0" w:color="A6A6A6" w:themeColor="background1" w:themeShade="A6"/>
              <w:left w:val="single" w:sz="4" w:space="0" w:color="A6A6A6" w:themeColor="background1" w:themeShade="A6"/>
              <w:bottom w:val="single" w:sz="4" w:space="0" w:color="A6A6A6" w:themeColor="background1" w:themeShade="A6"/>
            </w:tcBorders>
            <w:tcMar>
              <w:top w:w="57" w:type="dxa"/>
              <w:bottom w:w="57" w:type="dxa"/>
            </w:tcMar>
            <w:vAlign w:val="center"/>
          </w:tcPr>
          <w:p w14:paraId="334D2340" w14:textId="3B0F8FE2" w:rsidR="00AB6EAC" w:rsidRPr="001D098B"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fldChar w:fldCharType="begin">
                <w:ffData>
                  <w:name w:val=""/>
                  <w:enabled/>
                  <w:calcOnExit w:val="0"/>
                  <w:textInput>
                    <w:default w:val="[insert name]"/>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name]</w:t>
            </w:r>
            <w:r w:rsidRPr="001D098B">
              <w:rPr>
                <w:rFonts w:cs="Arial"/>
                <w:b/>
                <w:i/>
                <w:color w:val="FF0000"/>
                <w:szCs w:val="18"/>
              </w:rPr>
              <w:fldChar w:fldCharType="end"/>
            </w:r>
            <w:r w:rsidRPr="001D098B">
              <w:rPr>
                <w:rFonts w:cs="Arial"/>
                <w:b/>
                <w:i/>
                <w:color w:val="FF0000"/>
                <w:szCs w:val="18"/>
              </w:rPr>
              <w:t xml:space="preserve"> -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rsidDel="003A1E97" w14:paraId="2DB41EE8" w14:textId="77777777" w:rsidTr="007F5549">
        <w:trPr>
          <w:trHeight w:val="57"/>
        </w:trPr>
        <w:tc>
          <w:tcPr>
            <w:tcW w:w="2757"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vAlign w:val="center"/>
          </w:tcPr>
          <w:p w14:paraId="1F702001" w14:textId="54C4A7FB" w:rsidR="00AB6EAC" w:rsidRPr="002F2173" w:rsidDel="003A1E97" w:rsidRDefault="002F2173" w:rsidP="008B5190">
            <w:pPr>
              <w:keepNext/>
              <w:keepLines/>
              <w:tabs>
                <w:tab w:val="right" w:leader="dot" w:pos="7371"/>
              </w:tabs>
              <w:spacing w:before="20" w:after="20"/>
              <w:rPr>
                <w:rFonts w:cs="Arial"/>
                <w:b/>
                <w:bCs/>
                <w:szCs w:val="18"/>
              </w:rPr>
            </w:pPr>
            <w:r w:rsidRPr="002F2173">
              <w:rPr>
                <w:rFonts w:cs="Arial"/>
                <w:b/>
                <w:bCs/>
                <w:szCs w:val="18"/>
              </w:rPr>
              <w:t>PROJECT SAFETY ADVISOR</w:t>
            </w:r>
          </w:p>
        </w:tc>
        <w:tc>
          <w:tcPr>
            <w:tcW w:w="2243" w:type="pct"/>
            <w:tcBorders>
              <w:top w:val="single" w:sz="4" w:space="0" w:color="A6A6A6" w:themeColor="background1" w:themeShade="A6"/>
              <w:left w:val="single" w:sz="4" w:space="0" w:color="A6A6A6" w:themeColor="background1" w:themeShade="A6"/>
              <w:bottom w:val="single" w:sz="4" w:space="0" w:color="A6A6A6" w:themeColor="background1" w:themeShade="A6"/>
            </w:tcBorders>
            <w:tcMar>
              <w:top w:w="57" w:type="dxa"/>
              <w:bottom w:w="57" w:type="dxa"/>
            </w:tcMar>
            <w:vAlign w:val="center"/>
          </w:tcPr>
          <w:p w14:paraId="2B8879C4" w14:textId="7CCF10B4" w:rsidR="00AB6EAC" w:rsidRPr="001D098B" w:rsidDel="003A1E97"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fldChar w:fldCharType="begin">
                <w:ffData>
                  <w:name w:val=""/>
                  <w:enabled/>
                  <w:calcOnExit w:val="0"/>
                  <w:textInput>
                    <w:default w:val="[insert name]"/>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name]</w:t>
            </w:r>
            <w:r w:rsidRPr="001D098B">
              <w:rPr>
                <w:rFonts w:cs="Arial"/>
                <w:b/>
                <w:i/>
                <w:color w:val="FF0000"/>
                <w:szCs w:val="18"/>
              </w:rPr>
              <w:fldChar w:fldCharType="end"/>
            </w:r>
            <w:r w:rsidRPr="001D098B">
              <w:rPr>
                <w:rFonts w:cs="Arial"/>
                <w:b/>
                <w:i/>
                <w:color w:val="FF0000"/>
                <w:szCs w:val="18"/>
              </w:rPr>
              <w:t xml:space="preserve"> -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5B8470EE" w14:textId="77777777" w:rsidTr="007F5549">
        <w:trPr>
          <w:trHeight w:val="57"/>
        </w:trPr>
        <w:tc>
          <w:tcPr>
            <w:tcW w:w="2757"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vAlign w:val="center"/>
          </w:tcPr>
          <w:p w14:paraId="721287CA" w14:textId="50AAF2C2" w:rsidR="00AB6EAC" w:rsidRPr="002F2173" w:rsidRDefault="002F2173" w:rsidP="008B5190">
            <w:pPr>
              <w:keepNext/>
              <w:keepLines/>
              <w:tabs>
                <w:tab w:val="right" w:leader="dot" w:pos="7371"/>
              </w:tabs>
              <w:spacing w:before="20" w:after="20"/>
              <w:rPr>
                <w:rFonts w:cs="Arial"/>
                <w:b/>
                <w:bCs/>
                <w:szCs w:val="18"/>
              </w:rPr>
            </w:pPr>
            <w:r w:rsidRPr="002F2173">
              <w:rPr>
                <w:rFonts w:cs="Arial"/>
                <w:b/>
                <w:bCs/>
                <w:szCs w:val="18"/>
              </w:rPr>
              <w:t>PROJECT LEADER</w:t>
            </w:r>
          </w:p>
        </w:tc>
        <w:tc>
          <w:tcPr>
            <w:tcW w:w="2243" w:type="pct"/>
            <w:tcBorders>
              <w:top w:val="single" w:sz="4" w:space="0" w:color="A6A6A6" w:themeColor="background1" w:themeShade="A6"/>
              <w:left w:val="single" w:sz="4" w:space="0" w:color="A6A6A6" w:themeColor="background1" w:themeShade="A6"/>
              <w:bottom w:val="single" w:sz="4" w:space="0" w:color="A6A6A6" w:themeColor="background1" w:themeShade="A6"/>
            </w:tcBorders>
            <w:tcMar>
              <w:top w:w="57" w:type="dxa"/>
              <w:bottom w:w="57" w:type="dxa"/>
            </w:tcMar>
            <w:vAlign w:val="center"/>
          </w:tcPr>
          <w:p w14:paraId="4BF04499" w14:textId="3A814B76" w:rsidR="00AB6EAC" w:rsidRPr="001D098B"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fldChar w:fldCharType="begin">
                <w:ffData>
                  <w:name w:val=""/>
                  <w:enabled/>
                  <w:calcOnExit w:val="0"/>
                  <w:textInput>
                    <w:default w:val="[insert name]"/>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name]</w:t>
            </w:r>
            <w:r w:rsidRPr="001D098B">
              <w:rPr>
                <w:rFonts w:cs="Arial"/>
                <w:b/>
                <w:i/>
                <w:color w:val="FF0000"/>
                <w:szCs w:val="18"/>
              </w:rPr>
              <w:fldChar w:fldCharType="end"/>
            </w:r>
            <w:r w:rsidRPr="001D098B">
              <w:rPr>
                <w:rFonts w:cs="Arial"/>
                <w:b/>
                <w:i/>
                <w:color w:val="FF0000"/>
                <w:szCs w:val="18"/>
              </w:rPr>
              <w:t xml:space="preserve"> -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1C782854" w14:textId="77777777" w:rsidTr="007F5549">
        <w:trPr>
          <w:trHeight w:val="57"/>
        </w:trPr>
        <w:tc>
          <w:tcPr>
            <w:tcW w:w="2757"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vAlign w:val="center"/>
          </w:tcPr>
          <w:p w14:paraId="02ED4204" w14:textId="5DA90836" w:rsidR="00AB6EAC" w:rsidRPr="002F2173" w:rsidRDefault="002F2173" w:rsidP="008B5190">
            <w:pPr>
              <w:keepNext/>
              <w:keepLines/>
              <w:tabs>
                <w:tab w:val="right" w:leader="dot" w:pos="7371"/>
              </w:tabs>
              <w:spacing w:before="20" w:after="20"/>
              <w:rPr>
                <w:rFonts w:cs="Arial"/>
                <w:b/>
                <w:bCs/>
                <w:szCs w:val="18"/>
              </w:rPr>
            </w:pPr>
            <w:r w:rsidRPr="002F2173">
              <w:rPr>
                <w:rFonts w:cs="Arial"/>
                <w:b/>
                <w:bCs/>
                <w:szCs w:val="18"/>
              </w:rPr>
              <w:t>REGIONAL SAFETY MANAGER</w:t>
            </w:r>
          </w:p>
        </w:tc>
        <w:tc>
          <w:tcPr>
            <w:tcW w:w="2243" w:type="pct"/>
            <w:tcBorders>
              <w:top w:val="single" w:sz="4" w:space="0" w:color="A6A6A6" w:themeColor="background1" w:themeShade="A6"/>
              <w:left w:val="single" w:sz="4" w:space="0" w:color="A6A6A6" w:themeColor="background1" w:themeShade="A6"/>
              <w:bottom w:val="single" w:sz="4" w:space="0" w:color="A6A6A6" w:themeColor="background1" w:themeShade="A6"/>
            </w:tcBorders>
            <w:tcMar>
              <w:top w:w="57" w:type="dxa"/>
              <w:bottom w:w="57" w:type="dxa"/>
            </w:tcMar>
            <w:vAlign w:val="center"/>
          </w:tcPr>
          <w:p w14:paraId="630A47FA" w14:textId="20BA8C3B" w:rsidR="00AB6EAC" w:rsidRPr="001D098B"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fldChar w:fldCharType="begin">
                <w:ffData>
                  <w:name w:val=""/>
                  <w:enabled/>
                  <w:calcOnExit w:val="0"/>
                  <w:textInput>
                    <w:default w:val="[insert name]"/>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name]</w:t>
            </w:r>
            <w:r w:rsidRPr="001D098B">
              <w:rPr>
                <w:rFonts w:cs="Arial"/>
                <w:b/>
                <w:i/>
                <w:color w:val="FF0000"/>
                <w:szCs w:val="18"/>
              </w:rPr>
              <w:fldChar w:fldCharType="end"/>
            </w:r>
            <w:r w:rsidRPr="001D098B">
              <w:rPr>
                <w:rFonts w:cs="Arial"/>
                <w:b/>
                <w:i/>
                <w:color w:val="FF0000"/>
                <w:szCs w:val="18"/>
              </w:rPr>
              <w:t xml:space="preserve"> -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1D098B" w14:paraId="5E3EBC9A" w14:textId="77777777" w:rsidTr="007F5549">
        <w:trPr>
          <w:trHeight w:val="57"/>
        </w:trPr>
        <w:tc>
          <w:tcPr>
            <w:tcW w:w="2757"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vAlign w:val="center"/>
          </w:tcPr>
          <w:p w14:paraId="48AFD537" w14:textId="5EF6176F" w:rsidR="00AB6EAC" w:rsidRPr="002F2173" w:rsidRDefault="002F2173" w:rsidP="008B5190">
            <w:pPr>
              <w:keepNext/>
              <w:keepLines/>
              <w:tabs>
                <w:tab w:val="right" w:leader="dot" w:pos="7371"/>
              </w:tabs>
              <w:spacing w:before="20" w:after="20"/>
              <w:rPr>
                <w:rFonts w:cs="Arial"/>
                <w:b/>
                <w:bCs/>
                <w:szCs w:val="18"/>
              </w:rPr>
            </w:pPr>
            <w:r w:rsidRPr="002F2173">
              <w:rPr>
                <w:rFonts w:cs="Arial"/>
                <w:b/>
                <w:bCs/>
                <w:szCs w:val="18"/>
              </w:rPr>
              <w:t>BUSINESS UNIT SAFETY MANAGER</w:t>
            </w:r>
          </w:p>
        </w:tc>
        <w:tc>
          <w:tcPr>
            <w:tcW w:w="2243" w:type="pct"/>
            <w:tcBorders>
              <w:top w:val="single" w:sz="4" w:space="0" w:color="A6A6A6" w:themeColor="background1" w:themeShade="A6"/>
              <w:left w:val="single" w:sz="4" w:space="0" w:color="A6A6A6" w:themeColor="background1" w:themeShade="A6"/>
              <w:bottom w:val="single" w:sz="4" w:space="0" w:color="A6A6A6" w:themeColor="background1" w:themeShade="A6"/>
            </w:tcBorders>
            <w:tcMar>
              <w:top w:w="57" w:type="dxa"/>
              <w:bottom w:w="57" w:type="dxa"/>
            </w:tcMar>
            <w:vAlign w:val="center"/>
          </w:tcPr>
          <w:p w14:paraId="1C936963" w14:textId="727C6697" w:rsidR="00AB6EAC" w:rsidRPr="001D098B"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fldChar w:fldCharType="begin">
                <w:ffData>
                  <w:name w:val=""/>
                  <w:enabled/>
                  <w:calcOnExit w:val="0"/>
                  <w:textInput>
                    <w:default w:val="[insert name]"/>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name]</w:t>
            </w:r>
            <w:r w:rsidRPr="001D098B">
              <w:rPr>
                <w:rFonts w:cs="Arial"/>
                <w:b/>
                <w:i/>
                <w:color w:val="FF0000"/>
                <w:szCs w:val="18"/>
              </w:rPr>
              <w:fldChar w:fldCharType="end"/>
            </w:r>
            <w:r w:rsidRPr="001D098B">
              <w:rPr>
                <w:rFonts w:cs="Arial"/>
                <w:b/>
                <w:i/>
                <w:color w:val="FF0000"/>
                <w:szCs w:val="18"/>
              </w:rPr>
              <w:t xml:space="preserve"> - </w:t>
            </w:r>
            <w:r w:rsidRPr="001D098B">
              <w:rPr>
                <w:rFonts w:cs="Arial"/>
                <w:b/>
                <w:i/>
                <w:color w:val="FF0000"/>
                <w:szCs w:val="18"/>
              </w:rPr>
              <w:fldChar w:fldCharType="begin">
                <w:ffData>
                  <w:name w:val=""/>
                  <w:enabled/>
                  <w:calcOnExit w:val="0"/>
                  <w:textInput>
                    <w:default w:val="[insert number]"/>
                  </w:textInput>
                </w:ffData>
              </w:fldChar>
            </w:r>
            <w:r w:rsidRPr="001D098B">
              <w:rPr>
                <w:rFonts w:cs="Arial"/>
                <w:b/>
                <w:i/>
                <w:color w:val="FF0000"/>
                <w:szCs w:val="18"/>
              </w:rPr>
              <w:instrText xml:space="preserve"> FORMTEXT </w:instrText>
            </w:r>
            <w:r w:rsidRPr="001D098B">
              <w:rPr>
                <w:rFonts w:cs="Arial"/>
                <w:b/>
                <w:i/>
                <w:color w:val="FF0000"/>
                <w:szCs w:val="18"/>
              </w:rPr>
            </w:r>
            <w:r w:rsidRPr="001D098B">
              <w:rPr>
                <w:rFonts w:cs="Arial"/>
                <w:b/>
                <w:i/>
                <w:color w:val="FF0000"/>
                <w:szCs w:val="18"/>
              </w:rPr>
              <w:fldChar w:fldCharType="separate"/>
            </w:r>
            <w:r w:rsidR="005E2DDE">
              <w:rPr>
                <w:rFonts w:cs="Arial"/>
                <w:b/>
                <w:i/>
                <w:noProof/>
                <w:color w:val="FF0000"/>
                <w:szCs w:val="18"/>
              </w:rPr>
              <w:t>[insert number]</w:t>
            </w:r>
            <w:r w:rsidRPr="001D098B">
              <w:rPr>
                <w:rFonts w:cs="Arial"/>
                <w:b/>
                <w:i/>
                <w:color w:val="FF0000"/>
                <w:szCs w:val="18"/>
              </w:rPr>
              <w:fldChar w:fldCharType="end"/>
            </w:r>
          </w:p>
        </w:tc>
      </w:tr>
      <w:tr w:rsidR="00AB6EAC" w:rsidRPr="00CB7A80" w14:paraId="28292222" w14:textId="77777777" w:rsidTr="007F5549">
        <w:trPr>
          <w:trHeight w:val="57"/>
        </w:trPr>
        <w:tc>
          <w:tcPr>
            <w:tcW w:w="2757" w:type="pct"/>
            <w:tcBorders>
              <w:top w:val="single" w:sz="4" w:space="0" w:color="A6A6A6" w:themeColor="background1" w:themeShade="A6"/>
              <w:right w:val="single" w:sz="4" w:space="0" w:color="A6A6A6" w:themeColor="background1" w:themeShade="A6"/>
            </w:tcBorders>
            <w:tcMar>
              <w:top w:w="57" w:type="dxa"/>
              <w:bottom w:w="57" w:type="dxa"/>
            </w:tcMar>
            <w:vAlign w:val="center"/>
          </w:tcPr>
          <w:p w14:paraId="27D63E48" w14:textId="405AEA47" w:rsidR="00AB6EAC" w:rsidRPr="002F2173" w:rsidRDefault="002F2173" w:rsidP="008B5190">
            <w:pPr>
              <w:keepNext/>
              <w:keepLines/>
              <w:tabs>
                <w:tab w:val="right" w:leader="dot" w:pos="7371"/>
              </w:tabs>
              <w:spacing w:before="20" w:after="20"/>
              <w:rPr>
                <w:rFonts w:cs="Arial"/>
                <w:b/>
                <w:bCs/>
                <w:szCs w:val="18"/>
              </w:rPr>
            </w:pPr>
            <w:r w:rsidRPr="002F2173">
              <w:rPr>
                <w:rFonts w:cs="Arial"/>
                <w:b/>
                <w:bCs/>
                <w:szCs w:val="18"/>
              </w:rPr>
              <w:t>LORAC EMPLOYEE ASSISTANCE PROGRAM</w:t>
            </w:r>
          </w:p>
        </w:tc>
        <w:tc>
          <w:tcPr>
            <w:tcW w:w="2243" w:type="pct"/>
            <w:tcBorders>
              <w:top w:val="single" w:sz="4" w:space="0" w:color="A6A6A6" w:themeColor="background1" w:themeShade="A6"/>
              <w:left w:val="single" w:sz="4" w:space="0" w:color="A6A6A6" w:themeColor="background1" w:themeShade="A6"/>
              <w:bottom w:val="dotted" w:sz="4" w:space="0" w:color="auto"/>
            </w:tcBorders>
            <w:tcMar>
              <w:top w:w="57" w:type="dxa"/>
              <w:bottom w:w="57" w:type="dxa"/>
            </w:tcMar>
            <w:vAlign w:val="center"/>
          </w:tcPr>
          <w:p w14:paraId="61201DEE" w14:textId="77777777" w:rsidR="00AB6EAC" w:rsidRPr="00CB7A80" w:rsidRDefault="00AB6EAC" w:rsidP="008B5190">
            <w:pPr>
              <w:keepNext/>
              <w:keepLines/>
              <w:tabs>
                <w:tab w:val="right" w:leader="dot" w:pos="7371"/>
              </w:tabs>
              <w:spacing w:before="20" w:after="20"/>
              <w:rPr>
                <w:rFonts w:cs="Arial"/>
                <w:b/>
                <w:i/>
                <w:color w:val="FF0000"/>
                <w:szCs w:val="18"/>
              </w:rPr>
            </w:pPr>
            <w:r w:rsidRPr="001D098B">
              <w:rPr>
                <w:rFonts w:cs="Arial"/>
                <w:b/>
                <w:i/>
                <w:color w:val="FF0000"/>
                <w:szCs w:val="18"/>
              </w:rPr>
              <w:t>1300 361 008</w:t>
            </w:r>
          </w:p>
        </w:tc>
      </w:tr>
    </w:tbl>
    <w:p w14:paraId="2F52C42B" w14:textId="77777777" w:rsidR="006E6C98" w:rsidRDefault="006E6C98">
      <w:pPr>
        <w:suppressAutoHyphens w:val="0"/>
        <w:spacing w:before="0" w:after="0"/>
        <w:rPr>
          <w:rFonts w:cs="Arial"/>
          <w:b/>
          <w:bCs/>
          <w:caps/>
          <w:kern w:val="32"/>
          <w:sz w:val="28"/>
          <w:szCs w:val="40"/>
        </w:rPr>
      </w:pPr>
      <w:bookmarkStart w:id="87" w:name="_Toc57278700"/>
      <w:bookmarkStart w:id="88" w:name="_Toc119433112"/>
      <w:r>
        <w:br w:type="page"/>
      </w:r>
    </w:p>
    <w:p w14:paraId="28FC0625" w14:textId="541A3A6B" w:rsidR="00AB6EAC" w:rsidRPr="00B91890" w:rsidRDefault="00AB6EAC" w:rsidP="00AB6EAC">
      <w:pPr>
        <w:pStyle w:val="Heading1"/>
        <w:numPr>
          <w:ilvl w:val="0"/>
          <w:numId w:val="0"/>
        </w:numPr>
        <w:rPr>
          <w:sz w:val="24"/>
          <w:szCs w:val="24"/>
        </w:rPr>
      </w:pPr>
      <w:bookmarkStart w:id="89" w:name="_Ref135751953"/>
      <w:bookmarkStart w:id="90" w:name="_Ref136424915"/>
      <w:bookmarkStart w:id="91" w:name="_Toc136425221"/>
      <w:r w:rsidRPr="00B91890">
        <w:rPr>
          <w:sz w:val="24"/>
          <w:szCs w:val="24"/>
        </w:rPr>
        <w:lastRenderedPageBreak/>
        <w:t>Appendix A -</w:t>
      </w:r>
      <w:r w:rsidR="00B91890" w:rsidRPr="00B91890">
        <w:rPr>
          <w:sz w:val="24"/>
          <w:szCs w:val="24"/>
        </w:rPr>
        <w:t xml:space="preserve"> PROJECT</w:t>
      </w:r>
      <w:r w:rsidRPr="00B91890">
        <w:rPr>
          <w:sz w:val="24"/>
          <w:szCs w:val="24"/>
        </w:rPr>
        <w:t xml:space="preserve"> </w:t>
      </w:r>
      <w:r w:rsidR="00CD194D" w:rsidRPr="00B91890">
        <w:rPr>
          <w:sz w:val="24"/>
          <w:szCs w:val="24"/>
        </w:rPr>
        <w:t>F</w:t>
      </w:r>
      <w:r w:rsidRPr="00B91890">
        <w:rPr>
          <w:sz w:val="24"/>
          <w:szCs w:val="24"/>
        </w:rPr>
        <w:t xml:space="preserve">irst Aid and Emergency Equipment </w:t>
      </w:r>
      <w:r w:rsidR="003D52B2" w:rsidRPr="00B91890">
        <w:rPr>
          <w:sz w:val="24"/>
          <w:szCs w:val="24"/>
        </w:rPr>
        <w:t xml:space="preserve">RISK </w:t>
      </w:r>
      <w:r w:rsidRPr="00B91890">
        <w:rPr>
          <w:sz w:val="24"/>
          <w:szCs w:val="24"/>
        </w:rPr>
        <w:t>Assessment</w:t>
      </w:r>
      <w:bookmarkEnd w:id="87"/>
      <w:bookmarkEnd w:id="88"/>
      <w:bookmarkEnd w:id="89"/>
      <w:bookmarkEnd w:id="90"/>
      <w:bookmarkEnd w:id="91"/>
    </w:p>
    <w:tbl>
      <w:tblPr>
        <w:tblStyle w:val="5TableNoHeader"/>
        <w:tblW w:w="5000" w:type="pct"/>
        <w:tblLayout w:type="fixed"/>
        <w:tblLook w:val="04A0" w:firstRow="1" w:lastRow="0" w:firstColumn="1" w:lastColumn="0" w:noHBand="0" w:noVBand="1"/>
      </w:tblPr>
      <w:tblGrid>
        <w:gridCol w:w="2926"/>
        <w:gridCol w:w="7540"/>
      </w:tblGrid>
      <w:tr w:rsidR="00CD194D" w:rsidRPr="00274A49" w14:paraId="78ACCAA0" w14:textId="77777777" w:rsidTr="00F46FEC">
        <w:trPr>
          <w:cnfStyle w:val="100000000000" w:firstRow="1" w:lastRow="0" w:firstColumn="0" w:lastColumn="0" w:oddVBand="0" w:evenVBand="0" w:oddHBand="0" w:evenHBand="0" w:firstRowFirstColumn="0" w:firstRowLastColumn="0" w:lastRowFirstColumn="0" w:lastRowLastColumn="0"/>
        </w:trPr>
        <w:tc>
          <w:tcPr>
            <w:tcW w:w="1398" w:type="pct"/>
            <w:shd w:val="clear" w:color="auto" w:fill="3F3F3F"/>
          </w:tcPr>
          <w:p w14:paraId="6203C2CF" w14:textId="77777777" w:rsidR="00CD194D" w:rsidRPr="00BF1A63" w:rsidRDefault="00CD194D" w:rsidP="00F46FEC">
            <w:pPr>
              <w:pStyle w:val="TableText"/>
              <w:rPr>
                <w:color w:val="FFFFFF" w:themeColor="background1"/>
              </w:rPr>
            </w:pPr>
            <w:r w:rsidRPr="00BF1A63">
              <w:rPr>
                <w:color w:val="FFFFFF" w:themeColor="background1"/>
              </w:rPr>
              <w:t>LOCATION</w:t>
            </w:r>
          </w:p>
        </w:tc>
        <w:tc>
          <w:tcPr>
            <w:tcW w:w="3602" w:type="pct"/>
          </w:tcPr>
          <w:p w14:paraId="45556913" w14:textId="77777777" w:rsidR="00CD194D" w:rsidRPr="00BF1A63" w:rsidRDefault="00CD194D" w:rsidP="00F46FEC">
            <w:pPr>
              <w:pStyle w:val="TableText"/>
              <w:rPr>
                <w:b w:val="0"/>
                <w:bCs/>
              </w:rPr>
            </w:pPr>
          </w:p>
        </w:tc>
      </w:tr>
      <w:tr w:rsidR="00CD194D" w:rsidRPr="00274A49" w14:paraId="328BEEB3" w14:textId="77777777" w:rsidTr="00F46FEC">
        <w:tc>
          <w:tcPr>
            <w:tcW w:w="1398" w:type="pct"/>
            <w:shd w:val="clear" w:color="auto" w:fill="3F3F3F"/>
          </w:tcPr>
          <w:p w14:paraId="17E65C55" w14:textId="77777777" w:rsidR="00CD194D" w:rsidRPr="00BF1A63" w:rsidRDefault="00CD194D" w:rsidP="00F46FEC">
            <w:pPr>
              <w:pStyle w:val="TableText"/>
              <w:rPr>
                <w:b/>
                <w:bCs/>
                <w:color w:val="FFFFFF" w:themeColor="background1"/>
              </w:rPr>
            </w:pPr>
            <w:r w:rsidRPr="00BF1A63">
              <w:rPr>
                <w:b/>
                <w:bCs/>
                <w:color w:val="FFFFFF" w:themeColor="background1"/>
              </w:rPr>
              <w:t>ASSESSMENT COMPLETED BY</w:t>
            </w:r>
          </w:p>
        </w:tc>
        <w:tc>
          <w:tcPr>
            <w:tcW w:w="3602" w:type="pct"/>
          </w:tcPr>
          <w:p w14:paraId="7B70D442" w14:textId="77777777" w:rsidR="00CD194D" w:rsidRPr="00BF1A63" w:rsidRDefault="00CD194D" w:rsidP="00F46FEC">
            <w:pPr>
              <w:pStyle w:val="TableText"/>
            </w:pPr>
          </w:p>
        </w:tc>
      </w:tr>
      <w:tr w:rsidR="00CD194D" w:rsidRPr="00274A49" w14:paraId="21B2C9EC" w14:textId="77777777" w:rsidTr="00F46FEC">
        <w:tc>
          <w:tcPr>
            <w:tcW w:w="1398" w:type="pct"/>
            <w:shd w:val="clear" w:color="auto" w:fill="3F3F3F"/>
          </w:tcPr>
          <w:p w14:paraId="3D511348" w14:textId="77777777" w:rsidR="00CD194D" w:rsidRPr="00BF1A63" w:rsidRDefault="00CD194D" w:rsidP="00F46FEC">
            <w:pPr>
              <w:pStyle w:val="TableText"/>
              <w:rPr>
                <w:b/>
                <w:bCs/>
                <w:color w:val="FFFFFF" w:themeColor="background1"/>
              </w:rPr>
            </w:pPr>
            <w:r w:rsidRPr="00BF1A63">
              <w:rPr>
                <w:b/>
                <w:bCs/>
                <w:color w:val="FFFFFF" w:themeColor="background1"/>
              </w:rPr>
              <w:t>DATE COMPLETED</w:t>
            </w:r>
          </w:p>
        </w:tc>
        <w:tc>
          <w:tcPr>
            <w:tcW w:w="3602" w:type="pct"/>
          </w:tcPr>
          <w:p w14:paraId="6A5D8B38" w14:textId="77777777" w:rsidR="00CD194D" w:rsidRPr="00BF1A63" w:rsidRDefault="00CD194D" w:rsidP="00F46FEC">
            <w:pPr>
              <w:pStyle w:val="TableText"/>
            </w:pPr>
          </w:p>
        </w:tc>
      </w:tr>
    </w:tbl>
    <w:p w14:paraId="62F92FC2" w14:textId="77777777" w:rsidR="00CD194D" w:rsidRDefault="00CD194D" w:rsidP="00CD194D">
      <w:pPr>
        <w:spacing w:before="0" w:after="0"/>
      </w:pPr>
    </w:p>
    <w:tbl>
      <w:tblPr>
        <w:tblStyle w:val="3TableTopSide"/>
        <w:tblW w:w="5000" w:type="pct"/>
        <w:tblBorders>
          <w:top w:val="single" w:sz="4" w:space="0" w:color="000000"/>
          <w:bottom w:val="single" w:sz="4" w:space="0" w:color="000000"/>
          <w:insideH w:val="single" w:sz="4" w:space="0" w:color="auto"/>
          <w:insideV w:val="single" w:sz="4" w:space="0" w:color="auto"/>
        </w:tblBorders>
        <w:tblLayout w:type="fixed"/>
        <w:tblLook w:val="0480" w:firstRow="0" w:lastRow="0" w:firstColumn="1" w:lastColumn="0" w:noHBand="0" w:noVBand="1"/>
      </w:tblPr>
      <w:tblGrid>
        <w:gridCol w:w="6003"/>
        <w:gridCol w:w="925"/>
        <w:gridCol w:w="3538"/>
      </w:tblGrid>
      <w:tr w:rsidR="00CD194D" w:rsidRPr="00EF2EA8" w14:paraId="6B9E0BAF" w14:textId="77777777" w:rsidTr="00F46FEC">
        <w:trPr>
          <w:trHeight w:val="397"/>
        </w:trPr>
        <w:tc>
          <w:tcPr>
            <w:cnfStyle w:val="001000000000" w:firstRow="0" w:lastRow="0" w:firstColumn="1" w:lastColumn="0" w:oddVBand="0" w:evenVBand="0" w:oddHBand="0" w:evenHBand="0" w:firstRowFirstColumn="0" w:firstRowLastColumn="0" w:lastRowFirstColumn="0" w:lastRowLastColumn="0"/>
            <w:tcW w:w="2868" w:type="pct"/>
            <w:shd w:val="clear" w:color="auto" w:fill="3F3F3F"/>
            <w:vAlign w:val="center"/>
          </w:tcPr>
          <w:p w14:paraId="0CAA1B31" w14:textId="77777777" w:rsidR="00CD194D" w:rsidRPr="00B259AB" w:rsidRDefault="00CD194D" w:rsidP="00F46FEC">
            <w:pPr>
              <w:spacing w:before="0" w:after="0"/>
              <w:rPr>
                <w:bCs/>
                <w:color w:val="FFFFFF" w:themeColor="background1"/>
                <w:szCs w:val="18"/>
              </w:rPr>
            </w:pPr>
            <w:r w:rsidRPr="00B259AB">
              <w:rPr>
                <w:bCs/>
                <w:color w:val="FFFFFF" w:themeColor="background1"/>
                <w:szCs w:val="18"/>
              </w:rPr>
              <w:t>STEP 1</w:t>
            </w:r>
            <w:r>
              <w:rPr>
                <w:bCs/>
                <w:color w:val="FFFFFF" w:themeColor="background1"/>
                <w:szCs w:val="18"/>
              </w:rPr>
              <w:t xml:space="preserve"> </w:t>
            </w:r>
            <w:r w:rsidRPr="00B259AB">
              <w:rPr>
                <w:bCs/>
                <w:color w:val="FFFFFF" w:themeColor="background1"/>
                <w:szCs w:val="18"/>
              </w:rPr>
              <w:t>- ASSESS THE TYPE OF WORKPLACE</w:t>
            </w:r>
          </w:p>
        </w:tc>
        <w:tc>
          <w:tcPr>
            <w:tcW w:w="442" w:type="pct"/>
            <w:shd w:val="clear" w:color="auto" w:fill="3F3F3F"/>
            <w:vAlign w:val="center"/>
          </w:tcPr>
          <w:p w14:paraId="74E1E7FC" w14:textId="77777777" w:rsidR="00CD194D" w:rsidRPr="005974A6"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5974A6">
              <w:rPr>
                <w:color w:val="FFFFFF" w:themeColor="background1"/>
                <w:szCs w:val="18"/>
              </w:rPr>
              <w:t>ANSWER</w:t>
            </w:r>
          </w:p>
        </w:tc>
        <w:tc>
          <w:tcPr>
            <w:tcW w:w="1690" w:type="pct"/>
            <w:shd w:val="clear" w:color="auto" w:fill="3F3F3F"/>
            <w:vAlign w:val="center"/>
          </w:tcPr>
          <w:p w14:paraId="198DAFCD" w14:textId="77777777" w:rsidR="00CD194D" w:rsidRPr="005974A6"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5974A6">
              <w:rPr>
                <w:color w:val="FFFFFF" w:themeColor="background1"/>
                <w:szCs w:val="18"/>
              </w:rPr>
              <w:t>IF YES,</w:t>
            </w:r>
          </w:p>
        </w:tc>
      </w:tr>
      <w:tr w:rsidR="00CD194D" w:rsidRPr="00EF2EA8" w14:paraId="28B0BCE2" w14:textId="77777777" w:rsidTr="00F46FEC">
        <w:trPr>
          <w:trHeight w:val="1430"/>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29332BF7" w14:textId="77777777" w:rsidR="00CD194D" w:rsidRPr="00B259AB" w:rsidRDefault="00CD194D" w:rsidP="00F46FEC">
            <w:pPr>
              <w:spacing w:before="0" w:after="0"/>
              <w:rPr>
                <w:b w:val="0"/>
                <w:szCs w:val="18"/>
              </w:rPr>
            </w:pPr>
            <w:r w:rsidRPr="00B259AB">
              <w:rPr>
                <w:b w:val="0"/>
                <w:szCs w:val="18"/>
              </w:rPr>
              <w:t>Will workers be exposed to hazards that could result in a serious and sudden injury or illness that would require not only immediate first aid but also:</w:t>
            </w:r>
          </w:p>
          <w:p w14:paraId="2B2A7215" w14:textId="77777777" w:rsidR="00CD194D" w:rsidRPr="00B259AB" w:rsidRDefault="00CD194D" w:rsidP="00F46FEC">
            <w:pPr>
              <w:spacing w:before="0" w:after="0"/>
              <w:ind w:left="720" w:hanging="294"/>
              <w:rPr>
                <w:b w:val="0"/>
                <w:szCs w:val="18"/>
              </w:rPr>
            </w:pPr>
            <w:r w:rsidRPr="00B259AB">
              <w:rPr>
                <w:b w:val="0"/>
                <w:szCs w:val="18"/>
              </w:rPr>
              <w:t>(a) further assessment or treatment by an emergency department; and/or</w:t>
            </w:r>
          </w:p>
          <w:p w14:paraId="166750D2" w14:textId="77777777" w:rsidR="00CD194D" w:rsidRPr="00B259AB" w:rsidRDefault="00CD194D" w:rsidP="00F46FEC">
            <w:pPr>
              <w:spacing w:before="0" w:after="0"/>
              <w:ind w:left="720" w:hanging="294"/>
              <w:rPr>
                <w:b w:val="0"/>
                <w:szCs w:val="18"/>
              </w:rPr>
            </w:pPr>
            <w:r w:rsidRPr="00B259AB">
              <w:rPr>
                <w:b w:val="0"/>
                <w:szCs w:val="18"/>
              </w:rPr>
              <w:t>(b) may cause permanent disability or death</w:t>
            </w:r>
          </w:p>
          <w:p w14:paraId="14943CD1" w14:textId="380C7ADE" w:rsidR="00CD194D" w:rsidRPr="00B259AB" w:rsidRDefault="00CD194D" w:rsidP="00F46FEC">
            <w:pPr>
              <w:spacing w:before="0" w:after="0"/>
              <w:rPr>
                <w:b w:val="0"/>
                <w:szCs w:val="18"/>
              </w:rPr>
            </w:pPr>
            <w:r w:rsidRPr="00B259AB">
              <w:rPr>
                <w:b w:val="0"/>
                <w:szCs w:val="18"/>
              </w:rPr>
              <w:t xml:space="preserve">For example, any site with any high-risk construction activities would be a </w:t>
            </w:r>
            <w:proofErr w:type="gramStart"/>
            <w:r w:rsidRPr="00B259AB">
              <w:rPr>
                <w:b w:val="0"/>
                <w:szCs w:val="18"/>
              </w:rPr>
              <w:t>high risk</w:t>
            </w:r>
            <w:proofErr w:type="gramEnd"/>
            <w:r w:rsidRPr="00B259AB">
              <w:rPr>
                <w:b w:val="0"/>
                <w:szCs w:val="18"/>
              </w:rPr>
              <w:t xml:space="preserve"> workplace.</w:t>
            </w:r>
          </w:p>
        </w:tc>
        <w:tc>
          <w:tcPr>
            <w:tcW w:w="442" w:type="pct"/>
            <w:vAlign w:val="center"/>
          </w:tcPr>
          <w:p w14:paraId="15EDDE11"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83796094"/>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616CF83B"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b/>
                <w:bCs/>
                <w:szCs w:val="18"/>
              </w:rPr>
            </w:pPr>
            <w:sdt>
              <w:sdtPr>
                <w:rPr>
                  <w:szCs w:val="18"/>
                </w:rPr>
                <w:id w:val="93355428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2C7BE945"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3C6D1209" w14:textId="77777777" w:rsidTr="00F46FEC">
        <w:trPr>
          <w:trHeight w:val="370"/>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F4AE226" w14:textId="77777777" w:rsidR="00CD194D" w:rsidRPr="00B259AB" w:rsidRDefault="00CD194D" w:rsidP="00F46FEC">
            <w:pPr>
              <w:spacing w:before="0" w:after="0"/>
              <w:rPr>
                <w:b w:val="0"/>
                <w:szCs w:val="18"/>
              </w:rPr>
            </w:pPr>
            <w:r w:rsidRPr="00B259AB">
              <w:rPr>
                <w:b w:val="0"/>
                <w:szCs w:val="18"/>
              </w:rPr>
              <w:t>The workplace is more than 50km from medical and ambulance services?</w:t>
            </w:r>
          </w:p>
        </w:tc>
        <w:tc>
          <w:tcPr>
            <w:tcW w:w="442" w:type="pct"/>
            <w:vAlign w:val="center"/>
          </w:tcPr>
          <w:p w14:paraId="16D2A08D"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509057452"/>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29660569"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84500506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49EA4BDC"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09ABC040" w14:textId="77777777" w:rsidTr="00F46FEC">
        <w:trPr>
          <w:trHeight w:val="397"/>
        </w:trPr>
        <w:tc>
          <w:tcPr>
            <w:cnfStyle w:val="001000000000" w:firstRow="0" w:lastRow="0" w:firstColumn="1" w:lastColumn="0" w:oddVBand="0" w:evenVBand="0" w:oddHBand="0" w:evenHBand="0" w:firstRowFirstColumn="0" w:firstRowLastColumn="0" w:lastRowFirstColumn="0" w:lastRowLastColumn="0"/>
            <w:tcW w:w="2868" w:type="pct"/>
            <w:shd w:val="clear" w:color="auto" w:fill="3F3F3F"/>
            <w:vAlign w:val="center"/>
          </w:tcPr>
          <w:p w14:paraId="3F59B850" w14:textId="77777777" w:rsidR="00CD194D" w:rsidRPr="00B259AB" w:rsidRDefault="00CD194D" w:rsidP="00F46FEC">
            <w:pPr>
              <w:spacing w:before="0" w:after="0"/>
              <w:rPr>
                <w:bCs/>
                <w:color w:val="FFFFFF" w:themeColor="background1"/>
                <w:szCs w:val="18"/>
              </w:rPr>
            </w:pPr>
            <w:r w:rsidRPr="00B259AB">
              <w:rPr>
                <w:bCs/>
                <w:color w:val="FFFFFF" w:themeColor="background1"/>
                <w:szCs w:val="18"/>
              </w:rPr>
              <w:t>STEP 2 - ASSESS THE NEED FOR A FIRST AID ROOM</w:t>
            </w:r>
          </w:p>
        </w:tc>
        <w:tc>
          <w:tcPr>
            <w:tcW w:w="442" w:type="pct"/>
            <w:shd w:val="clear" w:color="auto" w:fill="3F3F3F"/>
            <w:vAlign w:val="center"/>
          </w:tcPr>
          <w:p w14:paraId="7000B51E"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B259AB">
              <w:rPr>
                <w:color w:val="FFFFFF" w:themeColor="background1"/>
                <w:szCs w:val="18"/>
              </w:rPr>
              <w:t>ANSWER</w:t>
            </w:r>
          </w:p>
        </w:tc>
        <w:tc>
          <w:tcPr>
            <w:tcW w:w="1690" w:type="pct"/>
            <w:shd w:val="clear" w:color="auto" w:fill="3F3F3F"/>
            <w:vAlign w:val="center"/>
          </w:tcPr>
          <w:p w14:paraId="66313ADB"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B259AB">
              <w:rPr>
                <w:color w:val="FFFFFF" w:themeColor="background1"/>
                <w:szCs w:val="18"/>
              </w:rPr>
              <w:t>IF YES,</w:t>
            </w:r>
          </w:p>
        </w:tc>
      </w:tr>
      <w:tr w:rsidR="00CD194D" w:rsidRPr="00EF2EA8" w14:paraId="17F0B98D" w14:textId="77777777" w:rsidTr="00F46FEC">
        <w:trPr>
          <w:trHeight w:val="1430"/>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CFAFED1" w14:textId="77777777" w:rsidR="00CD194D" w:rsidRPr="00B259AB" w:rsidRDefault="00CD194D" w:rsidP="00F46FEC">
            <w:pPr>
              <w:spacing w:before="0" w:after="0"/>
              <w:rPr>
                <w:b w:val="0"/>
                <w:szCs w:val="18"/>
              </w:rPr>
            </w:pPr>
            <w:r w:rsidRPr="00B259AB">
              <w:rPr>
                <w:b w:val="0"/>
                <w:szCs w:val="18"/>
              </w:rPr>
              <w:t>Will your workplace be:</w:t>
            </w:r>
          </w:p>
          <w:p w14:paraId="640E47CE" w14:textId="77777777" w:rsidR="00CD194D" w:rsidRPr="00B259AB" w:rsidRDefault="00CD194D" w:rsidP="00CD194D">
            <w:pPr>
              <w:pStyle w:val="ListParagraph"/>
              <w:numPr>
                <w:ilvl w:val="0"/>
                <w:numId w:val="32"/>
              </w:numPr>
              <w:spacing w:before="0" w:after="0"/>
              <w:ind w:left="426" w:hanging="284"/>
              <w:rPr>
                <w:b w:val="0"/>
                <w:bCs/>
                <w:szCs w:val="18"/>
              </w:rPr>
            </w:pPr>
            <w:r w:rsidRPr="00B259AB">
              <w:rPr>
                <w:b w:val="0"/>
                <w:bCs/>
                <w:szCs w:val="18"/>
              </w:rPr>
              <w:t>Not remote, low risk and has more than 200 employees; or</w:t>
            </w:r>
          </w:p>
          <w:p w14:paraId="12E5864D" w14:textId="77777777" w:rsidR="00CD194D" w:rsidRPr="00B259AB" w:rsidRDefault="00CD194D" w:rsidP="00CD194D">
            <w:pPr>
              <w:pStyle w:val="ListParagraph"/>
              <w:numPr>
                <w:ilvl w:val="0"/>
                <w:numId w:val="32"/>
              </w:numPr>
              <w:spacing w:before="0" w:after="0"/>
              <w:ind w:left="426" w:hanging="284"/>
              <w:rPr>
                <w:b w:val="0"/>
                <w:bCs/>
                <w:szCs w:val="18"/>
              </w:rPr>
            </w:pPr>
            <w:r w:rsidRPr="00B259AB">
              <w:rPr>
                <w:b w:val="0"/>
                <w:bCs/>
                <w:szCs w:val="18"/>
              </w:rPr>
              <w:t>remote, low risk and has more than 150 employees present at any one time, or</w:t>
            </w:r>
          </w:p>
          <w:p w14:paraId="0A5DF0FF" w14:textId="77777777" w:rsidR="00CD194D" w:rsidRPr="00B259AB" w:rsidRDefault="00CD194D" w:rsidP="00CD194D">
            <w:pPr>
              <w:pStyle w:val="ListParagraph"/>
              <w:numPr>
                <w:ilvl w:val="0"/>
                <w:numId w:val="32"/>
              </w:numPr>
              <w:spacing w:before="0" w:after="0"/>
              <w:ind w:left="426" w:hanging="284"/>
              <w:rPr>
                <w:b w:val="0"/>
                <w:bCs/>
                <w:szCs w:val="18"/>
              </w:rPr>
            </w:pPr>
            <w:r w:rsidRPr="00B259AB">
              <w:rPr>
                <w:b w:val="0"/>
                <w:bCs/>
                <w:szCs w:val="18"/>
              </w:rPr>
              <w:t xml:space="preserve">not remote but high risk and has more than 150 employees present at any one time without access to local medical centres or hospital, or </w:t>
            </w:r>
          </w:p>
          <w:p w14:paraId="50F322E1" w14:textId="77777777" w:rsidR="00CD194D" w:rsidRPr="00B259AB" w:rsidRDefault="00CD194D" w:rsidP="00CD194D">
            <w:pPr>
              <w:pStyle w:val="ListParagraph"/>
              <w:numPr>
                <w:ilvl w:val="0"/>
                <w:numId w:val="32"/>
              </w:numPr>
              <w:spacing w:before="0" w:after="0"/>
              <w:ind w:left="426" w:hanging="284"/>
              <w:rPr>
                <w:szCs w:val="18"/>
              </w:rPr>
            </w:pPr>
            <w:r w:rsidRPr="00B259AB">
              <w:rPr>
                <w:b w:val="0"/>
                <w:bCs/>
                <w:szCs w:val="18"/>
              </w:rPr>
              <w:t>remote, high risk and has more than 100 employees present at any one time (Note: a first aid room is not required if an occupational health service is provided)</w:t>
            </w:r>
          </w:p>
        </w:tc>
        <w:tc>
          <w:tcPr>
            <w:tcW w:w="442" w:type="pct"/>
            <w:vAlign w:val="center"/>
          </w:tcPr>
          <w:p w14:paraId="1A8DED14" w14:textId="77777777" w:rsidR="00CD194D" w:rsidRDefault="00CD194D" w:rsidP="00F46FEC">
            <w:pPr>
              <w:spacing w:before="0" w:after="0"/>
              <w:ind w:left="0"/>
              <w:cnfStyle w:val="000000000000" w:firstRow="0" w:lastRow="0" w:firstColumn="0" w:lastColumn="0" w:oddVBand="0" w:evenVBand="0" w:oddHBand="0" w:evenHBand="0" w:firstRowFirstColumn="0" w:firstRowLastColumn="0" w:lastRowFirstColumn="0" w:lastRowLastColumn="0"/>
              <w:rPr>
                <w:szCs w:val="18"/>
              </w:rPr>
            </w:pPr>
            <w:r>
              <w:rPr>
                <w:szCs w:val="18"/>
              </w:rPr>
              <w:t xml:space="preserve"> </w:t>
            </w:r>
            <w:sdt>
              <w:sdtPr>
                <w:rPr>
                  <w:szCs w:val="18"/>
                </w:rPr>
                <w:id w:val="108002406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Pr>
                <w:szCs w:val="18"/>
              </w:rPr>
              <w:t xml:space="preserve"> YES</w:t>
            </w:r>
          </w:p>
          <w:p w14:paraId="51CCDBDA"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85253838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r w:rsidR="00CD194D" w:rsidRPr="00B259AB">
              <w:rPr>
                <w:b/>
                <w:bCs/>
                <w:color w:val="FFFFFF" w:themeColor="background1"/>
                <w:szCs w:val="18"/>
              </w:rPr>
              <w:t xml:space="preserve"> NSWER</w:t>
            </w:r>
          </w:p>
        </w:tc>
        <w:tc>
          <w:tcPr>
            <w:tcW w:w="1690" w:type="pct"/>
          </w:tcPr>
          <w:p w14:paraId="3B1B0DE4"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2E80AF03" w14:textId="77777777" w:rsidTr="00F46FEC">
        <w:trPr>
          <w:trHeight w:val="397"/>
        </w:trPr>
        <w:tc>
          <w:tcPr>
            <w:cnfStyle w:val="001000000000" w:firstRow="0" w:lastRow="0" w:firstColumn="1" w:lastColumn="0" w:oddVBand="0" w:evenVBand="0" w:oddHBand="0" w:evenHBand="0" w:firstRowFirstColumn="0" w:firstRowLastColumn="0" w:lastRowFirstColumn="0" w:lastRowLastColumn="0"/>
            <w:tcW w:w="2868" w:type="pct"/>
            <w:shd w:val="clear" w:color="auto" w:fill="3F3F3F"/>
            <w:vAlign w:val="center"/>
          </w:tcPr>
          <w:p w14:paraId="090B01E9" w14:textId="77777777" w:rsidR="00CD194D" w:rsidRPr="00B259AB" w:rsidRDefault="00CD194D" w:rsidP="00F46FEC">
            <w:pPr>
              <w:spacing w:before="0" w:after="0"/>
              <w:rPr>
                <w:bCs/>
                <w:color w:val="FFFFFF" w:themeColor="background1"/>
                <w:szCs w:val="18"/>
              </w:rPr>
            </w:pPr>
            <w:r w:rsidRPr="00B259AB">
              <w:rPr>
                <w:bCs/>
                <w:color w:val="FFFFFF" w:themeColor="background1"/>
                <w:szCs w:val="18"/>
              </w:rPr>
              <w:t>STEP 3 - ASSESS THE NUMBER OF FIRST AIDERS REQUIRED ON SITE</w:t>
            </w:r>
          </w:p>
        </w:tc>
        <w:tc>
          <w:tcPr>
            <w:tcW w:w="442" w:type="pct"/>
            <w:shd w:val="clear" w:color="auto" w:fill="3F3F3F"/>
            <w:vAlign w:val="center"/>
          </w:tcPr>
          <w:p w14:paraId="0654F727" w14:textId="77777777" w:rsidR="00CD194D" w:rsidRPr="00B259AB" w:rsidRDefault="00CD194D" w:rsidP="00F46FEC">
            <w:pPr>
              <w:spacing w:before="0" w:after="0"/>
              <w:jc w:val="center"/>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B259AB">
              <w:rPr>
                <w:color w:val="FFFFFF" w:themeColor="background1"/>
                <w:szCs w:val="18"/>
              </w:rPr>
              <w:t>ANSWER</w:t>
            </w:r>
          </w:p>
        </w:tc>
        <w:tc>
          <w:tcPr>
            <w:tcW w:w="1690" w:type="pct"/>
            <w:shd w:val="clear" w:color="auto" w:fill="3F3F3F"/>
            <w:vAlign w:val="center"/>
          </w:tcPr>
          <w:p w14:paraId="049A4CCB"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B259AB">
              <w:rPr>
                <w:color w:val="FFFFFF" w:themeColor="background1"/>
                <w:szCs w:val="18"/>
              </w:rPr>
              <w:t>ACTION</w:t>
            </w:r>
          </w:p>
        </w:tc>
      </w:tr>
      <w:tr w:rsidR="00CD194D" w:rsidRPr="00EF2EA8" w14:paraId="05F7F62A" w14:textId="77777777" w:rsidTr="00F46FEC">
        <w:trPr>
          <w:trHeight w:val="256"/>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9C6C076" w14:textId="77777777" w:rsidR="00CD194D" w:rsidRPr="00B259AB" w:rsidRDefault="00CD194D" w:rsidP="00F46FEC">
            <w:pPr>
              <w:spacing w:before="0" w:after="0"/>
              <w:rPr>
                <w:b w:val="0"/>
                <w:szCs w:val="18"/>
              </w:rPr>
            </w:pPr>
            <w:r w:rsidRPr="00B259AB">
              <w:rPr>
                <w:b w:val="0"/>
                <w:szCs w:val="18"/>
              </w:rPr>
              <w:t>Number of workers and visitors – (office &amp; field)</w:t>
            </w:r>
          </w:p>
        </w:tc>
        <w:tc>
          <w:tcPr>
            <w:tcW w:w="442" w:type="pct"/>
          </w:tcPr>
          <w:p w14:paraId="78D23572"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690" w:type="pct"/>
          </w:tcPr>
          <w:p w14:paraId="33595AAA"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4C442198" w14:textId="77777777" w:rsidTr="00F46FEC">
        <w:trPr>
          <w:trHeight w:val="287"/>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4AB6AE6" w14:textId="77777777" w:rsidR="00CD194D" w:rsidRPr="00B259AB" w:rsidDel="00124186" w:rsidRDefault="00CD194D" w:rsidP="00F46FEC">
            <w:pPr>
              <w:spacing w:before="0" w:after="0"/>
              <w:rPr>
                <w:b w:val="0"/>
                <w:szCs w:val="18"/>
              </w:rPr>
            </w:pPr>
            <w:r w:rsidRPr="00B259AB">
              <w:rPr>
                <w:b w:val="0"/>
                <w:szCs w:val="18"/>
              </w:rPr>
              <w:t>Shifts – Day/ night</w:t>
            </w:r>
          </w:p>
        </w:tc>
        <w:tc>
          <w:tcPr>
            <w:tcW w:w="442" w:type="pct"/>
          </w:tcPr>
          <w:p w14:paraId="0F30B188"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690" w:type="pct"/>
          </w:tcPr>
          <w:p w14:paraId="5A1755D1"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66808287"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6CC9A8EC" w14:textId="77777777" w:rsidR="00CD194D" w:rsidRPr="00B259AB" w:rsidRDefault="00CD194D" w:rsidP="00F46FEC">
            <w:pPr>
              <w:spacing w:before="0" w:after="0"/>
              <w:rPr>
                <w:b w:val="0"/>
                <w:szCs w:val="18"/>
              </w:rPr>
            </w:pPr>
            <w:r w:rsidRPr="00B259AB">
              <w:rPr>
                <w:b w:val="0"/>
                <w:szCs w:val="18"/>
              </w:rPr>
              <w:t>Does the risk register identify tasks where workers will be isolated from other workers</w:t>
            </w:r>
            <w:r>
              <w:rPr>
                <w:b w:val="0"/>
                <w:szCs w:val="18"/>
              </w:rPr>
              <w:t>?</w:t>
            </w:r>
          </w:p>
          <w:p w14:paraId="0F62445F" w14:textId="77777777" w:rsidR="00CD194D" w:rsidRPr="00B259AB" w:rsidRDefault="00CD194D" w:rsidP="00F46FEC">
            <w:pPr>
              <w:spacing w:before="0" w:after="0"/>
              <w:rPr>
                <w:b w:val="0"/>
                <w:szCs w:val="18"/>
              </w:rPr>
            </w:pPr>
            <w:r w:rsidRPr="00B259AB">
              <w:rPr>
                <w:b w:val="0"/>
                <w:szCs w:val="18"/>
              </w:rPr>
              <w:t>Working alone means either in time or location a worker would be unlikely to come into contact with other people for extended periods of time, e.g. only one person working on the project, or a service plant operator checking bores off site</w:t>
            </w:r>
            <w:r>
              <w:rPr>
                <w:b w:val="0"/>
                <w:szCs w:val="18"/>
              </w:rPr>
              <w:t>.</w:t>
            </w:r>
          </w:p>
        </w:tc>
        <w:tc>
          <w:tcPr>
            <w:tcW w:w="442" w:type="pct"/>
            <w:vAlign w:val="center"/>
          </w:tcPr>
          <w:p w14:paraId="47E5B3DF"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221438379"/>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5232572A"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475901932"/>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7046C856"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49E2A799" w14:textId="77777777" w:rsidTr="00F46FEC">
        <w:trPr>
          <w:trHeight w:val="454"/>
        </w:trPr>
        <w:tc>
          <w:tcPr>
            <w:cnfStyle w:val="001000000000" w:firstRow="0" w:lastRow="0" w:firstColumn="1" w:lastColumn="0" w:oddVBand="0" w:evenVBand="0" w:oddHBand="0" w:evenHBand="0" w:firstRowFirstColumn="0" w:firstRowLastColumn="0" w:lastRowFirstColumn="0" w:lastRowLastColumn="0"/>
            <w:tcW w:w="2868" w:type="pct"/>
            <w:shd w:val="clear" w:color="auto" w:fill="3F3F3F"/>
            <w:vAlign w:val="center"/>
          </w:tcPr>
          <w:p w14:paraId="6B1C5579" w14:textId="77777777" w:rsidR="00CD194D" w:rsidRPr="00B259AB" w:rsidRDefault="00CD194D" w:rsidP="00F46FEC">
            <w:pPr>
              <w:spacing w:before="0" w:after="0"/>
              <w:rPr>
                <w:bCs/>
                <w:color w:val="FFFFFF" w:themeColor="background1"/>
                <w:szCs w:val="18"/>
              </w:rPr>
            </w:pPr>
            <w:r w:rsidRPr="00B259AB">
              <w:rPr>
                <w:bCs/>
                <w:color w:val="FFFFFF" w:themeColor="background1"/>
                <w:szCs w:val="18"/>
              </w:rPr>
              <w:t>STEP 4 - ASSESS THE NUMBER AND LOCATION OF KITS</w:t>
            </w:r>
          </w:p>
        </w:tc>
        <w:tc>
          <w:tcPr>
            <w:tcW w:w="442" w:type="pct"/>
            <w:shd w:val="clear" w:color="auto" w:fill="3F3F3F"/>
            <w:vAlign w:val="center"/>
          </w:tcPr>
          <w:p w14:paraId="3907FA65"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B259AB">
              <w:rPr>
                <w:color w:val="FFFFFF" w:themeColor="background1"/>
                <w:szCs w:val="18"/>
              </w:rPr>
              <w:t>ANSWER</w:t>
            </w:r>
          </w:p>
        </w:tc>
        <w:tc>
          <w:tcPr>
            <w:tcW w:w="1690" w:type="pct"/>
            <w:shd w:val="clear" w:color="auto" w:fill="3F3F3F"/>
            <w:vAlign w:val="center"/>
          </w:tcPr>
          <w:p w14:paraId="021DBCDA"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B259AB">
              <w:rPr>
                <w:color w:val="FFFFFF" w:themeColor="background1"/>
                <w:szCs w:val="18"/>
              </w:rPr>
              <w:t>HOW MANY &amp; WHERE?</w:t>
            </w:r>
          </w:p>
        </w:tc>
      </w:tr>
      <w:tr w:rsidR="00CD194D" w:rsidRPr="00EF2EA8" w14:paraId="0B52CBF3"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7447F77" w14:textId="77777777" w:rsidR="00CD194D" w:rsidRPr="00B259AB" w:rsidRDefault="00CD194D" w:rsidP="00F46FEC">
            <w:pPr>
              <w:spacing w:before="0" w:after="0"/>
              <w:rPr>
                <w:b w:val="0"/>
                <w:szCs w:val="18"/>
              </w:rPr>
            </w:pPr>
            <w:r w:rsidRPr="00B259AB">
              <w:rPr>
                <w:b w:val="0"/>
                <w:szCs w:val="18"/>
              </w:rPr>
              <w:t>Is the workplace a high risk (see answer from step 1)</w:t>
            </w:r>
          </w:p>
          <w:p w14:paraId="39DAAB68" w14:textId="0D6988AB" w:rsidR="00CD194D" w:rsidRPr="00B259AB" w:rsidRDefault="00CD194D" w:rsidP="00F46FEC">
            <w:pPr>
              <w:spacing w:before="0" w:after="0"/>
              <w:rPr>
                <w:b w:val="0"/>
                <w:szCs w:val="18"/>
              </w:rPr>
            </w:pPr>
            <w:r w:rsidRPr="00B259AB">
              <w:rPr>
                <w:b w:val="0"/>
                <w:szCs w:val="18"/>
              </w:rPr>
              <w:t xml:space="preserve">Any site with any high-risk construction activities is a </w:t>
            </w:r>
            <w:proofErr w:type="gramStart"/>
            <w:r w:rsidRPr="00B259AB">
              <w:rPr>
                <w:b w:val="0"/>
                <w:szCs w:val="18"/>
              </w:rPr>
              <w:t>high risk</w:t>
            </w:r>
            <w:proofErr w:type="gramEnd"/>
            <w:r w:rsidRPr="00B259AB">
              <w:rPr>
                <w:b w:val="0"/>
                <w:szCs w:val="18"/>
              </w:rPr>
              <w:t xml:space="preserve"> workplace.</w:t>
            </w:r>
          </w:p>
          <w:p w14:paraId="14EE90F2" w14:textId="77777777" w:rsidR="00CD194D" w:rsidRPr="00CD194D" w:rsidRDefault="00CD194D" w:rsidP="00F46FEC">
            <w:pPr>
              <w:spacing w:after="0"/>
              <w:jc w:val="center"/>
              <w:rPr>
                <w:b w:val="0"/>
                <w:szCs w:val="18"/>
              </w:rPr>
            </w:pPr>
            <w:r w:rsidRPr="00CD194D">
              <w:rPr>
                <w:b w:val="0"/>
                <w:szCs w:val="18"/>
              </w:rPr>
              <w:t>If “Yes”, at least one kit should be provided, with an additional kit for every 50 workers exceeding 25 workers</w:t>
            </w:r>
          </w:p>
        </w:tc>
        <w:tc>
          <w:tcPr>
            <w:tcW w:w="442" w:type="pct"/>
            <w:vAlign w:val="center"/>
          </w:tcPr>
          <w:p w14:paraId="1F3B576D"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49946107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4295BD53"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b/>
                <w:bCs/>
                <w:szCs w:val="18"/>
              </w:rPr>
            </w:pPr>
            <w:sdt>
              <w:sdtPr>
                <w:rPr>
                  <w:szCs w:val="18"/>
                </w:rPr>
                <w:id w:val="71223450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058CF2FF"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0988146B"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0266DC4F" w14:textId="77777777" w:rsidR="00CD194D" w:rsidRPr="00B259AB" w:rsidRDefault="00CD194D" w:rsidP="00F46FEC">
            <w:pPr>
              <w:spacing w:before="0" w:after="0"/>
              <w:rPr>
                <w:b w:val="0"/>
                <w:szCs w:val="18"/>
              </w:rPr>
            </w:pPr>
            <w:r w:rsidRPr="00B259AB">
              <w:rPr>
                <w:b w:val="0"/>
                <w:szCs w:val="18"/>
              </w:rPr>
              <w:t>Is the workplace a low risk (see answer from step 1)</w:t>
            </w:r>
          </w:p>
          <w:p w14:paraId="3F1E6A90" w14:textId="77777777" w:rsidR="00CD194D" w:rsidRPr="00B259AB" w:rsidRDefault="00CD194D" w:rsidP="00F46FEC">
            <w:pPr>
              <w:spacing w:before="0" w:after="0"/>
              <w:rPr>
                <w:b w:val="0"/>
                <w:szCs w:val="18"/>
              </w:rPr>
            </w:pPr>
            <w:r w:rsidRPr="00B259AB">
              <w:rPr>
                <w:b w:val="0"/>
                <w:szCs w:val="18"/>
              </w:rPr>
              <w:t>Other workplaces, such as Head Office/ Administration.</w:t>
            </w:r>
          </w:p>
          <w:p w14:paraId="0B21D143" w14:textId="77777777" w:rsidR="00CD194D" w:rsidRDefault="00CD194D" w:rsidP="00F46FEC">
            <w:pPr>
              <w:spacing w:after="0"/>
              <w:jc w:val="center"/>
              <w:rPr>
                <w:szCs w:val="18"/>
              </w:rPr>
            </w:pPr>
            <w:r w:rsidRPr="00B259AB">
              <w:rPr>
                <w:b w:val="0"/>
                <w:szCs w:val="18"/>
              </w:rPr>
              <w:t xml:space="preserve">If </w:t>
            </w:r>
            <w:r>
              <w:rPr>
                <w:b w:val="0"/>
                <w:szCs w:val="18"/>
              </w:rPr>
              <w:t>“</w:t>
            </w:r>
            <w:r w:rsidRPr="00B259AB">
              <w:rPr>
                <w:b w:val="0"/>
                <w:szCs w:val="18"/>
              </w:rPr>
              <w:t>Yes</w:t>
            </w:r>
            <w:r>
              <w:rPr>
                <w:b w:val="0"/>
                <w:szCs w:val="18"/>
              </w:rPr>
              <w:t>”</w:t>
            </w:r>
            <w:r w:rsidRPr="00B259AB">
              <w:rPr>
                <w:b w:val="0"/>
                <w:szCs w:val="18"/>
              </w:rPr>
              <w:t>, at least one kit should be provided, with an additional kit for every 50 workers exceeding 100 workers</w:t>
            </w:r>
          </w:p>
          <w:p w14:paraId="0CEAE212" w14:textId="77777777" w:rsidR="00CD194D" w:rsidRPr="00B259AB" w:rsidRDefault="00CD194D" w:rsidP="00F46FEC">
            <w:pPr>
              <w:spacing w:after="0"/>
              <w:jc w:val="center"/>
              <w:rPr>
                <w:b w:val="0"/>
                <w:szCs w:val="18"/>
              </w:rPr>
            </w:pPr>
          </w:p>
        </w:tc>
        <w:tc>
          <w:tcPr>
            <w:tcW w:w="442" w:type="pct"/>
            <w:vAlign w:val="center"/>
          </w:tcPr>
          <w:p w14:paraId="29EF8928"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106776510"/>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656D9B58"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305481535"/>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38ED7AAD"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7B572A46"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2BC81B6" w14:textId="77777777" w:rsidR="00CD194D" w:rsidRDefault="00CD194D" w:rsidP="00F46FEC">
            <w:pPr>
              <w:spacing w:before="0" w:after="0"/>
              <w:rPr>
                <w:szCs w:val="18"/>
              </w:rPr>
            </w:pPr>
            <w:r w:rsidRPr="00B259AB">
              <w:rPr>
                <w:b w:val="0"/>
                <w:szCs w:val="18"/>
              </w:rPr>
              <w:t>Will workers be working in separate locations, dispersed over a wide area? It may be appropriate to provide first aid kits in each work area e.g. different work areas, floors. This may include portable first aid kits in motor vehicles and other separate work areas.</w:t>
            </w:r>
          </w:p>
          <w:p w14:paraId="448410FB" w14:textId="77777777" w:rsidR="00CD194D" w:rsidRPr="00B259AB" w:rsidRDefault="00CD194D" w:rsidP="00F46FEC">
            <w:pPr>
              <w:spacing w:before="0" w:after="0"/>
              <w:rPr>
                <w:b w:val="0"/>
                <w:szCs w:val="18"/>
              </w:rPr>
            </w:pPr>
          </w:p>
        </w:tc>
        <w:tc>
          <w:tcPr>
            <w:tcW w:w="442" w:type="pct"/>
            <w:vAlign w:val="center"/>
          </w:tcPr>
          <w:p w14:paraId="198C4B4C"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99482785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36315B7B"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21141869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1E8F525B" w14:textId="77777777" w:rsidR="00CD194D" w:rsidRPr="00B259AB"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6BDA5BAA" w14:textId="77777777" w:rsidTr="00F46FEC">
        <w:trPr>
          <w:trHeight w:val="378"/>
        </w:trPr>
        <w:tc>
          <w:tcPr>
            <w:cnfStyle w:val="001000000000" w:firstRow="0" w:lastRow="0" w:firstColumn="1" w:lastColumn="0" w:oddVBand="0" w:evenVBand="0" w:oddHBand="0" w:evenHBand="0" w:firstRowFirstColumn="0" w:firstRowLastColumn="0" w:lastRowFirstColumn="0" w:lastRowLastColumn="0"/>
            <w:tcW w:w="2868" w:type="pct"/>
            <w:shd w:val="clear" w:color="auto" w:fill="3F3F3F"/>
            <w:vAlign w:val="center"/>
          </w:tcPr>
          <w:p w14:paraId="59FDA8A1" w14:textId="77777777" w:rsidR="00CD194D" w:rsidRPr="005974A6" w:rsidRDefault="00CD194D" w:rsidP="00F46FEC">
            <w:pPr>
              <w:spacing w:before="0" w:after="0"/>
              <w:rPr>
                <w:bCs/>
                <w:color w:val="FFFFFF" w:themeColor="background1"/>
                <w:szCs w:val="18"/>
              </w:rPr>
            </w:pPr>
            <w:r w:rsidRPr="005974A6">
              <w:rPr>
                <w:bCs/>
                <w:color w:val="FFFFFF" w:themeColor="background1"/>
                <w:szCs w:val="18"/>
              </w:rPr>
              <w:lastRenderedPageBreak/>
              <w:t>STEP 5</w:t>
            </w:r>
            <w:r>
              <w:rPr>
                <w:bCs/>
                <w:color w:val="FFFFFF" w:themeColor="background1"/>
                <w:szCs w:val="18"/>
              </w:rPr>
              <w:t xml:space="preserve"> - </w:t>
            </w:r>
            <w:r w:rsidRPr="005974A6">
              <w:rPr>
                <w:bCs/>
                <w:color w:val="FFFFFF" w:themeColor="background1"/>
                <w:szCs w:val="18"/>
              </w:rPr>
              <w:t>TYPE OF KITS</w:t>
            </w:r>
          </w:p>
        </w:tc>
        <w:tc>
          <w:tcPr>
            <w:tcW w:w="442" w:type="pct"/>
            <w:shd w:val="clear" w:color="auto" w:fill="3F3F3F"/>
            <w:vAlign w:val="center"/>
          </w:tcPr>
          <w:p w14:paraId="733B0339" w14:textId="77777777" w:rsidR="00CD194D" w:rsidRPr="00FE007D"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FE007D">
              <w:rPr>
                <w:color w:val="FFFFFF" w:themeColor="background1"/>
                <w:szCs w:val="18"/>
              </w:rPr>
              <w:t>YES/NO</w:t>
            </w:r>
          </w:p>
        </w:tc>
        <w:tc>
          <w:tcPr>
            <w:tcW w:w="1690" w:type="pct"/>
            <w:shd w:val="clear" w:color="auto" w:fill="3F3F3F"/>
            <w:vAlign w:val="center"/>
          </w:tcPr>
          <w:p w14:paraId="39F7A0A3" w14:textId="77777777" w:rsidR="00CD194D" w:rsidRPr="00FE007D"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sidRPr="00FE007D">
              <w:rPr>
                <w:color w:val="FFFFFF" w:themeColor="background1"/>
                <w:szCs w:val="18"/>
              </w:rPr>
              <w:t>IF YES,</w:t>
            </w:r>
          </w:p>
        </w:tc>
      </w:tr>
      <w:tr w:rsidR="00CD194D" w:rsidRPr="00EF2EA8" w14:paraId="3DA64B55"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32FB696B" w14:textId="77777777" w:rsidR="00CD194D" w:rsidRPr="00B259AB" w:rsidRDefault="00CD194D" w:rsidP="00F46FEC">
            <w:pPr>
              <w:spacing w:before="0" w:after="0"/>
              <w:rPr>
                <w:b w:val="0"/>
                <w:szCs w:val="18"/>
              </w:rPr>
            </w:pPr>
            <w:r w:rsidRPr="00B259AB">
              <w:rPr>
                <w:b w:val="0"/>
                <w:szCs w:val="18"/>
              </w:rPr>
              <w:t>Is the workplace remote</w:t>
            </w:r>
            <w:r>
              <w:rPr>
                <w:b w:val="0"/>
                <w:szCs w:val="18"/>
              </w:rPr>
              <w:t>?</w:t>
            </w:r>
            <w:r w:rsidRPr="00B259AB">
              <w:rPr>
                <w:b w:val="0"/>
                <w:szCs w:val="18"/>
              </w:rPr>
              <w:t xml:space="preserve"> (see Step 1)</w:t>
            </w:r>
          </w:p>
        </w:tc>
        <w:tc>
          <w:tcPr>
            <w:tcW w:w="442" w:type="pct"/>
            <w:vAlign w:val="center"/>
          </w:tcPr>
          <w:p w14:paraId="7207EDA2"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45794422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35344FCC"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689672618"/>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32E606F9"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7BC04C8C"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2FA4E3A8" w14:textId="77777777" w:rsidR="00CD194D" w:rsidRPr="00B259AB" w:rsidRDefault="00CD194D" w:rsidP="00F46FEC">
            <w:pPr>
              <w:spacing w:before="0" w:after="0"/>
              <w:rPr>
                <w:b w:val="0"/>
                <w:szCs w:val="18"/>
              </w:rPr>
            </w:pPr>
            <w:r w:rsidRPr="00B259AB">
              <w:rPr>
                <w:b w:val="0"/>
                <w:szCs w:val="18"/>
              </w:rPr>
              <w:t>Is the work to be performed outside, and there is a reasonably foreseeable risk of insect stings and/or snake bites</w:t>
            </w:r>
          </w:p>
        </w:tc>
        <w:tc>
          <w:tcPr>
            <w:tcW w:w="442" w:type="pct"/>
            <w:vAlign w:val="center"/>
          </w:tcPr>
          <w:p w14:paraId="63BE6D76"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492416122"/>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1B7A2202"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201753343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37776DE9"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7CA6E3C0"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1B458CF3" w14:textId="77777777" w:rsidR="00CD194D" w:rsidRPr="00B259AB" w:rsidRDefault="00CD194D" w:rsidP="00F46FEC">
            <w:pPr>
              <w:spacing w:before="0" w:after="0"/>
              <w:rPr>
                <w:b w:val="0"/>
                <w:szCs w:val="18"/>
              </w:rPr>
            </w:pPr>
            <w:r w:rsidRPr="00B259AB">
              <w:rPr>
                <w:b w:val="0"/>
                <w:szCs w:val="18"/>
              </w:rPr>
              <w:t>Is there the risk of any of the following types of burns at the workplace:</w:t>
            </w:r>
          </w:p>
          <w:p w14:paraId="563D03F1" w14:textId="77777777" w:rsidR="00CD194D" w:rsidRPr="00B259AB" w:rsidRDefault="00CD194D" w:rsidP="00F46FEC">
            <w:pPr>
              <w:spacing w:before="0" w:after="0"/>
              <w:rPr>
                <w:b w:val="0"/>
                <w:szCs w:val="18"/>
              </w:rPr>
            </w:pPr>
            <w:r w:rsidRPr="00B259AB">
              <w:rPr>
                <w:b w:val="0"/>
                <w:szCs w:val="18"/>
              </w:rPr>
              <w:t>a) a chemical burn.</w:t>
            </w:r>
          </w:p>
          <w:p w14:paraId="7DCD2131" w14:textId="77777777" w:rsidR="00CD194D" w:rsidRPr="00B259AB" w:rsidRDefault="00CD194D" w:rsidP="00F46FEC">
            <w:pPr>
              <w:spacing w:before="0" w:after="0"/>
              <w:rPr>
                <w:b w:val="0"/>
                <w:szCs w:val="18"/>
              </w:rPr>
            </w:pPr>
            <w:r w:rsidRPr="00B259AB">
              <w:rPr>
                <w:b w:val="0"/>
                <w:szCs w:val="18"/>
              </w:rPr>
              <w:t>b) an electrical burn.</w:t>
            </w:r>
          </w:p>
          <w:p w14:paraId="417F638A" w14:textId="77777777" w:rsidR="00CD194D" w:rsidRPr="00B259AB" w:rsidRDefault="00CD194D" w:rsidP="00F46FEC">
            <w:pPr>
              <w:spacing w:before="0" w:after="0"/>
              <w:rPr>
                <w:b w:val="0"/>
                <w:szCs w:val="18"/>
              </w:rPr>
            </w:pPr>
            <w:r w:rsidRPr="00B259AB">
              <w:rPr>
                <w:b w:val="0"/>
                <w:szCs w:val="18"/>
              </w:rPr>
              <w:t>c) a burn to sensitive areas such as the face, hands, feet, groin or genitals.</w:t>
            </w:r>
          </w:p>
          <w:p w14:paraId="4F1A8005" w14:textId="77777777" w:rsidR="00CD194D" w:rsidRPr="00B259AB" w:rsidRDefault="00CD194D" w:rsidP="00F46FEC">
            <w:pPr>
              <w:spacing w:before="0" w:after="0"/>
              <w:rPr>
                <w:b w:val="0"/>
                <w:szCs w:val="18"/>
              </w:rPr>
            </w:pPr>
            <w:r w:rsidRPr="00B259AB">
              <w:rPr>
                <w:b w:val="0"/>
                <w:szCs w:val="18"/>
              </w:rPr>
              <w:t xml:space="preserve">d) a burn greater than a </w:t>
            </w:r>
            <w:proofErr w:type="gramStart"/>
            <w:r w:rsidRPr="00B259AB">
              <w:rPr>
                <w:b w:val="0"/>
                <w:szCs w:val="18"/>
              </w:rPr>
              <w:t>20 cent</w:t>
            </w:r>
            <w:proofErr w:type="gramEnd"/>
            <w:r w:rsidRPr="00B259AB">
              <w:rPr>
                <w:b w:val="0"/>
                <w:szCs w:val="18"/>
              </w:rPr>
              <w:t xml:space="preserve"> piece.</w:t>
            </w:r>
          </w:p>
          <w:p w14:paraId="46AE2651" w14:textId="77777777" w:rsidR="00CD194D" w:rsidRPr="00B259AB" w:rsidRDefault="00CD194D" w:rsidP="00F46FEC">
            <w:pPr>
              <w:spacing w:before="0" w:after="0"/>
              <w:rPr>
                <w:b w:val="0"/>
                <w:szCs w:val="18"/>
              </w:rPr>
            </w:pPr>
            <w:r w:rsidRPr="00B259AB">
              <w:rPr>
                <w:b w:val="0"/>
                <w:szCs w:val="18"/>
              </w:rPr>
              <w:t>e) a deep burn that is of concern (e.g. where a small molten fragment has become</w:t>
            </w:r>
          </w:p>
          <w:p w14:paraId="2200DDD9" w14:textId="77777777" w:rsidR="00CD194D" w:rsidRPr="00B259AB" w:rsidRDefault="00CD194D" w:rsidP="00F46FEC">
            <w:pPr>
              <w:spacing w:before="0" w:after="0"/>
              <w:rPr>
                <w:b w:val="0"/>
                <w:szCs w:val="18"/>
              </w:rPr>
            </w:pPr>
            <w:r w:rsidRPr="00B259AB">
              <w:rPr>
                <w:b w:val="0"/>
                <w:szCs w:val="18"/>
              </w:rPr>
              <w:t>embedded); or</w:t>
            </w:r>
          </w:p>
          <w:p w14:paraId="164BA14E" w14:textId="77777777" w:rsidR="00CD194D" w:rsidRPr="00B259AB" w:rsidRDefault="00CD194D" w:rsidP="00F46FEC">
            <w:pPr>
              <w:spacing w:before="0" w:after="0"/>
              <w:rPr>
                <w:b w:val="0"/>
                <w:szCs w:val="18"/>
              </w:rPr>
            </w:pPr>
            <w:r w:rsidRPr="00B259AB">
              <w:rPr>
                <w:b w:val="0"/>
                <w:szCs w:val="18"/>
              </w:rPr>
              <w:t>f) any burn that is of concern.</w:t>
            </w:r>
          </w:p>
        </w:tc>
        <w:tc>
          <w:tcPr>
            <w:tcW w:w="442" w:type="pct"/>
            <w:vAlign w:val="center"/>
          </w:tcPr>
          <w:p w14:paraId="6E77EE25" w14:textId="77777777" w:rsidR="00CD194D"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179567084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09F80638" w14:textId="77777777" w:rsidR="00CD194D" w:rsidRPr="00B259AB" w:rsidRDefault="00000000"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sdt>
              <w:sdtPr>
                <w:rPr>
                  <w:szCs w:val="18"/>
                </w:rPr>
                <w:id w:val="683250814"/>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690" w:type="pct"/>
          </w:tcPr>
          <w:p w14:paraId="0B1340BA"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7CB177EB" w14:textId="77777777" w:rsidTr="00F46FEC">
        <w:trPr>
          <w:trHeight w:val="378"/>
        </w:trPr>
        <w:tc>
          <w:tcPr>
            <w:cnfStyle w:val="001000000000" w:firstRow="0" w:lastRow="0" w:firstColumn="1" w:lastColumn="0" w:oddVBand="0" w:evenVBand="0" w:oddHBand="0" w:evenHBand="0" w:firstRowFirstColumn="0" w:firstRowLastColumn="0" w:lastRowFirstColumn="0" w:lastRowLastColumn="0"/>
            <w:tcW w:w="2868" w:type="pct"/>
            <w:shd w:val="clear" w:color="auto" w:fill="3F3F3F"/>
            <w:vAlign w:val="center"/>
          </w:tcPr>
          <w:p w14:paraId="297C4831" w14:textId="77777777" w:rsidR="00CD194D" w:rsidRPr="002375B5" w:rsidRDefault="00CD194D" w:rsidP="00F46FEC">
            <w:pPr>
              <w:spacing w:before="0" w:after="0"/>
              <w:rPr>
                <w:bCs/>
                <w:color w:val="FFFFFF" w:themeColor="background1"/>
                <w:szCs w:val="18"/>
              </w:rPr>
            </w:pPr>
            <w:r w:rsidRPr="002375B5">
              <w:rPr>
                <w:bCs/>
                <w:color w:val="FFFFFF" w:themeColor="background1"/>
                <w:szCs w:val="18"/>
              </w:rPr>
              <w:t>STEP 6</w:t>
            </w:r>
            <w:r>
              <w:rPr>
                <w:bCs/>
                <w:color w:val="FFFFFF" w:themeColor="background1"/>
                <w:szCs w:val="18"/>
              </w:rPr>
              <w:t xml:space="preserve"> – INSPECTION AND </w:t>
            </w:r>
            <w:r w:rsidRPr="002375B5">
              <w:rPr>
                <w:bCs/>
                <w:color w:val="FFFFFF" w:themeColor="background1"/>
                <w:szCs w:val="18"/>
              </w:rPr>
              <w:t>MAINTENANCE OF KITS</w:t>
            </w:r>
          </w:p>
        </w:tc>
        <w:tc>
          <w:tcPr>
            <w:tcW w:w="2132" w:type="pct"/>
            <w:gridSpan w:val="2"/>
            <w:shd w:val="clear" w:color="auto" w:fill="3F3F3F"/>
            <w:vAlign w:val="center"/>
          </w:tcPr>
          <w:p w14:paraId="1FEA5AFE" w14:textId="77777777" w:rsidR="00CD194D" w:rsidRPr="00FE007D"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color w:val="FFFFFF" w:themeColor="background1"/>
                <w:szCs w:val="18"/>
              </w:rPr>
            </w:pPr>
            <w:r>
              <w:rPr>
                <w:color w:val="FFFFFF" w:themeColor="background1"/>
                <w:szCs w:val="18"/>
              </w:rPr>
              <w:t>DETAILS</w:t>
            </w:r>
          </w:p>
        </w:tc>
      </w:tr>
      <w:tr w:rsidR="00CD194D" w:rsidRPr="00EF2EA8" w14:paraId="1F80DC3F" w14:textId="77777777" w:rsidTr="00F46FEC">
        <w:trPr>
          <w:trHeight w:val="534"/>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3F5274AC" w14:textId="77777777" w:rsidR="00CD194D" w:rsidRDefault="00CD194D" w:rsidP="00F46FEC">
            <w:pPr>
              <w:spacing w:before="0" w:after="0"/>
              <w:rPr>
                <w:szCs w:val="18"/>
              </w:rPr>
            </w:pPr>
          </w:p>
          <w:p w14:paraId="5952BF87" w14:textId="77777777" w:rsidR="00CD194D" w:rsidRDefault="00CD194D" w:rsidP="00F46FEC">
            <w:pPr>
              <w:spacing w:before="0" w:after="0"/>
              <w:rPr>
                <w:szCs w:val="18"/>
              </w:rPr>
            </w:pPr>
            <w:r>
              <w:rPr>
                <w:b w:val="0"/>
                <w:szCs w:val="18"/>
              </w:rPr>
              <w:t xml:space="preserve">Outline inspection and maintenance requirements of </w:t>
            </w:r>
            <w:proofErr w:type="gramStart"/>
            <w:r>
              <w:rPr>
                <w:b w:val="0"/>
                <w:szCs w:val="18"/>
              </w:rPr>
              <w:t>kits</w:t>
            </w:r>
            <w:r w:rsidRPr="00B259AB">
              <w:rPr>
                <w:b w:val="0"/>
                <w:szCs w:val="18"/>
              </w:rPr>
              <w:t>?</w:t>
            </w:r>
            <w:proofErr w:type="gramEnd"/>
          </w:p>
          <w:p w14:paraId="568A7E1A" w14:textId="77777777" w:rsidR="00CD194D" w:rsidRPr="00B259AB" w:rsidRDefault="00CD194D" w:rsidP="00F46FEC">
            <w:pPr>
              <w:spacing w:before="0" w:after="0"/>
              <w:rPr>
                <w:b w:val="0"/>
                <w:szCs w:val="18"/>
              </w:rPr>
            </w:pPr>
          </w:p>
        </w:tc>
        <w:tc>
          <w:tcPr>
            <w:tcW w:w="2132" w:type="pct"/>
            <w:gridSpan w:val="2"/>
          </w:tcPr>
          <w:p w14:paraId="1A14800B"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025A9A78" w14:textId="77777777" w:rsidTr="00F46FEC">
        <w:trPr>
          <w:trHeight w:val="534"/>
        </w:trPr>
        <w:tc>
          <w:tcPr>
            <w:cnfStyle w:val="001000000000" w:firstRow="0" w:lastRow="0" w:firstColumn="1" w:lastColumn="0" w:oddVBand="0" w:evenVBand="0" w:oddHBand="0" w:evenHBand="0" w:firstRowFirstColumn="0" w:firstRowLastColumn="0" w:lastRowFirstColumn="0" w:lastRowLastColumn="0"/>
            <w:tcW w:w="2868" w:type="pct"/>
            <w:shd w:val="clear" w:color="auto" w:fill="auto"/>
          </w:tcPr>
          <w:p w14:paraId="2D8E23D8" w14:textId="77777777" w:rsidR="00CD194D" w:rsidRPr="00B259AB" w:rsidRDefault="00CD194D" w:rsidP="00F46FEC">
            <w:pPr>
              <w:spacing w:before="0" w:after="0"/>
              <w:rPr>
                <w:szCs w:val="18"/>
              </w:rPr>
            </w:pPr>
            <w:r w:rsidRPr="00B259AB">
              <w:rPr>
                <w:b w:val="0"/>
                <w:szCs w:val="18"/>
              </w:rPr>
              <w:t>Who will be responsible for the maintenance of the kits?</w:t>
            </w:r>
          </w:p>
        </w:tc>
        <w:tc>
          <w:tcPr>
            <w:tcW w:w="2132" w:type="pct"/>
            <w:gridSpan w:val="2"/>
          </w:tcPr>
          <w:p w14:paraId="4101EFD5"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bl>
    <w:p w14:paraId="68E4AA22" w14:textId="77777777" w:rsidR="00CD194D" w:rsidRPr="00D15B34" w:rsidRDefault="00CD194D" w:rsidP="00CD194D">
      <w:pPr>
        <w:spacing w:before="0" w:after="0"/>
        <w:rPr>
          <w:sz w:val="10"/>
          <w:szCs w:val="14"/>
        </w:rPr>
      </w:pPr>
    </w:p>
    <w:tbl>
      <w:tblPr>
        <w:tblStyle w:val="3TableTopSide"/>
        <w:tblW w:w="5000" w:type="pct"/>
        <w:tblLayout w:type="fixed"/>
        <w:tblLook w:val="04A0" w:firstRow="1" w:lastRow="0" w:firstColumn="1" w:lastColumn="0" w:noHBand="0" w:noVBand="1"/>
      </w:tblPr>
      <w:tblGrid>
        <w:gridCol w:w="10466"/>
      </w:tblGrid>
      <w:tr w:rsidR="00CD194D" w:rsidRPr="00EF2EA8" w14:paraId="21F771C8" w14:textId="77777777" w:rsidTr="00F46FEC">
        <w:trPr>
          <w:cnfStyle w:val="100000000000" w:firstRow="1" w:lastRow="0" w:firstColumn="0" w:lastColumn="0" w:oddVBand="0" w:evenVBand="0" w:oddHBand="0" w:evenHBand="0" w:firstRowFirstColumn="0" w:firstRowLastColumn="0" w:lastRowFirstColumn="0" w:lastRowLastColumn="0"/>
          <w:trHeight w:val="378"/>
          <w:tblHeader w:val="0"/>
        </w:trPr>
        <w:tc>
          <w:tcPr>
            <w:cnfStyle w:val="001000000000" w:firstRow="0" w:lastRow="0" w:firstColumn="1" w:lastColumn="0" w:oddVBand="0" w:evenVBand="0" w:oddHBand="0" w:evenHBand="0" w:firstRowFirstColumn="0" w:firstRowLastColumn="0" w:lastRowFirstColumn="0" w:lastRowLastColumn="0"/>
            <w:tcW w:w="5000" w:type="pct"/>
            <w:shd w:val="clear" w:color="auto" w:fill="3F3F3F"/>
            <w:vAlign w:val="center"/>
          </w:tcPr>
          <w:p w14:paraId="275FD191" w14:textId="77777777" w:rsidR="00CD194D" w:rsidRPr="00B259AB" w:rsidRDefault="00CD194D" w:rsidP="00F46FEC">
            <w:pPr>
              <w:spacing w:before="0" w:after="0"/>
              <w:rPr>
                <w:b w:val="0"/>
                <w:szCs w:val="18"/>
              </w:rPr>
            </w:pPr>
            <w:r w:rsidRPr="005C004C">
              <w:rPr>
                <w:bCs/>
                <w:color w:val="FFFFFF" w:themeColor="background1"/>
                <w:szCs w:val="18"/>
              </w:rPr>
              <w:t>STEP 7</w:t>
            </w:r>
            <w:r>
              <w:rPr>
                <w:bCs/>
                <w:color w:val="FFFFFF" w:themeColor="background1"/>
                <w:szCs w:val="18"/>
              </w:rPr>
              <w:t xml:space="preserve"> - </w:t>
            </w:r>
            <w:r w:rsidRPr="005C004C">
              <w:rPr>
                <w:bCs/>
                <w:color w:val="FFFFFF" w:themeColor="background1"/>
                <w:szCs w:val="18"/>
              </w:rPr>
              <w:t>ASSESS THE LIKELY HAZARDS AND ANY ADDITIONAL FIRST AID OR EMERGENCY EQUIPMENT REQUIRED</w:t>
            </w:r>
          </w:p>
        </w:tc>
      </w:tr>
    </w:tbl>
    <w:p w14:paraId="2CD4D1C9" w14:textId="77777777" w:rsidR="00CD194D" w:rsidRPr="00D15B34" w:rsidRDefault="00CD194D" w:rsidP="00CD194D">
      <w:pPr>
        <w:spacing w:before="0" w:after="0"/>
        <w:rPr>
          <w:sz w:val="2"/>
          <w:szCs w:val="2"/>
        </w:rPr>
      </w:pPr>
    </w:p>
    <w:tbl>
      <w:tblPr>
        <w:tblStyle w:val="3TableTopSide"/>
        <w:tblW w:w="5000" w:type="pct"/>
        <w:tblBorders>
          <w:top w:val="single" w:sz="4" w:space="0" w:color="000000"/>
          <w:bottom w:val="single" w:sz="4" w:space="0" w:color="000000"/>
          <w:insideH w:val="single" w:sz="4" w:space="0" w:color="auto"/>
          <w:insideV w:val="single" w:sz="4" w:space="0" w:color="auto"/>
        </w:tblBorders>
        <w:tblLayout w:type="fixed"/>
        <w:tblLook w:val="04A0" w:firstRow="1" w:lastRow="0" w:firstColumn="1" w:lastColumn="0" w:noHBand="0" w:noVBand="1"/>
      </w:tblPr>
      <w:tblGrid>
        <w:gridCol w:w="2624"/>
        <w:gridCol w:w="954"/>
        <w:gridCol w:w="2164"/>
        <w:gridCol w:w="2363"/>
        <w:gridCol w:w="2361"/>
      </w:tblGrid>
      <w:tr w:rsidR="00CD194D" w:rsidRPr="00EF2EA8" w14:paraId="5DF24FC9" w14:textId="77777777" w:rsidTr="00F46FEC">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253" w:type="pct"/>
            <w:shd w:val="clear" w:color="auto" w:fill="7F7F7F" w:themeFill="text1" w:themeFillTint="80"/>
            <w:vAlign w:val="center"/>
          </w:tcPr>
          <w:p w14:paraId="7B80D479" w14:textId="77777777" w:rsidR="00CD194D" w:rsidRPr="00D15B34" w:rsidRDefault="00CD194D" w:rsidP="00F46FEC">
            <w:pPr>
              <w:spacing w:before="0" w:after="0"/>
              <w:jc w:val="center"/>
              <w:rPr>
                <w:bCs/>
                <w:color w:val="FFFFFF" w:themeColor="background1"/>
                <w:szCs w:val="18"/>
              </w:rPr>
            </w:pPr>
            <w:r w:rsidRPr="00D15B34">
              <w:rPr>
                <w:bCs/>
                <w:color w:val="FFFFFF" w:themeColor="background1"/>
                <w:szCs w:val="18"/>
              </w:rPr>
              <w:t>HAZARDS</w:t>
            </w:r>
          </w:p>
        </w:tc>
        <w:tc>
          <w:tcPr>
            <w:tcW w:w="456" w:type="pct"/>
            <w:shd w:val="clear" w:color="auto" w:fill="7F7F7F" w:themeFill="text1" w:themeFillTint="80"/>
            <w:vAlign w:val="center"/>
          </w:tcPr>
          <w:p w14:paraId="1864189A" w14:textId="77777777" w:rsidR="00CD194D" w:rsidRPr="00D15B34" w:rsidRDefault="00CD194D" w:rsidP="00F46FEC">
            <w:pPr>
              <w:spacing w:before="0" w:after="0"/>
              <w:jc w:val="center"/>
              <w:cnfStyle w:val="100000000000" w:firstRow="1" w:lastRow="0" w:firstColumn="0" w:lastColumn="0" w:oddVBand="0" w:evenVBand="0" w:oddHBand="0" w:evenHBand="0" w:firstRowFirstColumn="0" w:firstRowLastColumn="0" w:lastRowFirstColumn="0" w:lastRowLastColumn="0"/>
              <w:rPr>
                <w:bCs/>
                <w:color w:val="FFFFFF" w:themeColor="background1"/>
                <w:szCs w:val="18"/>
              </w:rPr>
            </w:pPr>
            <w:r w:rsidRPr="00D15B34">
              <w:rPr>
                <w:bCs/>
                <w:color w:val="FFFFFF" w:themeColor="background1"/>
                <w:szCs w:val="18"/>
              </w:rPr>
              <w:t>ANSWER</w:t>
            </w:r>
          </w:p>
        </w:tc>
        <w:tc>
          <w:tcPr>
            <w:tcW w:w="1034" w:type="pct"/>
            <w:shd w:val="clear" w:color="auto" w:fill="7F7F7F" w:themeFill="text1" w:themeFillTint="80"/>
            <w:vAlign w:val="center"/>
          </w:tcPr>
          <w:p w14:paraId="53107C20" w14:textId="77777777" w:rsidR="00CD194D" w:rsidRPr="00FE007D" w:rsidRDefault="00CD194D" w:rsidP="00F46FEC">
            <w:pPr>
              <w:spacing w:before="0" w:after="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Cs w:val="18"/>
              </w:rPr>
            </w:pPr>
            <w:r w:rsidRPr="00FE007D">
              <w:rPr>
                <w:b w:val="0"/>
                <w:color w:val="FFFFFF" w:themeColor="background1"/>
                <w:szCs w:val="18"/>
              </w:rPr>
              <w:t xml:space="preserve">FIRST AID EQUIPMENT </w:t>
            </w:r>
            <w:r w:rsidRPr="00FE007D">
              <w:rPr>
                <w:b w:val="0"/>
                <w:color w:val="FFFFFF" w:themeColor="background1"/>
                <w:szCs w:val="18"/>
              </w:rPr>
              <w:br/>
              <w:t>REQUIRED</w:t>
            </w:r>
          </w:p>
        </w:tc>
        <w:tc>
          <w:tcPr>
            <w:tcW w:w="1129" w:type="pct"/>
            <w:shd w:val="clear" w:color="auto" w:fill="7F7F7F" w:themeFill="text1" w:themeFillTint="80"/>
            <w:vAlign w:val="center"/>
          </w:tcPr>
          <w:p w14:paraId="3A76A999" w14:textId="77777777" w:rsidR="00CD194D" w:rsidRPr="00FE007D" w:rsidRDefault="00CD194D" w:rsidP="00F46FEC">
            <w:pPr>
              <w:spacing w:before="0" w:after="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Cs w:val="18"/>
              </w:rPr>
            </w:pPr>
            <w:r w:rsidRPr="00FE007D">
              <w:rPr>
                <w:b w:val="0"/>
                <w:color w:val="FFFFFF" w:themeColor="background1"/>
                <w:szCs w:val="18"/>
              </w:rPr>
              <w:t>EMERGENCY EQUIPMENT REQUIRED</w:t>
            </w:r>
          </w:p>
        </w:tc>
        <w:tc>
          <w:tcPr>
            <w:tcW w:w="1128" w:type="pct"/>
            <w:shd w:val="clear" w:color="auto" w:fill="7F7F7F" w:themeFill="text1" w:themeFillTint="80"/>
          </w:tcPr>
          <w:p w14:paraId="7555217B" w14:textId="77777777" w:rsidR="00CD194D" w:rsidRPr="00FE007D" w:rsidRDefault="00CD194D" w:rsidP="00F46FEC">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9E2372">
              <w:rPr>
                <w:b w:val="0"/>
                <w:color w:val="FFFFFF" w:themeColor="background1"/>
                <w:szCs w:val="18"/>
              </w:rPr>
              <w:t>INSPECTION AND</w:t>
            </w:r>
            <w:r>
              <w:rPr>
                <w:b w:val="0"/>
                <w:color w:val="FFFFFF" w:themeColor="background1"/>
                <w:szCs w:val="18"/>
              </w:rPr>
              <w:t xml:space="preserve"> </w:t>
            </w:r>
            <w:r w:rsidRPr="009E2372">
              <w:rPr>
                <w:b w:val="0"/>
                <w:color w:val="FFFFFF" w:themeColor="background1"/>
                <w:szCs w:val="18"/>
              </w:rPr>
              <w:t>MAINTENANCE</w:t>
            </w:r>
            <w:r>
              <w:rPr>
                <w:b w:val="0"/>
                <w:color w:val="FFFFFF" w:themeColor="background1"/>
                <w:szCs w:val="18"/>
              </w:rPr>
              <w:t xml:space="preserve"> REQUIREMENTS FOR FIRST AID AND EMERGENCY EQUIPMENT</w:t>
            </w:r>
          </w:p>
        </w:tc>
      </w:tr>
      <w:tr w:rsidR="00CD194D" w:rsidRPr="00EF2EA8" w14:paraId="39F41611"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33EBC5A3" w14:textId="77777777" w:rsidR="00CD194D" w:rsidRPr="00B259AB" w:rsidRDefault="00CD194D" w:rsidP="00F46FEC">
            <w:pPr>
              <w:spacing w:before="0" w:after="0"/>
              <w:rPr>
                <w:b w:val="0"/>
                <w:szCs w:val="18"/>
              </w:rPr>
            </w:pPr>
            <w:r w:rsidRPr="00B259AB">
              <w:rPr>
                <w:b w:val="0"/>
                <w:szCs w:val="18"/>
              </w:rPr>
              <w:t>Working at height, Slips &amp; trips causing fractures, bruises, lacerations, dislocations, concussion.</w:t>
            </w:r>
          </w:p>
        </w:tc>
        <w:tc>
          <w:tcPr>
            <w:tcW w:w="456" w:type="pct"/>
            <w:vAlign w:val="center"/>
          </w:tcPr>
          <w:p w14:paraId="7709BC1A"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953813698"/>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4B8232FF"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94451570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5CEB3CB9"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4785681D"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63F7F162"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55F4BC93"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63FF5F5E" w14:textId="77777777" w:rsidR="00CD194D" w:rsidRPr="00B259AB" w:rsidRDefault="00CD194D" w:rsidP="00F46FEC">
            <w:pPr>
              <w:spacing w:before="0" w:after="0"/>
              <w:rPr>
                <w:b w:val="0"/>
                <w:szCs w:val="18"/>
              </w:rPr>
            </w:pPr>
            <w:r w:rsidRPr="00B259AB">
              <w:rPr>
                <w:b w:val="0"/>
                <w:szCs w:val="18"/>
              </w:rPr>
              <w:t>Electricity, causing potential ignition source could cause injuries from fire.</w:t>
            </w:r>
          </w:p>
          <w:p w14:paraId="56FA8724" w14:textId="77777777" w:rsidR="00CD194D" w:rsidRPr="00B259AB" w:rsidRDefault="00CD194D" w:rsidP="00F46FEC">
            <w:pPr>
              <w:spacing w:before="0" w:after="0"/>
              <w:rPr>
                <w:b w:val="0"/>
                <w:szCs w:val="18"/>
              </w:rPr>
            </w:pPr>
            <w:r w:rsidRPr="00B259AB">
              <w:rPr>
                <w:b w:val="0"/>
                <w:szCs w:val="18"/>
              </w:rPr>
              <w:t>Exposure to live electrical wires can cause shock, burns and cardiac arrest.</w:t>
            </w:r>
          </w:p>
        </w:tc>
        <w:tc>
          <w:tcPr>
            <w:tcW w:w="456" w:type="pct"/>
            <w:vAlign w:val="center"/>
          </w:tcPr>
          <w:p w14:paraId="641F62CB"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2085884240"/>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231DE31C"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2036261507"/>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4C9E6916"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74324881"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4814830F"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7E7440DD"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28F34359" w14:textId="77777777" w:rsidR="00CD194D" w:rsidRPr="00B259AB" w:rsidRDefault="00CD194D" w:rsidP="00F46FEC">
            <w:pPr>
              <w:spacing w:before="0" w:after="0"/>
              <w:rPr>
                <w:b w:val="0"/>
                <w:szCs w:val="18"/>
              </w:rPr>
            </w:pPr>
            <w:r w:rsidRPr="00B259AB">
              <w:rPr>
                <w:b w:val="0"/>
                <w:szCs w:val="18"/>
              </w:rPr>
              <w:t>Machinery and equipment - Being hit by moving vehicle or being caught by moving parts of machinery can cause fractures, amputation, bruises, lacerations, dislocations.</w:t>
            </w:r>
          </w:p>
        </w:tc>
        <w:tc>
          <w:tcPr>
            <w:tcW w:w="456" w:type="pct"/>
            <w:vAlign w:val="center"/>
          </w:tcPr>
          <w:p w14:paraId="176B6F0C"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945417461"/>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0F8FDE4D"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174380115"/>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1D4FF9A1"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20285E2C"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47B178CE"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7EEEB1E8"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4CE949CF" w14:textId="77777777" w:rsidR="00CD194D" w:rsidRPr="00B259AB" w:rsidRDefault="00CD194D" w:rsidP="00F46FEC">
            <w:pPr>
              <w:spacing w:before="0" w:after="0"/>
              <w:rPr>
                <w:b w:val="0"/>
                <w:szCs w:val="18"/>
              </w:rPr>
            </w:pPr>
            <w:r w:rsidRPr="00B259AB">
              <w:rPr>
                <w:b w:val="0"/>
                <w:szCs w:val="18"/>
              </w:rPr>
              <w:t>Will:</w:t>
            </w:r>
          </w:p>
          <w:p w14:paraId="2CC156DA" w14:textId="77777777" w:rsidR="00CD194D" w:rsidRPr="00B259AB" w:rsidRDefault="00CD194D" w:rsidP="00F46FEC">
            <w:pPr>
              <w:spacing w:before="0" w:after="0"/>
              <w:rPr>
                <w:b w:val="0"/>
                <w:szCs w:val="18"/>
              </w:rPr>
            </w:pPr>
            <w:r w:rsidRPr="00B259AB">
              <w:rPr>
                <w:b w:val="0"/>
                <w:szCs w:val="18"/>
              </w:rPr>
              <w:t>there be chemicals stored on site, or refuelling operations take place on site, or machines be serviced on site?</w:t>
            </w:r>
          </w:p>
        </w:tc>
        <w:tc>
          <w:tcPr>
            <w:tcW w:w="456" w:type="pct"/>
            <w:vAlign w:val="center"/>
          </w:tcPr>
          <w:p w14:paraId="102DBC12"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356311667"/>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4594ADF8"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329027294"/>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73E2DC1B"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6122EFEB"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145AEACF"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5CF264EC"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262BFFA7" w14:textId="77777777" w:rsidR="00CD194D" w:rsidRPr="00B259AB" w:rsidRDefault="00CD194D" w:rsidP="00F46FEC">
            <w:pPr>
              <w:spacing w:before="0" w:after="0"/>
              <w:rPr>
                <w:b w:val="0"/>
                <w:szCs w:val="18"/>
              </w:rPr>
            </w:pPr>
            <w:r w:rsidRPr="00B259AB">
              <w:rPr>
                <w:b w:val="0"/>
                <w:szCs w:val="18"/>
              </w:rPr>
              <w:t>Will there be work performed in confined spaces?</w:t>
            </w:r>
          </w:p>
        </w:tc>
        <w:tc>
          <w:tcPr>
            <w:tcW w:w="456" w:type="pct"/>
            <w:vAlign w:val="center"/>
          </w:tcPr>
          <w:p w14:paraId="00FB7294"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87080818"/>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49674120"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866524370"/>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193A4CA8"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6C9B9AC7"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288DA4A7"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55066F29"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5A168BCC" w14:textId="77777777" w:rsidR="00CD194D" w:rsidRPr="00B259AB" w:rsidRDefault="00CD194D" w:rsidP="00F46FEC">
            <w:pPr>
              <w:spacing w:before="0" w:after="0"/>
              <w:rPr>
                <w:b w:val="0"/>
                <w:szCs w:val="18"/>
              </w:rPr>
            </w:pPr>
            <w:r w:rsidRPr="00B259AB">
              <w:rPr>
                <w:b w:val="0"/>
                <w:szCs w:val="18"/>
              </w:rPr>
              <w:t>Hazardous, toxic, or corrosive chemicals may be inhaled, contact skin or eyes causing poisoning, chemical burns, irritation.</w:t>
            </w:r>
          </w:p>
          <w:p w14:paraId="2DFDF7B0" w14:textId="77777777" w:rsidR="00CD194D" w:rsidRPr="00B259AB" w:rsidRDefault="00CD194D" w:rsidP="00F46FEC">
            <w:pPr>
              <w:spacing w:before="0" w:after="0"/>
              <w:rPr>
                <w:b w:val="0"/>
                <w:szCs w:val="18"/>
              </w:rPr>
            </w:pPr>
            <w:r w:rsidRPr="00B259AB">
              <w:rPr>
                <w:b w:val="0"/>
                <w:szCs w:val="18"/>
              </w:rPr>
              <w:lastRenderedPageBreak/>
              <w:t>Flammable chemicals could result in injuries from fire or explosion.</w:t>
            </w:r>
          </w:p>
          <w:p w14:paraId="0313E7F8" w14:textId="77777777" w:rsidR="00CD194D" w:rsidRPr="00B259AB" w:rsidRDefault="00CD194D" w:rsidP="00F46FEC">
            <w:pPr>
              <w:spacing w:before="0" w:after="0"/>
              <w:rPr>
                <w:b w:val="0"/>
                <w:szCs w:val="18"/>
              </w:rPr>
            </w:pPr>
            <w:r w:rsidRPr="00B259AB">
              <w:rPr>
                <w:b w:val="0"/>
                <w:szCs w:val="18"/>
              </w:rPr>
              <w:t>Are there specific hazardous substances requiring first aid equipment not normally found in a standard first aid kit or will larger quantities of supplies be required?</w:t>
            </w:r>
          </w:p>
          <w:p w14:paraId="2DB6BE15" w14:textId="77777777" w:rsidR="00CD194D" w:rsidRPr="00B259AB" w:rsidRDefault="00CD194D" w:rsidP="00F46FEC">
            <w:pPr>
              <w:spacing w:before="0" w:after="0"/>
              <w:rPr>
                <w:b w:val="0"/>
                <w:szCs w:val="18"/>
              </w:rPr>
            </w:pPr>
            <w:r w:rsidRPr="00B259AB">
              <w:rPr>
                <w:b w:val="0"/>
                <w:szCs w:val="18"/>
              </w:rPr>
              <w:t>Do material safety data sheets require specialist equipment?</w:t>
            </w:r>
          </w:p>
        </w:tc>
        <w:tc>
          <w:tcPr>
            <w:tcW w:w="456" w:type="pct"/>
            <w:vAlign w:val="center"/>
          </w:tcPr>
          <w:p w14:paraId="56A6ECD1"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445662795"/>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5CD7FFD1"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730958486"/>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657DD25C"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26FC00AB"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2CB27385"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015426DF"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72E35A6C" w14:textId="77777777" w:rsidR="00CD194D" w:rsidRPr="00B259AB" w:rsidRDefault="00CD194D" w:rsidP="00F46FEC">
            <w:pPr>
              <w:spacing w:before="0" w:after="0"/>
              <w:rPr>
                <w:b w:val="0"/>
                <w:szCs w:val="18"/>
              </w:rPr>
            </w:pPr>
            <w:r w:rsidRPr="00B259AB">
              <w:rPr>
                <w:b w:val="0"/>
                <w:szCs w:val="18"/>
              </w:rPr>
              <w:t>Extreme temperatures</w:t>
            </w:r>
          </w:p>
          <w:p w14:paraId="1710DBF8" w14:textId="77777777" w:rsidR="00CD194D" w:rsidRPr="00B259AB" w:rsidRDefault="00CD194D" w:rsidP="00F46FEC">
            <w:pPr>
              <w:spacing w:before="0" w:after="0"/>
              <w:rPr>
                <w:b w:val="0"/>
                <w:szCs w:val="18"/>
              </w:rPr>
            </w:pPr>
            <w:r w:rsidRPr="00B259AB">
              <w:rPr>
                <w:b w:val="0"/>
                <w:szCs w:val="18"/>
              </w:rPr>
              <w:t>Hot surfaces and materials can cause burns. Exposure to heat can cause heat stress and fatigue. Exposure to extreme cold can cause hypothermia and frost bite</w:t>
            </w:r>
          </w:p>
        </w:tc>
        <w:tc>
          <w:tcPr>
            <w:tcW w:w="456" w:type="pct"/>
            <w:vAlign w:val="center"/>
          </w:tcPr>
          <w:p w14:paraId="7CD380F2"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95736721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5906CB88"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449711410"/>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74BB17EA"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48916158"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0C505832"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668480F2"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1463EF0A" w14:textId="77777777" w:rsidR="00CD194D" w:rsidRPr="00B259AB" w:rsidRDefault="00CD194D" w:rsidP="00F46FEC">
            <w:pPr>
              <w:spacing w:before="0" w:after="0"/>
              <w:rPr>
                <w:b w:val="0"/>
                <w:szCs w:val="18"/>
              </w:rPr>
            </w:pPr>
            <w:r w:rsidRPr="00B259AB">
              <w:rPr>
                <w:b w:val="0"/>
                <w:szCs w:val="18"/>
              </w:rPr>
              <w:t>Cyclone</w:t>
            </w:r>
          </w:p>
        </w:tc>
        <w:tc>
          <w:tcPr>
            <w:tcW w:w="456" w:type="pct"/>
            <w:vAlign w:val="center"/>
          </w:tcPr>
          <w:p w14:paraId="58D604AF"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985242001"/>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257E9FCE"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32096649"/>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05C56520"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00C53473"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2879DF9E"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659AAD79"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0453B360" w14:textId="77777777" w:rsidR="00CD194D" w:rsidRPr="00B259AB" w:rsidRDefault="00CD194D" w:rsidP="00F46FEC">
            <w:pPr>
              <w:spacing w:before="0" w:after="0"/>
              <w:rPr>
                <w:b w:val="0"/>
                <w:szCs w:val="18"/>
              </w:rPr>
            </w:pPr>
            <w:r w:rsidRPr="00B259AB">
              <w:rPr>
                <w:b w:val="0"/>
                <w:szCs w:val="18"/>
              </w:rPr>
              <w:t>Manual tasks</w:t>
            </w:r>
          </w:p>
          <w:p w14:paraId="1A151171" w14:textId="77777777" w:rsidR="00CD194D" w:rsidRPr="00B259AB" w:rsidRDefault="00CD194D" w:rsidP="00F46FEC">
            <w:pPr>
              <w:spacing w:before="0" w:after="0"/>
              <w:rPr>
                <w:b w:val="0"/>
                <w:szCs w:val="18"/>
              </w:rPr>
            </w:pPr>
            <w:r w:rsidRPr="00B259AB">
              <w:rPr>
                <w:b w:val="0"/>
                <w:szCs w:val="18"/>
              </w:rPr>
              <w:t>Overexertion can cause muscular strain.</w:t>
            </w:r>
          </w:p>
        </w:tc>
        <w:tc>
          <w:tcPr>
            <w:tcW w:w="456" w:type="pct"/>
            <w:vAlign w:val="center"/>
          </w:tcPr>
          <w:p w14:paraId="354ACBEE"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54703580"/>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117E45ED"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541270960"/>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344D4E1E"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14BAB782"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5A1EAB33"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5D5AAB7B"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79FDF503" w14:textId="77777777" w:rsidR="00CD194D" w:rsidRPr="00B259AB" w:rsidRDefault="00CD194D" w:rsidP="00F46FEC">
            <w:pPr>
              <w:spacing w:before="0" w:after="0"/>
              <w:rPr>
                <w:b w:val="0"/>
                <w:szCs w:val="18"/>
              </w:rPr>
            </w:pPr>
            <w:r w:rsidRPr="00B259AB">
              <w:rPr>
                <w:b w:val="0"/>
                <w:szCs w:val="18"/>
              </w:rPr>
              <w:t>Radiation</w:t>
            </w:r>
          </w:p>
          <w:p w14:paraId="1EAD702C" w14:textId="77777777" w:rsidR="00CD194D" w:rsidRPr="00B259AB" w:rsidRDefault="00CD194D" w:rsidP="00F46FEC">
            <w:pPr>
              <w:spacing w:before="0" w:after="0"/>
              <w:rPr>
                <w:b w:val="0"/>
                <w:szCs w:val="18"/>
              </w:rPr>
            </w:pPr>
            <w:r w:rsidRPr="00B259AB">
              <w:rPr>
                <w:b w:val="0"/>
                <w:szCs w:val="18"/>
              </w:rPr>
              <w:t>Welding arc flashes, ionizing radiation and lasers can cause burns</w:t>
            </w:r>
          </w:p>
        </w:tc>
        <w:tc>
          <w:tcPr>
            <w:tcW w:w="456" w:type="pct"/>
            <w:vAlign w:val="center"/>
          </w:tcPr>
          <w:p w14:paraId="7EB51A07"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2060087548"/>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04B47AC7"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38266953"/>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1AD6DE11"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4011E760"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09E6265E"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56B73170"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7A716486" w14:textId="77777777" w:rsidR="00CD194D" w:rsidRPr="00B259AB" w:rsidRDefault="00CD194D" w:rsidP="00F46FEC">
            <w:pPr>
              <w:spacing w:before="0" w:after="0"/>
              <w:rPr>
                <w:b w:val="0"/>
                <w:szCs w:val="18"/>
              </w:rPr>
            </w:pPr>
            <w:r w:rsidRPr="00B259AB">
              <w:rPr>
                <w:b w:val="0"/>
                <w:szCs w:val="18"/>
              </w:rPr>
              <w:t>Biological</w:t>
            </w:r>
          </w:p>
          <w:p w14:paraId="6B2A5686" w14:textId="77777777" w:rsidR="00CD194D" w:rsidRPr="00B259AB" w:rsidRDefault="00CD194D" w:rsidP="00F46FEC">
            <w:pPr>
              <w:spacing w:before="0" w:after="0"/>
              <w:rPr>
                <w:b w:val="0"/>
                <w:szCs w:val="18"/>
              </w:rPr>
            </w:pPr>
            <w:r w:rsidRPr="00B259AB">
              <w:rPr>
                <w:b w:val="0"/>
                <w:szCs w:val="18"/>
              </w:rPr>
              <w:t>Infection, allergic reactions</w:t>
            </w:r>
          </w:p>
        </w:tc>
        <w:tc>
          <w:tcPr>
            <w:tcW w:w="456" w:type="pct"/>
            <w:vAlign w:val="center"/>
          </w:tcPr>
          <w:p w14:paraId="5246379B"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848788727"/>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6AD028EC"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212150049"/>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4EBEC9FD"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0857CA40"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2AF6BCD6"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r w:rsidR="00CD194D" w:rsidRPr="00EF2EA8" w14:paraId="1E35D5B6" w14:textId="77777777" w:rsidTr="00F46FEC">
        <w:trPr>
          <w:trHeight w:val="425"/>
        </w:trPr>
        <w:tc>
          <w:tcPr>
            <w:cnfStyle w:val="001000000000" w:firstRow="0" w:lastRow="0" w:firstColumn="1" w:lastColumn="0" w:oddVBand="0" w:evenVBand="0" w:oddHBand="0" w:evenHBand="0" w:firstRowFirstColumn="0" w:firstRowLastColumn="0" w:lastRowFirstColumn="0" w:lastRowLastColumn="0"/>
            <w:tcW w:w="1253" w:type="pct"/>
            <w:shd w:val="clear" w:color="auto" w:fill="auto"/>
            <w:vAlign w:val="center"/>
          </w:tcPr>
          <w:p w14:paraId="4CF06B68" w14:textId="77777777" w:rsidR="00CD194D" w:rsidRPr="00B259AB" w:rsidRDefault="00CD194D" w:rsidP="00F46FEC">
            <w:pPr>
              <w:spacing w:before="0" w:after="0"/>
              <w:rPr>
                <w:b w:val="0"/>
                <w:szCs w:val="18"/>
              </w:rPr>
            </w:pPr>
            <w:r w:rsidRPr="00B259AB">
              <w:rPr>
                <w:b w:val="0"/>
                <w:szCs w:val="18"/>
              </w:rPr>
              <w:t>Animals</w:t>
            </w:r>
          </w:p>
          <w:p w14:paraId="3E5546D4" w14:textId="77777777" w:rsidR="00CD194D" w:rsidRPr="00B259AB" w:rsidRDefault="00CD194D" w:rsidP="00F46FEC">
            <w:pPr>
              <w:spacing w:before="0" w:after="0"/>
              <w:rPr>
                <w:b w:val="0"/>
                <w:szCs w:val="18"/>
              </w:rPr>
            </w:pPr>
            <w:r w:rsidRPr="00B259AB">
              <w:rPr>
                <w:b w:val="0"/>
                <w:szCs w:val="18"/>
              </w:rPr>
              <w:t>Bites, stings, kicks, scratches</w:t>
            </w:r>
          </w:p>
        </w:tc>
        <w:tc>
          <w:tcPr>
            <w:tcW w:w="456" w:type="pct"/>
            <w:vAlign w:val="center"/>
          </w:tcPr>
          <w:p w14:paraId="688B08E2" w14:textId="77777777" w:rsidR="00CD194D"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909838601"/>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YES</w:t>
            </w:r>
          </w:p>
          <w:p w14:paraId="38E0A616" w14:textId="77777777" w:rsidR="00CD194D" w:rsidRPr="00B259AB" w:rsidRDefault="00000000" w:rsidP="00F46FEC">
            <w:pPr>
              <w:spacing w:before="0" w:after="0"/>
              <w:jc w:val="center"/>
              <w:cnfStyle w:val="000000000000" w:firstRow="0" w:lastRow="0" w:firstColumn="0" w:lastColumn="0" w:oddVBand="0" w:evenVBand="0" w:oddHBand="0" w:evenHBand="0" w:firstRowFirstColumn="0" w:firstRowLastColumn="0" w:lastRowFirstColumn="0" w:lastRowLastColumn="0"/>
              <w:rPr>
                <w:szCs w:val="18"/>
              </w:rPr>
            </w:pPr>
            <w:sdt>
              <w:sdtPr>
                <w:rPr>
                  <w:szCs w:val="18"/>
                </w:rPr>
                <w:id w:val="1095056542"/>
                <w14:checkbox>
                  <w14:checked w14:val="0"/>
                  <w14:checkedState w14:val="2612" w14:font="MS Gothic"/>
                  <w14:uncheckedState w14:val="2610" w14:font="MS Gothic"/>
                </w14:checkbox>
              </w:sdtPr>
              <w:sdtContent>
                <w:r w:rsidR="00CD194D">
                  <w:rPr>
                    <w:rFonts w:ascii="MS Gothic" w:eastAsia="MS Gothic" w:hAnsi="MS Gothic" w:hint="eastAsia"/>
                    <w:szCs w:val="18"/>
                  </w:rPr>
                  <w:t>☐</w:t>
                </w:r>
              </w:sdtContent>
            </w:sdt>
            <w:r w:rsidR="00CD194D">
              <w:rPr>
                <w:szCs w:val="18"/>
              </w:rPr>
              <w:t xml:space="preserve"> NO</w:t>
            </w:r>
          </w:p>
        </w:tc>
        <w:tc>
          <w:tcPr>
            <w:tcW w:w="1034" w:type="pct"/>
          </w:tcPr>
          <w:p w14:paraId="1D50679F"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9" w:type="pct"/>
          </w:tcPr>
          <w:p w14:paraId="30A3F922"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c>
          <w:tcPr>
            <w:tcW w:w="1128" w:type="pct"/>
          </w:tcPr>
          <w:p w14:paraId="1D9953F0" w14:textId="77777777" w:rsidR="00CD194D" w:rsidRPr="00D15B34" w:rsidRDefault="00CD194D" w:rsidP="00F46FEC">
            <w:pPr>
              <w:spacing w:before="0" w:after="0"/>
              <w:cnfStyle w:val="000000000000" w:firstRow="0" w:lastRow="0" w:firstColumn="0" w:lastColumn="0" w:oddVBand="0" w:evenVBand="0" w:oddHBand="0" w:evenHBand="0" w:firstRowFirstColumn="0" w:firstRowLastColumn="0" w:lastRowFirstColumn="0" w:lastRowLastColumn="0"/>
              <w:rPr>
                <w:szCs w:val="18"/>
              </w:rPr>
            </w:pPr>
          </w:p>
        </w:tc>
      </w:tr>
    </w:tbl>
    <w:p w14:paraId="12547173" w14:textId="77777777" w:rsidR="00CD194D" w:rsidRPr="00887CE8" w:rsidRDefault="00CD194D" w:rsidP="00CD194D">
      <w:pPr>
        <w:rPr>
          <w:szCs w:val="20"/>
        </w:rPr>
      </w:pPr>
    </w:p>
    <w:bookmarkEnd w:id="0"/>
    <w:p w14:paraId="34C696E5" w14:textId="77777777" w:rsidR="00A8222A" w:rsidRPr="00A8222A" w:rsidRDefault="00A8222A" w:rsidP="00A8222A"/>
    <w:sectPr w:rsidR="00A8222A" w:rsidRPr="00A8222A" w:rsidSect="00FF1CE9">
      <w:footerReference w:type="default" r:id="rId33"/>
      <w:pgSz w:w="11906" w:h="16838" w:code="9"/>
      <w:pgMar w:top="1560" w:right="720" w:bottom="720" w:left="720" w:header="794" w:footer="737" w:gutter="0"/>
      <w:paperSrc w:first="7" w:other="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E4BCD" w14:textId="77777777" w:rsidR="00217164" w:rsidRDefault="00217164">
      <w:r>
        <w:separator/>
      </w:r>
    </w:p>
    <w:p w14:paraId="72AEF4AD" w14:textId="77777777" w:rsidR="00217164" w:rsidRDefault="00217164"/>
    <w:p w14:paraId="3CED7EC5" w14:textId="77777777" w:rsidR="00217164" w:rsidRDefault="00217164"/>
    <w:p w14:paraId="7E251105" w14:textId="77777777" w:rsidR="00217164" w:rsidRDefault="00217164"/>
    <w:p w14:paraId="6F0AFBA1" w14:textId="77777777" w:rsidR="00217164" w:rsidRDefault="00217164"/>
    <w:p w14:paraId="1364316C" w14:textId="77777777" w:rsidR="00217164" w:rsidRDefault="00217164"/>
  </w:endnote>
  <w:endnote w:type="continuationSeparator" w:id="0">
    <w:p w14:paraId="015F8FE5" w14:textId="77777777" w:rsidR="00217164" w:rsidRDefault="00217164">
      <w:r>
        <w:continuationSeparator/>
      </w:r>
    </w:p>
    <w:p w14:paraId="4A1FEA08" w14:textId="77777777" w:rsidR="00217164" w:rsidRDefault="00217164"/>
    <w:p w14:paraId="45620455" w14:textId="77777777" w:rsidR="00217164" w:rsidRDefault="00217164"/>
    <w:p w14:paraId="5C4D047F" w14:textId="77777777" w:rsidR="00217164" w:rsidRDefault="00217164"/>
    <w:p w14:paraId="11B27141" w14:textId="77777777" w:rsidR="00217164" w:rsidRDefault="00217164"/>
    <w:p w14:paraId="05AF7A6C" w14:textId="77777777" w:rsidR="00217164" w:rsidRDefault="00217164"/>
  </w:endnote>
  <w:endnote w:type="continuationNotice" w:id="1">
    <w:p w14:paraId="4764434A" w14:textId="77777777" w:rsidR="00217164" w:rsidRDefault="002171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ambria"/>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Helvenica">
    <w:altName w:val="Brush Script M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Regular">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7FED" w14:textId="63E21B17" w:rsidR="00501230" w:rsidRDefault="00501230">
    <w:pPr>
      <w:pStyle w:val="Footer"/>
      <w:jc w:val="right"/>
    </w:pPr>
  </w:p>
  <w:p w14:paraId="3B9F7E13" w14:textId="59BB8A10" w:rsidR="002D4F3C" w:rsidRDefault="002D4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F8B7" w14:textId="01B85557" w:rsidR="005A3427" w:rsidRDefault="00C54E70">
    <w:pPr>
      <w:pStyle w:val="Footer"/>
      <w:jc w:val="right"/>
    </w:pPr>
    <w:r>
      <w:rPr>
        <w:noProof/>
      </w:rPr>
      <w:drawing>
        <wp:anchor distT="0" distB="0" distL="114300" distR="114300" simplePos="0" relativeHeight="251658243" behindDoc="1" locked="1" layoutInCell="1" allowOverlap="1" wp14:anchorId="17AEA919" wp14:editId="13F6710B">
          <wp:simplePos x="0" y="0"/>
          <wp:positionH relativeFrom="page">
            <wp:posOffset>25400</wp:posOffset>
          </wp:positionH>
          <wp:positionV relativeFrom="page">
            <wp:posOffset>9948545</wp:posOffset>
          </wp:positionV>
          <wp:extent cx="7531100" cy="723265"/>
          <wp:effectExtent l="0" t="0" r="0" b="63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75_LOR-Motif-bottom-footer-policies.png"/>
                  <pic:cNvPicPr/>
                </pic:nvPicPr>
                <pic:blipFill>
                  <a:blip r:embed="rId1">
                    <a:extLst>
                      <a:ext uri="{28A0092B-C50C-407E-A947-70E740481C1C}">
                        <a14:useLocalDpi xmlns:a14="http://schemas.microsoft.com/office/drawing/2010/main" val="0"/>
                      </a:ext>
                    </a:extLst>
                  </a:blip>
                  <a:stretch>
                    <a:fillRect/>
                  </a:stretch>
                </pic:blipFill>
                <pic:spPr>
                  <a:xfrm>
                    <a:off x="0" y="0"/>
                    <a:ext cx="7531100" cy="72326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0F0ACF" w14:textId="77777777" w:rsidR="00464E83" w:rsidRDefault="00464E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20EB" w14:textId="4AA6C1EE" w:rsidR="00FB7157" w:rsidRDefault="00774D93" w:rsidP="00774D93">
    <w:pPr>
      <w:pStyle w:val="Footer"/>
    </w:pPr>
    <w:r>
      <w:t>© Laing O’Rourke, all rights reserved</w:t>
    </w:r>
    <w:r>
      <w:br/>
      <w:t xml:space="preserve">Published Date   </w:t>
    </w:r>
    <w:sdt>
      <w:sdtPr>
        <w:alias w:val="Publish Date"/>
        <w:tag w:val=""/>
        <w:id w:val="725578406"/>
        <w:placeholder>
          <w:docPart w:val="CFC81F516AF5457FAA3A5D594ED0FF53"/>
        </w:placeholder>
        <w:dataBinding w:prefixMappings="xmlns:ns0='http://schemas.microsoft.com/office/2006/coverPageProps' " w:xpath="/ns0:CoverPageProperties[1]/ns0:PublishDate[1]" w:storeItemID="{55AF091B-3C7A-41E3-B477-F2FDAA23CFDA}"/>
        <w:date w:fullDate="2023-07-19T00:00:00Z">
          <w:dateFormat w:val="d/MM/yyyy"/>
          <w:lid w:val="en-AU"/>
          <w:storeMappedDataAs w:val="dateTime"/>
          <w:calendar w:val="gregorian"/>
        </w:date>
      </w:sdtPr>
      <w:sdtContent>
        <w:r>
          <w:t>19/07/2023</w:t>
        </w:r>
      </w:sdtContent>
    </w:sdt>
    <w:r w:rsidR="009374C4">
      <w:ptab w:relativeTo="margin" w:alignment="center" w:leader="none"/>
    </w:r>
    <w:r w:rsidR="00FB7157">
      <w:rPr>
        <w:noProof/>
        <w:color w:val="2B579A"/>
        <w:shd w:val="clear" w:color="auto" w:fill="E6E6E6"/>
      </w:rPr>
      <w:drawing>
        <wp:anchor distT="0" distB="0" distL="114300" distR="114300" simplePos="0" relativeHeight="251660293" behindDoc="1" locked="1" layoutInCell="1" allowOverlap="1" wp14:anchorId="02B1B2D6" wp14:editId="6FCC8964">
          <wp:simplePos x="0" y="0"/>
          <wp:positionH relativeFrom="page">
            <wp:posOffset>32385</wp:posOffset>
          </wp:positionH>
          <wp:positionV relativeFrom="page">
            <wp:posOffset>9962515</wp:posOffset>
          </wp:positionV>
          <wp:extent cx="7531100" cy="7232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75_LOR-Motif-bottom-footer-policies.png"/>
                  <pic:cNvPicPr/>
                </pic:nvPicPr>
                <pic:blipFill>
                  <a:blip r:embed="rId1">
                    <a:extLst>
                      <a:ext uri="{28A0092B-C50C-407E-A947-70E740481C1C}">
                        <a14:useLocalDpi xmlns:a14="http://schemas.microsoft.com/office/drawing/2010/main" val="0"/>
                      </a:ext>
                    </a:extLst>
                  </a:blip>
                  <a:stretch>
                    <a:fillRect/>
                  </a:stretch>
                </pic:blipFill>
                <pic:spPr>
                  <a:xfrm>
                    <a:off x="0" y="0"/>
                    <a:ext cx="7531100" cy="72326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9374C4">
      <w:ptab w:relativeTo="margin" w:alignment="right" w:leader="none"/>
    </w:r>
  </w:p>
  <w:p w14:paraId="531C6A00" w14:textId="34279A9A" w:rsidR="00F42FA5" w:rsidRDefault="00F42F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565557"/>
      <w:docPartObj>
        <w:docPartGallery w:val="Page Numbers (Bottom of Page)"/>
        <w:docPartUnique/>
      </w:docPartObj>
    </w:sdtPr>
    <w:sdtEndPr>
      <w:rPr>
        <w:noProof/>
      </w:rPr>
    </w:sdtEndPr>
    <w:sdtContent>
      <w:p w14:paraId="39DB0ADE" w14:textId="77777777" w:rsidR="00AA098B" w:rsidRDefault="00AA09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CB70D" w14:textId="76129A46" w:rsidR="00AA098B" w:rsidRDefault="00AA098B">
    <w:pPr>
      <w:pStyle w:val="Footer"/>
    </w:pPr>
    <w:r w:rsidRPr="007A5FB5">
      <w:t>© Laing O’Rourke, all rights reserved.</w:t>
    </w:r>
    <w:r>
      <w:rPr>
        <w:noProof/>
      </w:rPr>
      <w:drawing>
        <wp:anchor distT="0" distB="0" distL="114300" distR="114300" simplePos="0" relativeHeight="251658245" behindDoc="1" locked="1" layoutInCell="1" allowOverlap="1" wp14:anchorId="6B473461" wp14:editId="25B15218">
          <wp:simplePos x="0" y="0"/>
          <wp:positionH relativeFrom="page">
            <wp:posOffset>-25400</wp:posOffset>
          </wp:positionH>
          <wp:positionV relativeFrom="page">
            <wp:posOffset>9950450</wp:posOffset>
          </wp:positionV>
          <wp:extent cx="7531100" cy="723265"/>
          <wp:effectExtent l="0" t="0" r="0" b="63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75_LOR-Motif-bottom-footer-policies.png"/>
                  <pic:cNvPicPr/>
                </pic:nvPicPr>
                <pic:blipFill>
                  <a:blip r:embed="rId1">
                    <a:extLst>
                      <a:ext uri="{28A0092B-C50C-407E-A947-70E740481C1C}">
                        <a14:useLocalDpi xmlns:a14="http://schemas.microsoft.com/office/drawing/2010/main" val="0"/>
                      </a:ext>
                    </a:extLst>
                  </a:blip>
                  <a:stretch>
                    <a:fillRect/>
                  </a:stretch>
                </pic:blipFill>
                <pic:spPr>
                  <a:xfrm>
                    <a:off x="0" y="0"/>
                    <a:ext cx="7531100" cy="72326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0C871" w14:textId="77777777" w:rsidR="00217164" w:rsidRDefault="00217164">
      <w:r>
        <w:separator/>
      </w:r>
    </w:p>
    <w:p w14:paraId="0AA678FC" w14:textId="77777777" w:rsidR="00217164" w:rsidRDefault="00217164"/>
    <w:p w14:paraId="2F7C1E89" w14:textId="77777777" w:rsidR="00217164" w:rsidRDefault="00217164"/>
    <w:p w14:paraId="47AC3015" w14:textId="77777777" w:rsidR="00217164" w:rsidRDefault="00217164"/>
    <w:p w14:paraId="33BD65F4" w14:textId="77777777" w:rsidR="00217164" w:rsidRDefault="00217164"/>
    <w:p w14:paraId="03FD10B2" w14:textId="77777777" w:rsidR="00217164" w:rsidRDefault="00217164"/>
  </w:footnote>
  <w:footnote w:type="continuationSeparator" w:id="0">
    <w:p w14:paraId="35025F32" w14:textId="77777777" w:rsidR="00217164" w:rsidRDefault="00217164">
      <w:r>
        <w:continuationSeparator/>
      </w:r>
    </w:p>
    <w:p w14:paraId="370ABFCE" w14:textId="77777777" w:rsidR="00217164" w:rsidRDefault="00217164"/>
    <w:p w14:paraId="326D15FB" w14:textId="77777777" w:rsidR="00217164" w:rsidRDefault="00217164"/>
    <w:p w14:paraId="1DF1175A" w14:textId="77777777" w:rsidR="00217164" w:rsidRDefault="00217164"/>
    <w:p w14:paraId="45199104" w14:textId="77777777" w:rsidR="00217164" w:rsidRDefault="00217164"/>
    <w:p w14:paraId="00DD1E93" w14:textId="77777777" w:rsidR="00217164" w:rsidRDefault="00217164"/>
  </w:footnote>
  <w:footnote w:type="continuationNotice" w:id="1">
    <w:p w14:paraId="6AEBC346" w14:textId="77777777" w:rsidR="00217164" w:rsidRDefault="0021716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2C71" w14:textId="3006F282" w:rsidR="00B749DB" w:rsidRDefault="00B749DB" w:rsidP="00687EE2">
    <w:pPr>
      <w:pStyle w:val="Header"/>
      <w:pBdr>
        <w:bottom w:val="none" w:sz="0" w:space="0" w:color="auto"/>
      </w:pBdr>
    </w:pPr>
    <w:r>
      <w:rPr>
        <w:noProof/>
        <w:lang w:val="en-AU" w:eastAsia="en-AU"/>
      </w:rPr>
      <w:drawing>
        <wp:anchor distT="0" distB="0" distL="114300" distR="114300" simplePos="0" relativeHeight="251658241" behindDoc="0" locked="1" layoutInCell="1" allowOverlap="1" wp14:anchorId="44BF2061" wp14:editId="4470743B">
          <wp:simplePos x="0" y="0"/>
          <wp:positionH relativeFrom="page">
            <wp:posOffset>5555615</wp:posOffset>
          </wp:positionH>
          <wp:positionV relativeFrom="page">
            <wp:posOffset>299720</wp:posOffset>
          </wp:positionV>
          <wp:extent cx="2004695" cy="5791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R_logo_with6mmbor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4695" cy="57912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2AF6DD05" w14:textId="77777777" w:rsidR="00B749DB" w:rsidRPr="00B749DB" w:rsidRDefault="00B749DB" w:rsidP="00B749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7F3D" w14:textId="77777777" w:rsidR="00B749DB" w:rsidRDefault="00B749DB" w:rsidP="00B749DB"/>
  <w:p w14:paraId="451DFDDC" w14:textId="77777777" w:rsidR="00B749DB" w:rsidRPr="00B749DB" w:rsidRDefault="00B749DB" w:rsidP="00B749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F228" w14:textId="77777777" w:rsidR="005B34D9" w:rsidRPr="00FD5F5F" w:rsidRDefault="00F11829" w:rsidP="00FD5F5F">
    <w:r>
      <w:rPr>
        <w:noProof/>
      </w:rPr>
      <w:drawing>
        <wp:inline distT="0" distB="0" distL="0" distR="0" wp14:anchorId="177326FA" wp14:editId="37AAFE38">
          <wp:extent cx="1578864" cy="722824"/>
          <wp:effectExtent l="0" t="0" r="254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ing_O'Rourke_logotype_rgb_mediu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011" cy="727927"/>
                  </a:xfrm>
                  <a:prstGeom prst="rect">
                    <a:avLst/>
                  </a:prstGeom>
                </pic:spPr>
              </pic:pic>
            </a:graphicData>
          </a:graphic>
        </wp:inline>
      </w:drawing>
    </w:r>
    <w:r>
      <w:rPr>
        <w:noProof/>
      </w:rPr>
      <mc:AlternateContent>
        <mc:Choice Requires="wps">
          <w:drawing>
            <wp:anchor distT="0" distB="0" distL="114300" distR="114300" simplePos="0" relativeHeight="251658240" behindDoc="1" locked="1" layoutInCell="1" allowOverlap="1" wp14:anchorId="35E77A12" wp14:editId="0C42C235">
              <wp:simplePos x="0" y="0"/>
              <wp:positionH relativeFrom="page">
                <wp:align>left</wp:align>
              </wp:positionH>
              <wp:positionV relativeFrom="page">
                <wp:align>top</wp:align>
              </wp:positionV>
              <wp:extent cx="7560000" cy="10692000"/>
              <wp:effectExtent l="0" t="0" r="3175" b="0"/>
              <wp:wrapNone/>
              <wp:docPr id="4" name="Rectangle 4"/>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C943" id="Rectangle 4" o:spid="_x0000_s1026" style="position:absolute;margin-left:0;margin-top:0;width:595.3pt;height:841.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" fillcolor="#404040 [2429]" stroked="f" strokeweight="2pt">
              <w10:wrap anchorx="page" anchory="page"/>
              <w10:anchorlock/>
            </v:rect>
          </w:pict>
        </mc:Fallback>
      </mc:AlternateContent>
    </w:r>
  </w:p>
  <w:p w14:paraId="4FC8A466" w14:textId="77777777" w:rsidR="00FD5F5F" w:rsidRPr="00FD5F5F" w:rsidRDefault="00FD5F5F" w:rsidP="00FD5F5F"/>
  <w:p w14:paraId="5F57BBEA" w14:textId="77777777" w:rsidR="00FD5F5F" w:rsidRPr="00FD5F5F" w:rsidRDefault="00FD5F5F" w:rsidP="00FD5F5F"/>
  <w:p w14:paraId="43D0D833" w14:textId="77777777" w:rsidR="00FD5F5F" w:rsidRPr="00FD5F5F" w:rsidRDefault="00FD5F5F" w:rsidP="00FD5F5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4D4D4D"/>
      <w:tblLook w:val="04A0" w:firstRow="1" w:lastRow="0" w:firstColumn="1" w:lastColumn="0" w:noHBand="0" w:noVBand="1"/>
    </w:tblPr>
    <w:tblGrid>
      <w:gridCol w:w="10466"/>
    </w:tblGrid>
    <w:tr w:rsidR="000760C0" w:rsidRPr="0090139D" w14:paraId="03C8EA70" w14:textId="77777777" w:rsidTr="00074D5E">
      <w:trPr>
        <w:trHeight w:val="680"/>
      </w:trPr>
      <w:tc>
        <w:tcPr>
          <w:tcW w:w="5000" w:type="pct"/>
          <w:shd w:val="clear" w:color="auto" w:fill="4D4D4D"/>
          <w:vAlign w:val="center"/>
        </w:tcPr>
        <w:p w14:paraId="410126F1" w14:textId="49E8A9C4" w:rsidR="006F03DE" w:rsidRPr="00562D31" w:rsidRDefault="0082452F" w:rsidP="000760C0">
          <w:pPr>
            <w:pStyle w:val="MainSubHeaderPg2"/>
            <w:rPr>
              <w:b/>
              <w:bCs/>
              <w:color w:val="FFFFFF" w:themeColor="background1"/>
            </w:rPr>
          </w:pPr>
          <w:r>
            <w:rPr>
              <w:b/>
              <w:bCs/>
              <w:color w:val="FFFFFF" w:themeColor="background1"/>
            </w:rPr>
            <w:t>EMERGENCY RESPONSE PLAN</w:t>
          </w:r>
          <w:r w:rsidR="00F96AEA" w:rsidRPr="00562D31">
            <w:rPr>
              <w:b/>
              <w:bCs/>
              <w:color w:val="FFFFFF" w:themeColor="background1"/>
            </w:rPr>
            <w:t xml:space="preserve"> </w:t>
          </w:r>
          <w:r w:rsidR="00146CBE" w:rsidRPr="00562D31">
            <w:rPr>
              <w:color w:val="FFFFFF" w:themeColor="background1"/>
            </w:rPr>
            <w:t xml:space="preserve">- </w:t>
          </w:r>
          <w:sdt>
            <w:sdtPr>
              <w:rPr>
                <w:color w:val="FFFFFF" w:themeColor="background1"/>
              </w:rPr>
              <w:alias w:val="Subject"/>
              <w:tag w:val=""/>
              <w:id w:val="-356273430"/>
              <w:placeholder>
                <w:docPart w:val="A6361244AEA845C99100C4E5B02A774D"/>
              </w:placeholder>
              <w:dataBinding w:prefixMappings="xmlns:ns0='http://purl.org/dc/elements/1.1/' xmlns:ns1='http://schemas.openxmlformats.org/package/2006/metadata/core-properties' " w:xpath="/ns1:coreProperties[1]/ns0:subject[1]" w:storeItemID="{6C3C8BC8-F283-45AE-878A-BAB7291924A1}"/>
              <w:text/>
            </w:sdtPr>
            <w:sdtContent>
              <w:r w:rsidR="000F6CB2">
                <w:rPr>
                  <w:color w:val="FFFFFF" w:themeColor="background1"/>
                </w:rPr>
                <w:t>[PROJECT NAME]</w:t>
              </w:r>
            </w:sdtContent>
          </w:sdt>
        </w:p>
        <w:p w14:paraId="2C20DCF2" w14:textId="6000FF65" w:rsidR="000760C0" w:rsidRPr="0090139D" w:rsidRDefault="008D6F56" w:rsidP="000760C0">
          <w:pPr>
            <w:pStyle w:val="MainSubHeaderPg2"/>
          </w:pPr>
          <w:r>
            <w:t>PLAN</w:t>
          </w:r>
        </w:p>
      </w:tc>
    </w:tr>
  </w:tbl>
  <w:p w14:paraId="28F07763" w14:textId="77777777" w:rsidR="000760C0" w:rsidRPr="00B749DB" w:rsidRDefault="000760C0" w:rsidP="00B749D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8417" w14:textId="77777777" w:rsidR="000F62E7" w:rsidRPr="00FD5F5F" w:rsidRDefault="000F62E7" w:rsidP="00FD5F5F">
    <w:r>
      <w:rPr>
        <w:noProof/>
      </w:rPr>
      <w:drawing>
        <wp:inline distT="0" distB="0" distL="0" distR="0" wp14:anchorId="1F67F5D5" wp14:editId="724EAFE3">
          <wp:extent cx="1578864" cy="722824"/>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ing_O'Rourke_logotype_rgb_mediu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011" cy="727927"/>
                  </a:xfrm>
                  <a:prstGeom prst="rect">
                    <a:avLst/>
                  </a:prstGeom>
                </pic:spPr>
              </pic:pic>
            </a:graphicData>
          </a:graphic>
        </wp:inline>
      </w:drawing>
    </w:r>
    <w:r>
      <w:rPr>
        <w:noProof/>
      </w:rPr>
      <mc:AlternateContent>
        <mc:Choice Requires="wps">
          <w:drawing>
            <wp:anchor distT="0" distB="0" distL="114300" distR="114300" simplePos="0" relativeHeight="251658242" behindDoc="1" locked="1" layoutInCell="1" allowOverlap="1" wp14:anchorId="4FBE8A8E" wp14:editId="5BD6436C">
              <wp:simplePos x="0" y="0"/>
              <wp:positionH relativeFrom="page">
                <wp:align>left</wp:align>
              </wp:positionH>
              <wp:positionV relativeFrom="page">
                <wp:align>top</wp:align>
              </wp:positionV>
              <wp:extent cx="7560000" cy="10692000"/>
              <wp:effectExtent l="0" t="0" r="3175" b="0"/>
              <wp:wrapNone/>
              <wp:docPr id="31" name="Rectangle 31"/>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F81F4" id="Rectangle 31" o:spid="_x0000_s1026" style="position:absolute;margin-left:0;margin-top:0;width:595.3pt;height:841.9pt;z-index:-25165823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" fillcolor="#404040 [2429]" stroked="f" strokeweight="2pt">
              <w10:wrap anchorx="page" anchory="page"/>
              <w10:anchorlock/>
            </v:rect>
          </w:pict>
        </mc:Fallback>
      </mc:AlternateContent>
    </w:r>
  </w:p>
  <w:p w14:paraId="7B452BF6" w14:textId="77777777" w:rsidR="000F62E7" w:rsidRPr="00FD5F5F" w:rsidRDefault="000F62E7" w:rsidP="00FD5F5F"/>
  <w:p w14:paraId="27B472C1" w14:textId="77777777" w:rsidR="000F62E7" w:rsidRPr="00FD5F5F" w:rsidRDefault="000F62E7" w:rsidP="00FD5F5F"/>
  <w:p w14:paraId="50A32FA7" w14:textId="77777777" w:rsidR="000F62E7" w:rsidRPr="00FD5F5F" w:rsidRDefault="000F62E7" w:rsidP="00FD5F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D1E1B3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D9FE9AD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973B89"/>
    <w:multiLevelType w:val="hybridMultilevel"/>
    <w:tmpl w:val="580426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096C5F"/>
    <w:multiLevelType w:val="hybridMultilevel"/>
    <w:tmpl w:val="92427E6A"/>
    <w:lvl w:ilvl="0" w:tplc="A350B494">
      <w:start w:val="1"/>
      <w:numFmt w:val="lowerLetter"/>
      <w:pStyle w:val="TableAlpha"/>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 w15:restartNumberingAfterBreak="0">
    <w:nsid w:val="0CEE3102"/>
    <w:multiLevelType w:val="multilevel"/>
    <w:tmpl w:val="D19CF2D0"/>
    <w:lvl w:ilvl="0">
      <w:start w:val="1"/>
      <w:numFmt w:val="lowerLetter"/>
      <w:pStyle w:val="AlphabetList"/>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Letter"/>
      <w:lvlText w:val="(%3)"/>
      <w:lvlJc w:val="left"/>
      <w:pPr>
        <w:ind w:left="2127" w:hanging="709"/>
      </w:pPr>
      <w:rPr>
        <w:rFonts w:hint="default"/>
      </w:rPr>
    </w:lvl>
    <w:lvl w:ilvl="3">
      <w:start w:val="1"/>
      <w:numFmt w:val="lowerLetter"/>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5" w15:restartNumberingAfterBreak="0">
    <w:nsid w:val="0D594B38"/>
    <w:multiLevelType w:val="hybridMultilevel"/>
    <w:tmpl w:val="F468FC4A"/>
    <w:lvl w:ilvl="0" w:tplc="D08063C0">
      <w:start w:val="1"/>
      <w:numFmt w:val="lowerRoman"/>
      <w:pStyle w:val="Question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7A0D6F"/>
    <w:multiLevelType w:val="multilevel"/>
    <w:tmpl w:val="B2445E96"/>
    <w:lvl w:ilvl="0">
      <w:start w:val="1"/>
      <w:numFmt w:val="bullet"/>
      <w:pStyle w:val="Bullets1"/>
      <w:lvlText w:val="•"/>
      <w:lvlJc w:val="left"/>
      <w:pPr>
        <w:tabs>
          <w:tab w:val="num" w:pos="284"/>
        </w:tabs>
        <w:ind w:left="284" w:hanging="284"/>
      </w:pPr>
      <w:rPr>
        <w:rFonts w:ascii="Arial" w:hAnsi="Arial" w:hint="default"/>
        <w:b w:val="0"/>
        <w:i w:val="0"/>
        <w:color w:val="000000"/>
        <w:spacing w:val="-4"/>
        <w:sz w:val="22"/>
      </w:rPr>
    </w:lvl>
    <w:lvl w:ilvl="1">
      <w:start w:val="1"/>
      <w:numFmt w:val="bullet"/>
      <w:pStyle w:val="Bullets2"/>
      <w:lvlText w:val="•"/>
      <w:lvlJc w:val="left"/>
      <w:pPr>
        <w:tabs>
          <w:tab w:val="num" w:pos="284"/>
        </w:tabs>
        <w:ind w:left="567" w:hanging="283"/>
      </w:pPr>
      <w:rPr>
        <w:rFonts w:ascii="Arial" w:hAnsi="Arial" w:hint="default"/>
        <w:color w:val="000000"/>
      </w:rPr>
    </w:lvl>
    <w:lvl w:ilvl="2">
      <w:start w:val="1"/>
      <w:numFmt w:val="bullet"/>
      <w:pStyle w:val="Bullets3"/>
      <w:lvlText w:val="•"/>
      <w:lvlJc w:val="left"/>
      <w:pPr>
        <w:tabs>
          <w:tab w:val="num" w:pos="397"/>
        </w:tabs>
        <w:ind w:left="851" w:hanging="284"/>
      </w:pPr>
      <w:rPr>
        <w:rFonts w:ascii="Arial" w:hAnsi="Arial" w:hint="default"/>
        <w:color w:val="000000"/>
      </w:rPr>
    </w:lvl>
    <w:lvl w:ilvl="3">
      <w:start w:val="1"/>
      <w:numFmt w:val="bullet"/>
      <w:pStyle w:val="Bullets4"/>
      <w:lvlText w:val="•"/>
      <w:lvlJc w:val="left"/>
      <w:pPr>
        <w:tabs>
          <w:tab w:val="num" w:pos="1134"/>
        </w:tabs>
        <w:ind w:left="1134" w:hanging="283"/>
      </w:pPr>
      <w:rPr>
        <w:rFonts w:ascii="Arial" w:hAnsi="Arial" w:hint="default"/>
        <w:color w:val="00000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C2318BB"/>
    <w:multiLevelType w:val="hybridMultilevel"/>
    <w:tmpl w:val="87A8DE42"/>
    <w:lvl w:ilvl="0" w:tplc="2AC678A2">
      <w:start w:val="1"/>
      <w:numFmt w:val="lowerLetter"/>
      <w:pStyle w:val="QuestionAlphforSubTex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437759"/>
    <w:multiLevelType w:val="singleLevel"/>
    <w:tmpl w:val="0C090005"/>
    <w:lvl w:ilvl="0">
      <w:start w:val="1"/>
      <w:numFmt w:val="bullet"/>
      <w:pStyle w:val="StyleHeading1Arial10pt"/>
      <w:lvlText w:val=""/>
      <w:lvlJc w:val="left"/>
      <w:pPr>
        <w:tabs>
          <w:tab w:val="num" w:pos="360"/>
        </w:tabs>
        <w:ind w:left="360" w:hanging="360"/>
      </w:pPr>
      <w:rPr>
        <w:rFonts w:ascii="Wingdings" w:hAnsi="Wingdings" w:hint="default"/>
      </w:rPr>
    </w:lvl>
  </w:abstractNum>
  <w:abstractNum w:abstractNumId="9" w15:restartNumberingAfterBreak="0">
    <w:nsid w:val="24970102"/>
    <w:multiLevelType w:val="hybridMultilevel"/>
    <w:tmpl w:val="D0A619AA"/>
    <w:lvl w:ilvl="0" w:tplc="5C0A7CCE">
      <w:start w:val="1"/>
      <w:numFmt w:val="lowerLetter"/>
      <w:pStyle w:val="Question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211DFB"/>
    <w:multiLevelType w:val="hybridMultilevel"/>
    <w:tmpl w:val="766C8A48"/>
    <w:lvl w:ilvl="0" w:tplc="50984564">
      <w:start w:val="1"/>
      <w:numFmt w:val="decimal"/>
      <w:lvlText w:val="(%1)"/>
      <w:lvlJc w:val="left"/>
      <w:pPr>
        <w:tabs>
          <w:tab w:val="num" w:pos="720"/>
        </w:tabs>
        <w:ind w:left="720" w:hanging="360"/>
      </w:pPr>
      <w:rPr>
        <w:rFonts w:hint="default"/>
      </w:rPr>
    </w:lvl>
    <w:lvl w:ilvl="1" w:tplc="0242F464">
      <w:start w:val="1"/>
      <w:numFmt w:val="bullet"/>
      <w:pStyle w:val="BulletDotPoint"/>
      <w:lvlText w:val=""/>
      <w:lvlJc w:val="left"/>
      <w:pPr>
        <w:tabs>
          <w:tab w:val="num" w:pos="1647"/>
        </w:tabs>
        <w:ind w:left="1647" w:hanging="567"/>
      </w:pPr>
      <w:rPr>
        <w:rFonts w:ascii="Symbol" w:hAnsi="Symbol" w:hint="default"/>
      </w:rPr>
    </w:lvl>
    <w:lvl w:ilvl="2" w:tplc="0C090001">
      <w:start w:val="1"/>
      <w:numFmt w:val="bullet"/>
      <w:lvlText w:val=""/>
      <w:lvlJc w:val="left"/>
      <w:pPr>
        <w:tabs>
          <w:tab w:val="num" w:pos="2340"/>
        </w:tabs>
        <w:ind w:left="2340" w:hanging="360"/>
      </w:pPr>
      <w:rPr>
        <w:rFonts w:ascii="Symbol" w:hAnsi="Symbol"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D276551"/>
    <w:multiLevelType w:val="hybridMultilevel"/>
    <w:tmpl w:val="30BA991C"/>
    <w:lvl w:ilvl="0" w:tplc="4156D218">
      <w:start w:val="1"/>
      <w:numFmt w:val="lowerRoman"/>
      <w:pStyle w:val="QuestionRomanforSubTex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AD1987"/>
    <w:multiLevelType w:val="hybridMultilevel"/>
    <w:tmpl w:val="31D063F6"/>
    <w:lvl w:ilvl="0" w:tplc="2CEA7A90">
      <w:start w:val="1"/>
      <w:numFmt w:val="bullet"/>
      <w:pStyle w:val="KeyPointsHighlightBullets"/>
      <w:lvlText w:val="•"/>
      <w:lvlJc w:val="left"/>
      <w:pPr>
        <w:ind w:left="486"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F03670"/>
    <w:multiLevelType w:val="multilevel"/>
    <w:tmpl w:val="AE5ED768"/>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992"/>
        </w:tabs>
        <w:ind w:left="992" w:hanging="992"/>
      </w:pPr>
      <w:rPr>
        <w:rFonts w:hint="default"/>
      </w:rPr>
    </w:lvl>
    <w:lvl w:ilvl="5">
      <w:start w:val="1"/>
      <w:numFmt w:val="decimal"/>
      <w:pStyle w:val="Heading6"/>
      <w:lvlText w:val="%1.%2.%3.%4.%5.%6"/>
      <w:lvlJc w:val="left"/>
      <w:pPr>
        <w:tabs>
          <w:tab w:val="num" w:pos="1701"/>
        </w:tabs>
        <w:ind w:left="1701" w:hanging="1701"/>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14" w15:restartNumberingAfterBreak="0">
    <w:nsid w:val="33E224EF"/>
    <w:multiLevelType w:val="multilevel"/>
    <w:tmpl w:val="6FA0CC1E"/>
    <w:lvl w:ilvl="0">
      <w:start w:val="1"/>
      <w:numFmt w:val="decimal"/>
      <w:pStyle w:val="NumberedList"/>
      <w:lvlText w:val="%1. "/>
      <w:lvlJc w:val="left"/>
      <w:pPr>
        <w:ind w:left="709" w:hanging="709"/>
      </w:pPr>
      <w:rPr>
        <w:rFonts w:hint="default"/>
        <w:color w:val="auto"/>
      </w:rPr>
    </w:lvl>
    <w:lvl w:ilvl="1">
      <w:start w:val="1"/>
      <w:numFmt w:val="decimal"/>
      <w:lvlText w:val="%2. "/>
      <w:lvlJc w:val="left"/>
      <w:pPr>
        <w:ind w:left="1418" w:hanging="709"/>
      </w:pPr>
      <w:rPr>
        <w:rFonts w:hint="default"/>
      </w:rPr>
    </w:lvl>
    <w:lvl w:ilvl="2">
      <w:start w:val="1"/>
      <w:numFmt w:val="decimal"/>
      <w:lvlText w:val="%3. "/>
      <w:lvlJc w:val="left"/>
      <w:pPr>
        <w:ind w:left="2127" w:hanging="709"/>
      </w:pPr>
      <w:rPr>
        <w:rFonts w:hint="default"/>
      </w:rPr>
    </w:lvl>
    <w:lvl w:ilvl="3">
      <w:start w:val="1"/>
      <w:numFmt w:val="decimal"/>
      <w:lvlText w:val="%4. "/>
      <w:lvlJc w:val="left"/>
      <w:pPr>
        <w:ind w:left="2836" w:hanging="709"/>
      </w:pPr>
      <w:rPr>
        <w:rFonts w:hint="default"/>
      </w:rPr>
    </w:lvl>
    <w:lvl w:ilvl="4">
      <w:start w:val="1"/>
      <w:numFmt w:val="decimal"/>
      <w:lvlText w:val="%5. "/>
      <w:lvlJc w:val="left"/>
      <w:pPr>
        <w:ind w:left="3545" w:hanging="709"/>
      </w:pPr>
      <w:rPr>
        <w:rFonts w:hint="default"/>
      </w:rPr>
    </w:lvl>
    <w:lvl w:ilvl="5">
      <w:start w:val="1"/>
      <w:numFmt w:val="decimal"/>
      <w:lvlText w:val="%6. "/>
      <w:lvlJc w:val="left"/>
      <w:pPr>
        <w:ind w:left="4254" w:hanging="709"/>
      </w:pPr>
      <w:rPr>
        <w:rFonts w:hint="default"/>
      </w:rPr>
    </w:lvl>
    <w:lvl w:ilvl="6">
      <w:start w:val="1"/>
      <w:numFmt w:val="decimal"/>
      <w:lvlText w:val="%7. "/>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15" w15:restartNumberingAfterBreak="0">
    <w:nsid w:val="3447514E"/>
    <w:multiLevelType w:val="singleLevel"/>
    <w:tmpl w:val="27240FAE"/>
    <w:lvl w:ilvl="0">
      <w:start w:val="1"/>
      <w:numFmt w:val="bullet"/>
      <w:pStyle w:val="BulletDash-"/>
      <w:lvlText w:val="–"/>
      <w:lvlJc w:val="left"/>
      <w:pPr>
        <w:tabs>
          <w:tab w:val="num" w:pos="567"/>
        </w:tabs>
        <w:ind w:left="567" w:hanging="567"/>
      </w:pPr>
      <w:rPr>
        <w:rFonts w:ascii="Arial Narrow" w:hAnsi="Arial Narrow" w:hint="default"/>
      </w:rPr>
    </w:lvl>
  </w:abstractNum>
  <w:abstractNum w:abstractNumId="16" w15:restartNumberingAfterBreak="0">
    <w:nsid w:val="3ADD77D1"/>
    <w:multiLevelType w:val="multilevel"/>
    <w:tmpl w:val="3CACF990"/>
    <w:lvl w:ilvl="0">
      <w:start w:val="1"/>
      <w:numFmt w:val="decimal"/>
      <w:pStyle w:val="MultilevelList-1aiA"/>
      <w:lvlText w:val="%1."/>
      <w:lvlJc w:val="left"/>
      <w:pPr>
        <w:tabs>
          <w:tab w:val="num" w:pos="851"/>
        </w:tabs>
        <w:ind w:left="709" w:hanging="709"/>
      </w:pPr>
      <w:rPr>
        <w:rFonts w:hint="default"/>
      </w:rPr>
    </w:lvl>
    <w:lvl w:ilvl="1">
      <w:start w:val="1"/>
      <w:numFmt w:val="lowerLetter"/>
      <w:lvlText w:val="(%2)"/>
      <w:lvlJc w:val="left"/>
      <w:pPr>
        <w:tabs>
          <w:tab w:val="num" w:pos="1560"/>
        </w:tabs>
        <w:ind w:left="1418" w:hanging="709"/>
      </w:pPr>
      <w:rPr>
        <w:rFonts w:hint="default"/>
      </w:rPr>
    </w:lvl>
    <w:lvl w:ilvl="2">
      <w:start w:val="1"/>
      <w:numFmt w:val="lowerRoman"/>
      <w:lvlText w:val="(%3)"/>
      <w:lvlJc w:val="left"/>
      <w:pPr>
        <w:tabs>
          <w:tab w:val="num" w:pos="2269"/>
        </w:tabs>
        <w:ind w:left="2127" w:hanging="709"/>
      </w:pPr>
      <w:rPr>
        <w:rFonts w:hint="default"/>
      </w:rPr>
    </w:lvl>
    <w:lvl w:ilvl="3">
      <w:start w:val="1"/>
      <w:numFmt w:val="upperLetter"/>
      <w:lvlText w:val="%4."/>
      <w:lvlJc w:val="left"/>
      <w:pPr>
        <w:tabs>
          <w:tab w:val="num" w:pos="2978"/>
        </w:tabs>
        <w:ind w:left="2836" w:hanging="709"/>
      </w:pPr>
      <w:rPr>
        <w:rFonts w:hint="default"/>
      </w:rPr>
    </w:lvl>
    <w:lvl w:ilvl="4">
      <w:start w:val="1"/>
      <w:numFmt w:val="lowerLetter"/>
      <w:lvlText w:val="%5."/>
      <w:lvlJc w:val="left"/>
      <w:pPr>
        <w:tabs>
          <w:tab w:val="num" w:pos="3687"/>
        </w:tabs>
        <w:ind w:left="3545" w:hanging="709"/>
      </w:pPr>
      <w:rPr>
        <w:rFonts w:hint="default"/>
      </w:rPr>
    </w:lvl>
    <w:lvl w:ilvl="5">
      <w:start w:val="1"/>
      <w:numFmt w:val="lowerRoman"/>
      <w:lvlText w:val="%6."/>
      <w:lvlJc w:val="left"/>
      <w:pPr>
        <w:tabs>
          <w:tab w:val="num" w:pos="4396"/>
        </w:tabs>
        <w:ind w:left="4254" w:hanging="709"/>
      </w:pPr>
      <w:rPr>
        <w:rFonts w:hint="default"/>
      </w:rPr>
    </w:lvl>
    <w:lvl w:ilvl="6">
      <w:start w:val="1"/>
      <w:numFmt w:val="decimal"/>
      <w:lvlText w:val="%7."/>
      <w:lvlJc w:val="left"/>
      <w:pPr>
        <w:tabs>
          <w:tab w:val="num" w:pos="5105"/>
        </w:tabs>
        <w:ind w:left="4963" w:hanging="709"/>
      </w:pPr>
      <w:rPr>
        <w:rFonts w:hint="default"/>
      </w:rPr>
    </w:lvl>
    <w:lvl w:ilvl="7">
      <w:start w:val="1"/>
      <w:numFmt w:val="lowerLetter"/>
      <w:lvlText w:val="%8."/>
      <w:lvlJc w:val="left"/>
      <w:pPr>
        <w:tabs>
          <w:tab w:val="num" w:pos="5814"/>
        </w:tabs>
        <w:ind w:left="5672" w:hanging="709"/>
      </w:pPr>
      <w:rPr>
        <w:rFonts w:hint="default"/>
      </w:rPr>
    </w:lvl>
    <w:lvl w:ilvl="8">
      <w:start w:val="1"/>
      <w:numFmt w:val="lowerRoman"/>
      <w:lvlText w:val="%9."/>
      <w:lvlJc w:val="left"/>
      <w:pPr>
        <w:tabs>
          <w:tab w:val="num" w:pos="6523"/>
        </w:tabs>
        <w:ind w:left="6381" w:hanging="709"/>
      </w:pPr>
      <w:rPr>
        <w:rFonts w:hint="default"/>
      </w:rPr>
    </w:lvl>
  </w:abstractNum>
  <w:abstractNum w:abstractNumId="17" w15:restartNumberingAfterBreak="0">
    <w:nsid w:val="3B296643"/>
    <w:multiLevelType w:val="hybridMultilevel"/>
    <w:tmpl w:val="81422BEE"/>
    <w:lvl w:ilvl="0" w:tplc="BA0E4EE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D0F1AF1"/>
    <w:multiLevelType w:val="singleLevel"/>
    <w:tmpl w:val="9F505516"/>
    <w:lvl w:ilvl="0">
      <w:start w:val="1"/>
      <w:numFmt w:val="lowerRoman"/>
      <w:pStyle w:val="Numberi"/>
      <w:lvlText w:val="%1)"/>
      <w:lvlJc w:val="left"/>
      <w:pPr>
        <w:tabs>
          <w:tab w:val="num" w:pos="1134"/>
        </w:tabs>
        <w:ind w:left="1134" w:hanging="567"/>
      </w:pPr>
    </w:lvl>
  </w:abstractNum>
  <w:abstractNum w:abstractNumId="19" w15:restartNumberingAfterBreak="0">
    <w:nsid w:val="4F7B598F"/>
    <w:multiLevelType w:val="singleLevel"/>
    <w:tmpl w:val="CD70DAC2"/>
    <w:lvl w:ilvl="0">
      <w:start w:val="1"/>
      <w:numFmt w:val="bullet"/>
      <w:pStyle w:val="Bulleted"/>
      <w:lvlText w:val=""/>
      <w:lvlJc w:val="left"/>
      <w:pPr>
        <w:tabs>
          <w:tab w:val="num" w:pos="927"/>
        </w:tabs>
        <w:ind w:left="851" w:hanging="284"/>
      </w:pPr>
      <w:rPr>
        <w:rFonts w:ascii="Wingdings" w:hAnsi="Wingdings" w:hint="default"/>
      </w:rPr>
    </w:lvl>
  </w:abstractNum>
  <w:abstractNum w:abstractNumId="20" w15:restartNumberingAfterBreak="0">
    <w:nsid w:val="584A6472"/>
    <w:multiLevelType w:val="hybridMultilevel"/>
    <w:tmpl w:val="C9C06168"/>
    <w:lvl w:ilvl="0" w:tplc="4184B8CC">
      <w:start w:val="1"/>
      <w:numFmt w:val="decimal"/>
      <w:pStyle w:val="TableNumbered"/>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pStyle w:val="StyleHeading5BulletsUnderLevel2Left102cm"/>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1" w15:restartNumberingAfterBreak="0">
    <w:nsid w:val="58D47AD2"/>
    <w:multiLevelType w:val="hybridMultilevel"/>
    <w:tmpl w:val="DEC25F0C"/>
    <w:lvl w:ilvl="0" w:tplc="CB229320">
      <w:start w:val="1"/>
      <w:numFmt w:val="bullet"/>
      <w:pStyle w:val="QuestionBullets"/>
      <w:lvlText w:val="•"/>
      <w:lvlJc w:val="left"/>
      <w:pPr>
        <w:ind w:left="360" w:hanging="360"/>
      </w:pPr>
      <w:rPr>
        <w:rFonts w:ascii="Arial" w:hAnsi="Arial" w:hint="default"/>
        <w:color w:val="ED1C24" w:themeColor="accent1"/>
        <w:spacing w:val="-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8DF2D1E"/>
    <w:multiLevelType w:val="hybridMultilevel"/>
    <w:tmpl w:val="93C6B7C0"/>
    <w:lvl w:ilvl="0" w:tplc="BA0E4EEC">
      <w:start w:val="1"/>
      <w:numFmt w:val="bullet"/>
      <w:lvlText w:val=""/>
      <w:lvlJc w:val="left"/>
      <w:pPr>
        <w:ind w:left="777" w:hanging="360"/>
      </w:pPr>
      <w:rPr>
        <w:rFonts w:ascii="Symbol" w:hAnsi="Symbol" w:hint="default"/>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23" w15:restartNumberingAfterBreak="0">
    <w:nsid w:val="59026675"/>
    <w:multiLevelType w:val="multilevel"/>
    <w:tmpl w:val="A080F3D0"/>
    <w:lvl w:ilvl="0">
      <w:start w:val="1"/>
      <w:numFmt w:val="upperLetter"/>
      <w:pStyle w:val="AlphaCAPSList"/>
      <w:lvlText w:val="%1."/>
      <w:lvlJc w:val="left"/>
      <w:pPr>
        <w:ind w:left="709" w:hanging="709"/>
      </w:pPr>
      <w:rPr>
        <w:rFonts w:hint="default"/>
      </w:rPr>
    </w:lvl>
    <w:lvl w:ilvl="1">
      <w:start w:val="1"/>
      <w:numFmt w:val="upperLetter"/>
      <w:lvlText w:val="%2."/>
      <w:lvlJc w:val="left"/>
      <w:pPr>
        <w:ind w:left="1418" w:hanging="709"/>
      </w:pPr>
      <w:rPr>
        <w:rFonts w:hint="default"/>
      </w:rPr>
    </w:lvl>
    <w:lvl w:ilvl="2">
      <w:start w:val="1"/>
      <w:numFmt w:val="upperLetter"/>
      <w:lvlText w:val="%3."/>
      <w:lvlJc w:val="left"/>
      <w:pPr>
        <w:ind w:left="2127" w:hanging="709"/>
      </w:pPr>
      <w:rPr>
        <w:rFonts w:hint="default"/>
      </w:rPr>
    </w:lvl>
    <w:lvl w:ilvl="3">
      <w:start w:val="1"/>
      <w:numFmt w:val="upperLetter"/>
      <w:lvlText w:val="%4."/>
      <w:lvlJc w:val="left"/>
      <w:pPr>
        <w:ind w:left="2836" w:hanging="709"/>
      </w:pPr>
      <w:rPr>
        <w:rFonts w:hint="default"/>
      </w:rPr>
    </w:lvl>
    <w:lvl w:ilvl="4">
      <w:start w:val="1"/>
      <w:numFmt w:val="upperLetter"/>
      <w:lvlText w:val="%5."/>
      <w:lvlJc w:val="left"/>
      <w:pPr>
        <w:ind w:left="3545" w:hanging="709"/>
      </w:pPr>
      <w:rPr>
        <w:rFonts w:hint="default"/>
      </w:rPr>
    </w:lvl>
    <w:lvl w:ilvl="5">
      <w:start w:val="1"/>
      <w:numFmt w:val="lowerRoman"/>
      <w:lvlText w:val="%6."/>
      <w:lvlJc w:val="righ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24" w15:restartNumberingAfterBreak="0">
    <w:nsid w:val="5B3BF81E"/>
    <w:multiLevelType w:val="multilevel"/>
    <w:tmpl w:val="5922C69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BC07964"/>
    <w:multiLevelType w:val="multilevel"/>
    <w:tmpl w:val="576E82DE"/>
    <w:lvl w:ilvl="0">
      <w:start w:val="1"/>
      <w:numFmt w:val="bullet"/>
      <w:pStyle w:val="TableBullet"/>
      <w:lvlText w:val="•"/>
      <w:lvlJc w:val="left"/>
      <w:pPr>
        <w:tabs>
          <w:tab w:val="num" w:pos="341"/>
        </w:tabs>
        <w:ind w:left="341" w:hanging="284"/>
      </w:pPr>
      <w:rPr>
        <w:rFonts w:ascii="Arial" w:hAnsi="Arial" w:hint="default"/>
        <w:b w:val="0"/>
        <w:i w:val="0"/>
        <w:color w:val="000000"/>
        <w:spacing w:val="-4"/>
        <w:sz w:val="18"/>
      </w:rPr>
    </w:lvl>
    <w:lvl w:ilvl="1">
      <w:start w:val="1"/>
      <w:numFmt w:val="bullet"/>
      <w:pStyle w:val="TableBullet2"/>
      <w:lvlText w:val="•"/>
      <w:lvlJc w:val="left"/>
      <w:pPr>
        <w:tabs>
          <w:tab w:val="num" w:pos="341"/>
        </w:tabs>
        <w:ind w:left="624" w:hanging="283"/>
      </w:pPr>
      <w:rPr>
        <w:rFonts w:ascii="Arial" w:hAnsi="Arial" w:hint="default"/>
        <w:color w:val="000000"/>
      </w:rPr>
    </w:lvl>
    <w:lvl w:ilvl="2">
      <w:start w:val="1"/>
      <w:numFmt w:val="bullet"/>
      <w:lvlText w:val="•"/>
      <w:lvlJc w:val="left"/>
      <w:pPr>
        <w:tabs>
          <w:tab w:val="num" w:pos="454"/>
        </w:tabs>
        <w:ind w:left="908" w:hanging="284"/>
      </w:pPr>
      <w:rPr>
        <w:rFonts w:ascii="Arial" w:hAnsi="Arial" w:hint="default"/>
        <w:color w:val="000000"/>
      </w:rPr>
    </w:lvl>
    <w:lvl w:ilvl="3">
      <w:start w:val="1"/>
      <w:numFmt w:val="bullet"/>
      <w:lvlText w:val="•"/>
      <w:lvlJc w:val="left"/>
      <w:pPr>
        <w:tabs>
          <w:tab w:val="num" w:pos="1191"/>
        </w:tabs>
        <w:ind w:left="1191" w:hanging="283"/>
      </w:pPr>
      <w:rPr>
        <w:rFonts w:ascii="Arial" w:hAnsi="Arial" w:hint="default"/>
        <w:color w:val="000000"/>
      </w:rPr>
    </w:lvl>
    <w:lvl w:ilvl="4">
      <w:start w:val="1"/>
      <w:numFmt w:val="decimal"/>
      <w:lvlText w:val="%1.%2.%3.%4.%5."/>
      <w:lvlJc w:val="left"/>
      <w:pPr>
        <w:tabs>
          <w:tab w:val="num" w:pos="2937"/>
        </w:tabs>
        <w:ind w:left="2289" w:hanging="792"/>
      </w:pPr>
      <w:rPr>
        <w:rFonts w:hint="default"/>
      </w:rPr>
    </w:lvl>
    <w:lvl w:ilvl="5">
      <w:start w:val="1"/>
      <w:numFmt w:val="decimal"/>
      <w:lvlText w:val="%1.%2.%3.%4.%5.%6."/>
      <w:lvlJc w:val="left"/>
      <w:pPr>
        <w:tabs>
          <w:tab w:val="num" w:pos="3657"/>
        </w:tabs>
        <w:ind w:left="2793" w:hanging="936"/>
      </w:pPr>
      <w:rPr>
        <w:rFonts w:hint="default"/>
      </w:rPr>
    </w:lvl>
    <w:lvl w:ilvl="6">
      <w:start w:val="1"/>
      <w:numFmt w:val="decimal"/>
      <w:lvlText w:val="%1.%2.%3.%4.%5.%6.%7."/>
      <w:lvlJc w:val="left"/>
      <w:pPr>
        <w:tabs>
          <w:tab w:val="num" w:pos="4377"/>
        </w:tabs>
        <w:ind w:left="3297" w:hanging="1080"/>
      </w:pPr>
      <w:rPr>
        <w:rFonts w:hint="default"/>
      </w:rPr>
    </w:lvl>
    <w:lvl w:ilvl="7">
      <w:start w:val="1"/>
      <w:numFmt w:val="decimal"/>
      <w:lvlText w:val="%1.%2.%3.%4.%5.%6.%7.%8."/>
      <w:lvlJc w:val="left"/>
      <w:pPr>
        <w:tabs>
          <w:tab w:val="num" w:pos="4737"/>
        </w:tabs>
        <w:ind w:left="3801" w:hanging="1224"/>
      </w:pPr>
      <w:rPr>
        <w:rFonts w:hint="default"/>
      </w:rPr>
    </w:lvl>
    <w:lvl w:ilvl="8">
      <w:start w:val="1"/>
      <w:numFmt w:val="decimal"/>
      <w:lvlText w:val="%1.%2.%3.%4.%5.%6.%7.%8.%9."/>
      <w:lvlJc w:val="left"/>
      <w:pPr>
        <w:tabs>
          <w:tab w:val="num" w:pos="5457"/>
        </w:tabs>
        <w:ind w:left="4377" w:hanging="1440"/>
      </w:pPr>
      <w:rPr>
        <w:rFonts w:hint="default"/>
      </w:rPr>
    </w:lvl>
  </w:abstractNum>
  <w:abstractNum w:abstractNumId="26" w15:restartNumberingAfterBreak="0">
    <w:nsid w:val="6DF1027F"/>
    <w:multiLevelType w:val="multilevel"/>
    <w:tmpl w:val="A73AFFCE"/>
    <w:lvl w:ilvl="0">
      <w:start w:val="1"/>
      <w:numFmt w:val="decimal"/>
      <w:pStyle w:val="Style1"/>
      <w:lvlText w:val="%1."/>
      <w:lvlJc w:val="left"/>
      <w:pPr>
        <w:ind w:left="-492" w:hanging="360"/>
      </w:pPr>
    </w:lvl>
    <w:lvl w:ilvl="1">
      <w:start w:val="1"/>
      <w:numFmt w:val="decimal"/>
      <w:pStyle w:val="Style2"/>
      <w:lvlText w:val="%1.%2."/>
      <w:lvlJc w:val="left"/>
      <w:pPr>
        <w:ind w:left="-344" w:hanging="432"/>
      </w:pPr>
    </w:lvl>
    <w:lvl w:ilvl="2">
      <w:start w:val="1"/>
      <w:numFmt w:val="decimal"/>
      <w:lvlText w:val="%1.%2.%3."/>
      <w:lvlJc w:val="left"/>
      <w:pPr>
        <w:ind w:left="88" w:hanging="504"/>
      </w:pPr>
    </w:lvl>
    <w:lvl w:ilvl="3">
      <w:start w:val="1"/>
      <w:numFmt w:val="decimal"/>
      <w:lvlText w:val="%1.%2.%3.%4."/>
      <w:lvlJc w:val="left"/>
      <w:pPr>
        <w:ind w:left="592" w:hanging="648"/>
      </w:pPr>
    </w:lvl>
    <w:lvl w:ilvl="4">
      <w:start w:val="1"/>
      <w:numFmt w:val="decimal"/>
      <w:lvlText w:val="%1.%2.%3.%4.%5."/>
      <w:lvlJc w:val="left"/>
      <w:pPr>
        <w:ind w:left="1096" w:hanging="792"/>
      </w:pPr>
    </w:lvl>
    <w:lvl w:ilvl="5">
      <w:start w:val="1"/>
      <w:numFmt w:val="decimal"/>
      <w:lvlText w:val="%1.%2.%3.%4.%5.%6."/>
      <w:lvlJc w:val="left"/>
      <w:pPr>
        <w:ind w:left="1600" w:hanging="936"/>
      </w:pPr>
    </w:lvl>
    <w:lvl w:ilvl="6">
      <w:start w:val="1"/>
      <w:numFmt w:val="decimal"/>
      <w:lvlText w:val="%1.%2.%3.%4.%5.%6.%7."/>
      <w:lvlJc w:val="left"/>
      <w:pPr>
        <w:ind w:left="2104" w:hanging="1080"/>
      </w:pPr>
    </w:lvl>
    <w:lvl w:ilvl="7">
      <w:start w:val="1"/>
      <w:numFmt w:val="decimal"/>
      <w:lvlText w:val="%1.%2.%3.%4.%5.%6.%7.%8."/>
      <w:lvlJc w:val="left"/>
      <w:pPr>
        <w:ind w:left="2608" w:hanging="1224"/>
      </w:pPr>
    </w:lvl>
    <w:lvl w:ilvl="8">
      <w:start w:val="1"/>
      <w:numFmt w:val="decimal"/>
      <w:lvlText w:val="%1.%2.%3.%4.%5.%6.%7.%8.%9."/>
      <w:lvlJc w:val="left"/>
      <w:pPr>
        <w:ind w:left="3184" w:hanging="1440"/>
      </w:pPr>
    </w:lvl>
  </w:abstractNum>
  <w:abstractNum w:abstractNumId="27" w15:restartNumberingAfterBreak="0">
    <w:nsid w:val="6EB15DE0"/>
    <w:multiLevelType w:val="multilevel"/>
    <w:tmpl w:val="B89CCE68"/>
    <w:lvl w:ilvl="0">
      <w:start w:val="1"/>
      <w:numFmt w:val="decimal"/>
      <w:pStyle w:val="OutlineNumbered"/>
      <w:lvlText w:val="%1.0"/>
      <w:lvlJc w:val="left"/>
      <w:pPr>
        <w:tabs>
          <w:tab w:val="num" w:pos="851"/>
        </w:tabs>
        <w:ind w:left="709" w:hanging="709"/>
      </w:pPr>
      <w:rPr>
        <w:rFonts w:hint="default"/>
      </w:rPr>
    </w:lvl>
    <w:lvl w:ilvl="1">
      <w:start w:val="1"/>
      <w:numFmt w:val="decimal"/>
      <w:lvlText w:val="%1.%2"/>
      <w:lvlJc w:val="left"/>
      <w:pPr>
        <w:tabs>
          <w:tab w:val="num" w:pos="1560"/>
        </w:tabs>
        <w:ind w:left="1418" w:hanging="709"/>
      </w:pPr>
      <w:rPr>
        <w:rFonts w:hint="default"/>
        <w:spacing w:val="-8"/>
      </w:rPr>
    </w:lvl>
    <w:lvl w:ilvl="2">
      <w:start w:val="1"/>
      <w:numFmt w:val="decimal"/>
      <w:lvlText w:val="%1.%2.%3"/>
      <w:lvlJc w:val="left"/>
      <w:pPr>
        <w:tabs>
          <w:tab w:val="num" w:pos="2269"/>
        </w:tabs>
        <w:ind w:left="2127" w:hanging="709"/>
      </w:pPr>
      <w:rPr>
        <w:rFonts w:hint="default"/>
        <w:spacing w:val="-8"/>
      </w:rPr>
    </w:lvl>
    <w:lvl w:ilvl="3">
      <w:start w:val="1"/>
      <w:numFmt w:val="decimal"/>
      <w:lvlText w:val="%1.%2.%3.%4"/>
      <w:lvlJc w:val="left"/>
      <w:pPr>
        <w:tabs>
          <w:tab w:val="num" w:pos="2978"/>
        </w:tabs>
        <w:ind w:left="3119" w:hanging="992"/>
      </w:pPr>
      <w:rPr>
        <w:rFonts w:hint="default"/>
        <w:spacing w:val="-8"/>
      </w:rPr>
    </w:lvl>
    <w:lvl w:ilvl="4">
      <w:start w:val="1"/>
      <w:numFmt w:val="decimal"/>
      <w:lvlText w:val="%1.%2.%3.%4.%5."/>
      <w:lvlJc w:val="left"/>
      <w:pPr>
        <w:tabs>
          <w:tab w:val="num" w:pos="3687"/>
        </w:tabs>
        <w:ind w:left="4082" w:hanging="963"/>
      </w:pPr>
      <w:rPr>
        <w:rFonts w:hint="default"/>
      </w:rPr>
    </w:lvl>
    <w:lvl w:ilvl="5">
      <w:start w:val="1"/>
      <w:numFmt w:val="decimal"/>
      <w:lvlText w:val="%1.%2.%3.%4.%5.%6."/>
      <w:lvlJc w:val="left"/>
      <w:pPr>
        <w:tabs>
          <w:tab w:val="num" w:pos="4396"/>
        </w:tabs>
        <w:ind w:left="4254" w:hanging="709"/>
      </w:pPr>
      <w:rPr>
        <w:rFonts w:hint="default"/>
      </w:rPr>
    </w:lvl>
    <w:lvl w:ilvl="6">
      <w:start w:val="1"/>
      <w:numFmt w:val="decimal"/>
      <w:lvlText w:val="%1.%2.%3.%4.%5.%6.%7."/>
      <w:lvlJc w:val="left"/>
      <w:pPr>
        <w:tabs>
          <w:tab w:val="num" w:pos="5105"/>
        </w:tabs>
        <w:ind w:left="4963" w:hanging="709"/>
      </w:pPr>
      <w:rPr>
        <w:rFonts w:hint="default"/>
      </w:rPr>
    </w:lvl>
    <w:lvl w:ilvl="7">
      <w:start w:val="1"/>
      <w:numFmt w:val="decimal"/>
      <w:lvlText w:val="%1.%2.%3.%4.%5.%6.%7.%8."/>
      <w:lvlJc w:val="left"/>
      <w:pPr>
        <w:tabs>
          <w:tab w:val="num" w:pos="5814"/>
        </w:tabs>
        <w:ind w:left="5672" w:hanging="709"/>
      </w:pPr>
      <w:rPr>
        <w:rFonts w:hint="default"/>
      </w:rPr>
    </w:lvl>
    <w:lvl w:ilvl="8">
      <w:start w:val="1"/>
      <w:numFmt w:val="decimal"/>
      <w:lvlText w:val="%1.%2.%3.%4.%5.%6.%7.%8.%9."/>
      <w:lvlJc w:val="left"/>
      <w:pPr>
        <w:tabs>
          <w:tab w:val="num" w:pos="6523"/>
        </w:tabs>
        <w:ind w:left="6381" w:hanging="709"/>
      </w:pPr>
      <w:rPr>
        <w:rFonts w:hint="default"/>
      </w:rPr>
    </w:lvl>
  </w:abstractNum>
  <w:abstractNum w:abstractNumId="28" w15:restartNumberingAfterBreak="0">
    <w:nsid w:val="751B6C31"/>
    <w:multiLevelType w:val="hybridMultilevel"/>
    <w:tmpl w:val="21A8B082"/>
    <w:lvl w:ilvl="0" w:tplc="0FD23B46">
      <w:start w:val="1"/>
      <w:numFmt w:val="bullet"/>
      <w:pStyle w:val="CV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584F49"/>
    <w:multiLevelType w:val="multilevel"/>
    <w:tmpl w:val="CD108DB2"/>
    <w:lvl w:ilvl="0">
      <w:start w:val="1"/>
      <w:numFmt w:val="lowerRoman"/>
      <w:pStyle w:val="Romanlist"/>
      <w:lvlText w:val="(%1)"/>
      <w:lvlJc w:val="left"/>
      <w:pPr>
        <w:ind w:left="709" w:hanging="709"/>
      </w:pPr>
      <w:rPr>
        <w:rFonts w:hint="default"/>
      </w:rPr>
    </w:lvl>
    <w:lvl w:ilvl="1">
      <w:start w:val="1"/>
      <w:numFmt w:val="lowerRoman"/>
      <w:lvlText w:val="(%2)"/>
      <w:lvlJc w:val="left"/>
      <w:pPr>
        <w:ind w:left="1418" w:hanging="709"/>
      </w:pPr>
      <w:rPr>
        <w:rFonts w:hint="default"/>
      </w:rPr>
    </w:lvl>
    <w:lvl w:ilvl="2">
      <w:start w:val="1"/>
      <w:numFmt w:val="lowerRoman"/>
      <w:lvlText w:val="(%3)"/>
      <w:lvlJc w:val="left"/>
      <w:pPr>
        <w:ind w:left="2127" w:hanging="709"/>
      </w:pPr>
      <w:rPr>
        <w:rFonts w:hint="default"/>
      </w:rPr>
    </w:lvl>
    <w:lvl w:ilvl="3">
      <w:start w:val="1"/>
      <w:numFmt w:val="lowerRoman"/>
      <w:lvlText w:val="(%4)"/>
      <w:lvlJc w:val="left"/>
      <w:pPr>
        <w:ind w:left="2836" w:hanging="709"/>
      </w:pPr>
      <w:rPr>
        <w:rFonts w:hint="default"/>
      </w:rPr>
    </w:lvl>
    <w:lvl w:ilvl="4">
      <w:start w:val="1"/>
      <w:numFmt w:val="lowerRoman"/>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30" w15:restartNumberingAfterBreak="0">
    <w:nsid w:val="7D101BD5"/>
    <w:multiLevelType w:val="hybridMultilevel"/>
    <w:tmpl w:val="4ABC606A"/>
    <w:lvl w:ilvl="0" w:tplc="BA0E4E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EDF737F"/>
    <w:multiLevelType w:val="multilevel"/>
    <w:tmpl w:val="45FAD3FA"/>
    <w:lvl w:ilvl="0">
      <w:start w:val="1"/>
      <w:numFmt w:val="none"/>
      <w:pStyle w:val="Indent"/>
      <w:suff w:val="nothing"/>
      <w:lvlText w:val="%1"/>
      <w:lvlJc w:val="left"/>
      <w:pPr>
        <w:ind w:left="709" w:firstLine="0"/>
      </w:pPr>
      <w:rPr>
        <w:rFonts w:hint="default"/>
      </w:rPr>
    </w:lvl>
    <w:lvl w:ilvl="1">
      <w:start w:val="1"/>
      <w:numFmt w:val="none"/>
      <w:suff w:val="nothing"/>
      <w:lvlText w:val="%2"/>
      <w:lvlJc w:val="left"/>
      <w:pPr>
        <w:ind w:left="1418" w:firstLine="0"/>
      </w:pPr>
      <w:rPr>
        <w:rFonts w:hint="default"/>
      </w:rPr>
    </w:lvl>
    <w:lvl w:ilvl="2">
      <w:start w:val="1"/>
      <w:numFmt w:val="none"/>
      <w:suff w:val="nothing"/>
      <w:lvlText w:val="%3"/>
      <w:lvlJc w:val="left"/>
      <w:pPr>
        <w:ind w:left="2127" w:firstLine="0"/>
      </w:pPr>
      <w:rPr>
        <w:rFonts w:hint="default"/>
      </w:rPr>
    </w:lvl>
    <w:lvl w:ilvl="3">
      <w:start w:val="1"/>
      <w:numFmt w:val="none"/>
      <w:suff w:val="nothing"/>
      <w:lvlText w:val="%4"/>
      <w:lvlJc w:val="left"/>
      <w:pPr>
        <w:ind w:left="2836" w:firstLine="0"/>
      </w:pPr>
      <w:rPr>
        <w:rFonts w:hint="default"/>
      </w:rPr>
    </w:lvl>
    <w:lvl w:ilvl="4">
      <w:start w:val="1"/>
      <w:numFmt w:val="none"/>
      <w:suff w:val="nothing"/>
      <w:lvlText w:val="%5"/>
      <w:lvlJc w:val="left"/>
      <w:pPr>
        <w:ind w:left="3545" w:firstLine="0"/>
      </w:pPr>
      <w:rPr>
        <w:rFonts w:hint="default"/>
      </w:rPr>
    </w:lvl>
    <w:lvl w:ilvl="5">
      <w:start w:val="1"/>
      <w:numFmt w:val="none"/>
      <w:suff w:val="nothing"/>
      <w:lvlText w:val="%6"/>
      <w:lvlJc w:val="left"/>
      <w:pPr>
        <w:ind w:left="4254" w:firstLine="0"/>
      </w:pPr>
      <w:rPr>
        <w:rFonts w:hint="default"/>
      </w:rPr>
    </w:lvl>
    <w:lvl w:ilvl="6">
      <w:start w:val="1"/>
      <w:numFmt w:val="none"/>
      <w:suff w:val="nothing"/>
      <w:lvlText w:val="%7"/>
      <w:lvlJc w:val="left"/>
      <w:pPr>
        <w:ind w:left="4963" w:firstLine="0"/>
      </w:pPr>
      <w:rPr>
        <w:rFonts w:hint="default"/>
      </w:rPr>
    </w:lvl>
    <w:lvl w:ilvl="7">
      <w:start w:val="1"/>
      <w:numFmt w:val="none"/>
      <w:suff w:val="nothing"/>
      <w:lvlText w:val="%8"/>
      <w:lvlJc w:val="left"/>
      <w:pPr>
        <w:ind w:left="5672" w:firstLine="0"/>
      </w:pPr>
      <w:rPr>
        <w:rFonts w:hint="default"/>
      </w:rPr>
    </w:lvl>
    <w:lvl w:ilvl="8">
      <w:start w:val="1"/>
      <w:numFmt w:val="none"/>
      <w:suff w:val="nothing"/>
      <w:lvlText w:val="%9"/>
      <w:lvlJc w:val="left"/>
      <w:pPr>
        <w:ind w:left="6381" w:firstLine="0"/>
      </w:pPr>
      <w:rPr>
        <w:rFonts w:hint="default"/>
      </w:rPr>
    </w:lvl>
  </w:abstractNum>
  <w:num w:numId="1" w16cid:durableId="1610619824">
    <w:abstractNumId w:val="13"/>
  </w:num>
  <w:num w:numId="2" w16cid:durableId="876042113">
    <w:abstractNumId w:val="1"/>
  </w:num>
  <w:num w:numId="3" w16cid:durableId="2066292062">
    <w:abstractNumId w:val="21"/>
  </w:num>
  <w:num w:numId="4" w16cid:durableId="124352477">
    <w:abstractNumId w:val="25"/>
  </w:num>
  <w:num w:numId="5" w16cid:durableId="435716026">
    <w:abstractNumId w:val="6"/>
  </w:num>
  <w:num w:numId="6" w16cid:durableId="886573784">
    <w:abstractNumId w:val="4"/>
  </w:num>
  <w:num w:numId="7" w16cid:durableId="122887408">
    <w:abstractNumId w:val="29"/>
  </w:num>
  <w:num w:numId="8" w16cid:durableId="832180004">
    <w:abstractNumId w:val="23"/>
  </w:num>
  <w:num w:numId="9" w16cid:durableId="1532297860">
    <w:abstractNumId w:val="31"/>
  </w:num>
  <w:num w:numId="10" w16cid:durableId="1460803688">
    <w:abstractNumId w:val="27"/>
  </w:num>
  <w:num w:numId="11" w16cid:durableId="1784763068">
    <w:abstractNumId w:val="28"/>
  </w:num>
  <w:num w:numId="12" w16cid:durableId="1767071456">
    <w:abstractNumId w:val="16"/>
  </w:num>
  <w:num w:numId="13" w16cid:durableId="1534032406">
    <w:abstractNumId w:val="14"/>
  </w:num>
  <w:num w:numId="14" w16cid:durableId="1349404878">
    <w:abstractNumId w:val="12"/>
  </w:num>
  <w:num w:numId="15" w16cid:durableId="1432816640">
    <w:abstractNumId w:val="20"/>
  </w:num>
  <w:num w:numId="16" w16cid:durableId="767038662">
    <w:abstractNumId w:val="3"/>
  </w:num>
  <w:num w:numId="17" w16cid:durableId="2103988372">
    <w:abstractNumId w:val="7"/>
  </w:num>
  <w:num w:numId="18" w16cid:durableId="1155098910">
    <w:abstractNumId w:val="11"/>
  </w:num>
  <w:num w:numId="19" w16cid:durableId="5910863">
    <w:abstractNumId w:val="9"/>
  </w:num>
  <w:num w:numId="20" w16cid:durableId="274794561">
    <w:abstractNumId w:val="5"/>
  </w:num>
  <w:num w:numId="21" w16cid:durableId="1085767641">
    <w:abstractNumId w:val="24"/>
  </w:num>
  <w:num w:numId="22" w16cid:durableId="241374972">
    <w:abstractNumId w:val="8"/>
  </w:num>
  <w:num w:numId="23" w16cid:durableId="134028071">
    <w:abstractNumId w:val="19"/>
  </w:num>
  <w:num w:numId="24" w16cid:durableId="1676151528">
    <w:abstractNumId w:val="18"/>
  </w:num>
  <w:num w:numId="25" w16cid:durableId="111748147">
    <w:abstractNumId w:val="15"/>
  </w:num>
  <w:num w:numId="26" w16cid:durableId="1808470727">
    <w:abstractNumId w:val="10"/>
  </w:num>
  <w:num w:numId="27" w16cid:durableId="1356733188">
    <w:abstractNumId w:val="0"/>
  </w:num>
  <w:num w:numId="28" w16cid:durableId="246815364">
    <w:abstractNumId w:val="26"/>
  </w:num>
  <w:num w:numId="29" w16cid:durableId="33845546">
    <w:abstractNumId w:val="2"/>
  </w:num>
  <w:num w:numId="30" w16cid:durableId="1914924920">
    <w:abstractNumId w:val="30"/>
  </w:num>
  <w:num w:numId="31" w16cid:durableId="1663509630">
    <w:abstractNumId w:val="17"/>
  </w:num>
  <w:num w:numId="32" w16cid:durableId="238180195">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QFSet/>
  <w:defaultTabStop w:val="720"/>
  <w:drawingGridHorizontalSpacing w:val="98"/>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08"/>
    <w:rsid w:val="00003E10"/>
    <w:rsid w:val="000045D1"/>
    <w:rsid w:val="000060F6"/>
    <w:rsid w:val="00006514"/>
    <w:rsid w:val="00011F92"/>
    <w:rsid w:val="0001312A"/>
    <w:rsid w:val="00014B5B"/>
    <w:rsid w:val="0001608C"/>
    <w:rsid w:val="000172A9"/>
    <w:rsid w:val="000235E3"/>
    <w:rsid w:val="00023DD6"/>
    <w:rsid w:val="000242CA"/>
    <w:rsid w:val="000243AA"/>
    <w:rsid w:val="00025A0B"/>
    <w:rsid w:val="00030CAC"/>
    <w:rsid w:val="00031300"/>
    <w:rsid w:val="000328B7"/>
    <w:rsid w:val="00032ABD"/>
    <w:rsid w:val="000350BD"/>
    <w:rsid w:val="00036FB6"/>
    <w:rsid w:val="0003732C"/>
    <w:rsid w:val="0003755E"/>
    <w:rsid w:val="00040757"/>
    <w:rsid w:val="0004168C"/>
    <w:rsid w:val="000462FF"/>
    <w:rsid w:val="00047CB5"/>
    <w:rsid w:val="000516B4"/>
    <w:rsid w:val="0005234E"/>
    <w:rsid w:val="00052B38"/>
    <w:rsid w:val="00052FEB"/>
    <w:rsid w:val="00053297"/>
    <w:rsid w:val="00053403"/>
    <w:rsid w:val="00053ACC"/>
    <w:rsid w:val="00055386"/>
    <w:rsid w:val="00057810"/>
    <w:rsid w:val="0006079C"/>
    <w:rsid w:val="000621AA"/>
    <w:rsid w:val="00062892"/>
    <w:rsid w:val="00064F89"/>
    <w:rsid w:val="0006619F"/>
    <w:rsid w:val="000678B3"/>
    <w:rsid w:val="00071D47"/>
    <w:rsid w:val="000720AA"/>
    <w:rsid w:val="00074B8E"/>
    <w:rsid w:val="00074BE3"/>
    <w:rsid w:val="00074D5E"/>
    <w:rsid w:val="000760C0"/>
    <w:rsid w:val="0007662F"/>
    <w:rsid w:val="00077B83"/>
    <w:rsid w:val="000817E8"/>
    <w:rsid w:val="000824B9"/>
    <w:rsid w:val="000845DC"/>
    <w:rsid w:val="0008698B"/>
    <w:rsid w:val="0009064E"/>
    <w:rsid w:val="00090E9A"/>
    <w:rsid w:val="00096B90"/>
    <w:rsid w:val="000973F1"/>
    <w:rsid w:val="000A0650"/>
    <w:rsid w:val="000A1342"/>
    <w:rsid w:val="000A3754"/>
    <w:rsid w:val="000A3AFB"/>
    <w:rsid w:val="000A4973"/>
    <w:rsid w:val="000A59D6"/>
    <w:rsid w:val="000B3488"/>
    <w:rsid w:val="000B4DFB"/>
    <w:rsid w:val="000B6060"/>
    <w:rsid w:val="000B68F2"/>
    <w:rsid w:val="000B7214"/>
    <w:rsid w:val="000C1B20"/>
    <w:rsid w:val="000C6B03"/>
    <w:rsid w:val="000C71EA"/>
    <w:rsid w:val="000D0719"/>
    <w:rsid w:val="000D1653"/>
    <w:rsid w:val="000D45CF"/>
    <w:rsid w:val="000D54E5"/>
    <w:rsid w:val="000D54F6"/>
    <w:rsid w:val="000D5F25"/>
    <w:rsid w:val="000E01F3"/>
    <w:rsid w:val="000E0DA6"/>
    <w:rsid w:val="000E3300"/>
    <w:rsid w:val="000E546B"/>
    <w:rsid w:val="000E5797"/>
    <w:rsid w:val="000E67EE"/>
    <w:rsid w:val="000E7D10"/>
    <w:rsid w:val="000E7E0C"/>
    <w:rsid w:val="000F3460"/>
    <w:rsid w:val="000F51B6"/>
    <w:rsid w:val="000F5A74"/>
    <w:rsid w:val="000F62E7"/>
    <w:rsid w:val="000F6CB2"/>
    <w:rsid w:val="000F7335"/>
    <w:rsid w:val="00101C63"/>
    <w:rsid w:val="00103B70"/>
    <w:rsid w:val="001044A1"/>
    <w:rsid w:val="00106021"/>
    <w:rsid w:val="00106E93"/>
    <w:rsid w:val="00110B76"/>
    <w:rsid w:val="0011164B"/>
    <w:rsid w:val="00111EE6"/>
    <w:rsid w:val="00112CD0"/>
    <w:rsid w:val="00112ECA"/>
    <w:rsid w:val="00113AC7"/>
    <w:rsid w:val="00114451"/>
    <w:rsid w:val="00115687"/>
    <w:rsid w:val="00122BA2"/>
    <w:rsid w:val="0012317D"/>
    <w:rsid w:val="0012419A"/>
    <w:rsid w:val="00124250"/>
    <w:rsid w:val="00124A7E"/>
    <w:rsid w:val="00131919"/>
    <w:rsid w:val="00131F3E"/>
    <w:rsid w:val="0013229A"/>
    <w:rsid w:val="00132F3E"/>
    <w:rsid w:val="0013541E"/>
    <w:rsid w:val="00135D12"/>
    <w:rsid w:val="00136A9A"/>
    <w:rsid w:val="00137C8C"/>
    <w:rsid w:val="001422FC"/>
    <w:rsid w:val="00145C59"/>
    <w:rsid w:val="00146CBE"/>
    <w:rsid w:val="00150380"/>
    <w:rsid w:val="001526DB"/>
    <w:rsid w:val="0015783E"/>
    <w:rsid w:val="001578F3"/>
    <w:rsid w:val="00157E10"/>
    <w:rsid w:val="00161B28"/>
    <w:rsid w:val="00163F3B"/>
    <w:rsid w:val="001650E8"/>
    <w:rsid w:val="0016558E"/>
    <w:rsid w:val="00165D7D"/>
    <w:rsid w:val="00166883"/>
    <w:rsid w:val="00170ACB"/>
    <w:rsid w:val="00171BF3"/>
    <w:rsid w:val="00171F17"/>
    <w:rsid w:val="00172ABD"/>
    <w:rsid w:val="00172E15"/>
    <w:rsid w:val="001744DF"/>
    <w:rsid w:val="0017731D"/>
    <w:rsid w:val="00182988"/>
    <w:rsid w:val="00183586"/>
    <w:rsid w:val="00184E0F"/>
    <w:rsid w:val="001866E8"/>
    <w:rsid w:val="00186DCB"/>
    <w:rsid w:val="00190B40"/>
    <w:rsid w:val="00192231"/>
    <w:rsid w:val="0019272F"/>
    <w:rsid w:val="00196989"/>
    <w:rsid w:val="001A1B34"/>
    <w:rsid w:val="001A1C4E"/>
    <w:rsid w:val="001A56B4"/>
    <w:rsid w:val="001B0D3A"/>
    <w:rsid w:val="001B0D82"/>
    <w:rsid w:val="001B12D8"/>
    <w:rsid w:val="001B526F"/>
    <w:rsid w:val="001B5A1E"/>
    <w:rsid w:val="001B7F4E"/>
    <w:rsid w:val="001C0F8E"/>
    <w:rsid w:val="001C2CD1"/>
    <w:rsid w:val="001C47BF"/>
    <w:rsid w:val="001C5DFE"/>
    <w:rsid w:val="001C6A8A"/>
    <w:rsid w:val="001C7E48"/>
    <w:rsid w:val="001D09FF"/>
    <w:rsid w:val="001D2386"/>
    <w:rsid w:val="001D4429"/>
    <w:rsid w:val="001D44B7"/>
    <w:rsid w:val="001D47E0"/>
    <w:rsid w:val="001D4B29"/>
    <w:rsid w:val="001D60D4"/>
    <w:rsid w:val="001D6AE2"/>
    <w:rsid w:val="001D7657"/>
    <w:rsid w:val="001E0F9C"/>
    <w:rsid w:val="001E16D1"/>
    <w:rsid w:val="001E1B6C"/>
    <w:rsid w:val="001E3FBA"/>
    <w:rsid w:val="001E4207"/>
    <w:rsid w:val="001E4247"/>
    <w:rsid w:val="001E641D"/>
    <w:rsid w:val="001E6F7C"/>
    <w:rsid w:val="001F16C6"/>
    <w:rsid w:val="001F2F8F"/>
    <w:rsid w:val="001F4B49"/>
    <w:rsid w:val="001F4F18"/>
    <w:rsid w:val="001F5470"/>
    <w:rsid w:val="001F5C0A"/>
    <w:rsid w:val="002002F0"/>
    <w:rsid w:val="00201218"/>
    <w:rsid w:val="00201870"/>
    <w:rsid w:val="002021EE"/>
    <w:rsid w:val="002027BF"/>
    <w:rsid w:val="0020438F"/>
    <w:rsid w:val="00207965"/>
    <w:rsid w:val="0021154C"/>
    <w:rsid w:val="0021336B"/>
    <w:rsid w:val="00213C19"/>
    <w:rsid w:val="00214B1F"/>
    <w:rsid w:val="00217164"/>
    <w:rsid w:val="00217237"/>
    <w:rsid w:val="0021723A"/>
    <w:rsid w:val="002177BD"/>
    <w:rsid w:val="0021782F"/>
    <w:rsid w:val="00222478"/>
    <w:rsid w:val="002224CA"/>
    <w:rsid w:val="00222EA8"/>
    <w:rsid w:val="00224F3E"/>
    <w:rsid w:val="00235025"/>
    <w:rsid w:val="00235799"/>
    <w:rsid w:val="00236091"/>
    <w:rsid w:val="002378F1"/>
    <w:rsid w:val="002404AF"/>
    <w:rsid w:val="00242B68"/>
    <w:rsid w:val="00243BDD"/>
    <w:rsid w:val="00244772"/>
    <w:rsid w:val="0024703A"/>
    <w:rsid w:val="002475AB"/>
    <w:rsid w:val="00250295"/>
    <w:rsid w:val="00250EA2"/>
    <w:rsid w:val="0025160E"/>
    <w:rsid w:val="00251CBD"/>
    <w:rsid w:val="002522F9"/>
    <w:rsid w:val="00254816"/>
    <w:rsid w:val="00257047"/>
    <w:rsid w:val="00257114"/>
    <w:rsid w:val="00262660"/>
    <w:rsid w:val="0026270C"/>
    <w:rsid w:val="00263226"/>
    <w:rsid w:val="00263702"/>
    <w:rsid w:val="00264FA0"/>
    <w:rsid w:val="00265138"/>
    <w:rsid w:val="002663E9"/>
    <w:rsid w:val="00266D54"/>
    <w:rsid w:val="0026759C"/>
    <w:rsid w:val="00273142"/>
    <w:rsid w:val="002743E8"/>
    <w:rsid w:val="00274A49"/>
    <w:rsid w:val="00280133"/>
    <w:rsid w:val="0028473E"/>
    <w:rsid w:val="00286FA3"/>
    <w:rsid w:val="0029028E"/>
    <w:rsid w:val="002926C1"/>
    <w:rsid w:val="00292DC9"/>
    <w:rsid w:val="002956D5"/>
    <w:rsid w:val="002960D6"/>
    <w:rsid w:val="00297F98"/>
    <w:rsid w:val="002A0AD9"/>
    <w:rsid w:val="002A0B9F"/>
    <w:rsid w:val="002A2817"/>
    <w:rsid w:val="002A5474"/>
    <w:rsid w:val="002A58DF"/>
    <w:rsid w:val="002A706F"/>
    <w:rsid w:val="002A7A0D"/>
    <w:rsid w:val="002B0CE1"/>
    <w:rsid w:val="002B0FA7"/>
    <w:rsid w:val="002B244C"/>
    <w:rsid w:val="002B2B84"/>
    <w:rsid w:val="002B381A"/>
    <w:rsid w:val="002B5A6B"/>
    <w:rsid w:val="002B6621"/>
    <w:rsid w:val="002B7741"/>
    <w:rsid w:val="002C04E4"/>
    <w:rsid w:val="002C0F2E"/>
    <w:rsid w:val="002C1179"/>
    <w:rsid w:val="002C32B3"/>
    <w:rsid w:val="002D1586"/>
    <w:rsid w:val="002D2184"/>
    <w:rsid w:val="002D25CF"/>
    <w:rsid w:val="002D4823"/>
    <w:rsid w:val="002D4F3C"/>
    <w:rsid w:val="002D7420"/>
    <w:rsid w:val="002D7B5C"/>
    <w:rsid w:val="002E0FFA"/>
    <w:rsid w:val="002E4540"/>
    <w:rsid w:val="002E475A"/>
    <w:rsid w:val="002E503A"/>
    <w:rsid w:val="002E5804"/>
    <w:rsid w:val="002E741D"/>
    <w:rsid w:val="002E7789"/>
    <w:rsid w:val="002F1116"/>
    <w:rsid w:val="002F1ECC"/>
    <w:rsid w:val="002F2173"/>
    <w:rsid w:val="002F603D"/>
    <w:rsid w:val="002F6EAD"/>
    <w:rsid w:val="002F770F"/>
    <w:rsid w:val="002F7DAD"/>
    <w:rsid w:val="00300322"/>
    <w:rsid w:val="00301CF2"/>
    <w:rsid w:val="003046EF"/>
    <w:rsid w:val="00306DE0"/>
    <w:rsid w:val="00307042"/>
    <w:rsid w:val="003078D2"/>
    <w:rsid w:val="00314A13"/>
    <w:rsid w:val="00315E2E"/>
    <w:rsid w:val="003210A4"/>
    <w:rsid w:val="00321BE6"/>
    <w:rsid w:val="00322123"/>
    <w:rsid w:val="003237E9"/>
    <w:rsid w:val="00325147"/>
    <w:rsid w:val="00331A5A"/>
    <w:rsid w:val="00332E6D"/>
    <w:rsid w:val="0033393D"/>
    <w:rsid w:val="003375FE"/>
    <w:rsid w:val="00337AC7"/>
    <w:rsid w:val="00342886"/>
    <w:rsid w:val="00342D28"/>
    <w:rsid w:val="00345E49"/>
    <w:rsid w:val="00346CA4"/>
    <w:rsid w:val="00347ED6"/>
    <w:rsid w:val="00353B10"/>
    <w:rsid w:val="003544FB"/>
    <w:rsid w:val="00354B8A"/>
    <w:rsid w:val="0035714E"/>
    <w:rsid w:val="003571A6"/>
    <w:rsid w:val="00357ADD"/>
    <w:rsid w:val="00360D0F"/>
    <w:rsid w:val="0036175F"/>
    <w:rsid w:val="003618E6"/>
    <w:rsid w:val="00362E10"/>
    <w:rsid w:val="00366297"/>
    <w:rsid w:val="00371A37"/>
    <w:rsid w:val="00371A7C"/>
    <w:rsid w:val="0037720A"/>
    <w:rsid w:val="00377BD9"/>
    <w:rsid w:val="0038509C"/>
    <w:rsid w:val="0038699A"/>
    <w:rsid w:val="00387605"/>
    <w:rsid w:val="00387D00"/>
    <w:rsid w:val="00387FE7"/>
    <w:rsid w:val="00392D01"/>
    <w:rsid w:val="00393854"/>
    <w:rsid w:val="00393A54"/>
    <w:rsid w:val="00393C6A"/>
    <w:rsid w:val="003947CC"/>
    <w:rsid w:val="00395FB3"/>
    <w:rsid w:val="00397425"/>
    <w:rsid w:val="003A077E"/>
    <w:rsid w:val="003A0F3C"/>
    <w:rsid w:val="003A2A83"/>
    <w:rsid w:val="003A6CBB"/>
    <w:rsid w:val="003A7F54"/>
    <w:rsid w:val="003B18FB"/>
    <w:rsid w:val="003B271B"/>
    <w:rsid w:val="003B36B2"/>
    <w:rsid w:val="003B7682"/>
    <w:rsid w:val="003C11CE"/>
    <w:rsid w:val="003C50A7"/>
    <w:rsid w:val="003C5E88"/>
    <w:rsid w:val="003C691C"/>
    <w:rsid w:val="003C7439"/>
    <w:rsid w:val="003D155B"/>
    <w:rsid w:val="003D15BD"/>
    <w:rsid w:val="003D52B2"/>
    <w:rsid w:val="003D5D22"/>
    <w:rsid w:val="003D5EAA"/>
    <w:rsid w:val="003E2FCA"/>
    <w:rsid w:val="003E4A04"/>
    <w:rsid w:val="003E54D3"/>
    <w:rsid w:val="003E63B1"/>
    <w:rsid w:val="003E6BBB"/>
    <w:rsid w:val="003F00DC"/>
    <w:rsid w:val="003F00FA"/>
    <w:rsid w:val="003F0BFF"/>
    <w:rsid w:val="003F1BF2"/>
    <w:rsid w:val="003F43E1"/>
    <w:rsid w:val="003F5523"/>
    <w:rsid w:val="003F5973"/>
    <w:rsid w:val="004013AF"/>
    <w:rsid w:val="004013CC"/>
    <w:rsid w:val="00402261"/>
    <w:rsid w:val="00402E3E"/>
    <w:rsid w:val="00403F98"/>
    <w:rsid w:val="00405E08"/>
    <w:rsid w:val="0041156E"/>
    <w:rsid w:val="00411F8D"/>
    <w:rsid w:val="004145DF"/>
    <w:rsid w:val="00414F04"/>
    <w:rsid w:val="0041509F"/>
    <w:rsid w:val="004168D6"/>
    <w:rsid w:val="00416D54"/>
    <w:rsid w:val="00420C04"/>
    <w:rsid w:val="00423D8F"/>
    <w:rsid w:val="00432E64"/>
    <w:rsid w:val="00432F01"/>
    <w:rsid w:val="00433466"/>
    <w:rsid w:val="00433930"/>
    <w:rsid w:val="00433D9C"/>
    <w:rsid w:val="00435B8E"/>
    <w:rsid w:val="004362F0"/>
    <w:rsid w:val="00441ADF"/>
    <w:rsid w:val="0044401F"/>
    <w:rsid w:val="004449DA"/>
    <w:rsid w:val="0044643D"/>
    <w:rsid w:val="00446E17"/>
    <w:rsid w:val="00450A2D"/>
    <w:rsid w:val="00453218"/>
    <w:rsid w:val="00453284"/>
    <w:rsid w:val="00454D61"/>
    <w:rsid w:val="00457E4F"/>
    <w:rsid w:val="00460126"/>
    <w:rsid w:val="0046319E"/>
    <w:rsid w:val="00464581"/>
    <w:rsid w:val="00464E83"/>
    <w:rsid w:val="0046575F"/>
    <w:rsid w:val="00465F7B"/>
    <w:rsid w:val="00466A7A"/>
    <w:rsid w:val="00467779"/>
    <w:rsid w:val="0047089B"/>
    <w:rsid w:val="00472608"/>
    <w:rsid w:val="00474B7F"/>
    <w:rsid w:val="00474EAD"/>
    <w:rsid w:val="00481B06"/>
    <w:rsid w:val="00481BB4"/>
    <w:rsid w:val="00481C8B"/>
    <w:rsid w:val="00481F60"/>
    <w:rsid w:val="00482136"/>
    <w:rsid w:val="0049092B"/>
    <w:rsid w:val="00491482"/>
    <w:rsid w:val="00492BBB"/>
    <w:rsid w:val="00494A56"/>
    <w:rsid w:val="00497342"/>
    <w:rsid w:val="004A10CB"/>
    <w:rsid w:val="004A202B"/>
    <w:rsid w:val="004A30DB"/>
    <w:rsid w:val="004A5CF2"/>
    <w:rsid w:val="004A7BE5"/>
    <w:rsid w:val="004A7D10"/>
    <w:rsid w:val="004B05DC"/>
    <w:rsid w:val="004B29F9"/>
    <w:rsid w:val="004B516B"/>
    <w:rsid w:val="004C166D"/>
    <w:rsid w:val="004C2453"/>
    <w:rsid w:val="004C3A01"/>
    <w:rsid w:val="004C5840"/>
    <w:rsid w:val="004C5BF4"/>
    <w:rsid w:val="004C5F2B"/>
    <w:rsid w:val="004D2312"/>
    <w:rsid w:val="004D23CF"/>
    <w:rsid w:val="004D3EC5"/>
    <w:rsid w:val="004D6CFD"/>
    <w:rsid w:val="004D7449"/>
    <w:rsid w:val="004D77DB"/>
    <w:rsid w:val="004E3C57"/>
    <w:rsid w:val="004F0C98"/>
    <w:rsid w:val="004F5670"/>
    <w:rsid w:val="004F750E"/>
    <w:rsid w:val="00501230"/>
    <w:rsid w:val="00505312"/>
    <w:rsid w:val="00505627"/>
    <w:rsid w:val="00506BDA"/>
    <w:rsid w:val="00510077"/>
    <w:rsid w:val="00511A8E"/>
    <w:rsid w:val="00512419"/>
    <w:rsid w:val="00512B0F"/>
    <w:rsid w:val="00513940"/>
    <w:rsid w:val="00515C6D"/>
    <w:rsid w:val="0051654A"/>
    <w:rsid w:val="0051746A"/>
    <w:rsid w:val="00520069"/>
    <w:rsid w:val="00522BBB"/>
    <w:rsid w:val="00523D12"/>
    <w:rsid w:val="005250E0"/>
    <w:rsid w:val="00526120"/>
    <w:rsid w:val="00531736"/>
    <w:rsid w:val="00532BB8"/>
    <w:rsid w:val="0053326F"/>
    <w:rsid w:val="0053664A"/>
    <w:rsid w:val="00536EA3"/>
    <w:rsid w:val="00537C11"/>
    <w:rsid w:val="00537DCA"/>
    <w:rsid w:val="00540080"/>
    <w:rsid w:val="00540994"/>
    <w:rsid w:val="005436CA"/>
    <w:rsid w:val="00546214"/>
    <w:rsid w:val="00551D35"/>
    <w:rsid w:val="005521D7"/>
    <w:rsid w:val="00553BA4"/>
    <w:rsid w:val="005549B9"/>
    <w:rsid w:val="005604E2"/>
    <w:rsid w:val="00562D31"/>
    <w:rsid w:val="005637E5"/>
    <w:rsid w:val="0056488D"/>
    <w:rsid w:val="0056799E"/>
    <w:rsid w:val="0057313F"/>
    <w:rsid w:val="005731B5"/>
    <w:rsid w:val="00573230"/>
    <w:rsid w:val="00574D58"/>
    <w:rsid w:val="005769CC"/>
    <w:rsid w:val="00576C1B"/>
    <w:rsid w:val="00580BA3"/>
    <w:rsid w:val="005823AA"/>
    <w:rsid w:val="00582C8C"/>
    <w:rsid w:val="0058411C"/>
    <w:rsid w:val="00587285"/>
    <w:rsid w:val="00592994"/>
    <w:rsid w:val="00593F3C"/>
    <w:rsid w:val="00594D35"/>
    <w:rsid w:val="00596300"/>
    <w:rsid w:val="00596C54"/>
    <w:rsid w:val="00596F8C"/>
    <w:rsid w:val="005974DC"/>
    <w:rsid w:val="005A1C42"/>
    <w:rsid w:val="005A2ED7"/>
    <w:rsid w:val="005A3427"/>
    <w:rsid w:val="005A6CF8"/>
    <w:rsid w:val="005B02C8"/>
    <w:rsid w:val="005B0AB7"/>
    <w:rsid w:val="005B2964"/>
    <w:rsid w:val="005B34D9"/>
    <w:rsid w:val="005B3809"/>
    <w:rsid w:val="005B59BB"/>
    <w:rsid w:val="005B5C7F"/>
    <w:rsid w:val="005B7B4E"/>
    <w:rsid w:val="005C2D28"/>
    <w:rsid w:val="005C336A"/>
    <w:rsid w:val="005C337A"/>
    <w:rsid w:val="005C34E7"/>
    <w:rsid w:val="005C3E2A"/>
    <w:rsid w:val="005C603C"/>
    <w:rsid w:val="005C7366"/>
    <w:rsid w:val="005D04E9"/>
    <w:rsid w:val="005D1547"/>
    <w:rsid w:val="005D1E25"/>
    <w:rsid w:val="005D2F91"/>
    <w:rsid w:val="005D3818"/>
    <w:rsid w:val="005D4041"/>
    <w:rsid w:val="005D5EC4"/>
    <w:rsid w:val="005D6637"/>
    <w:rsid w:val="005E1E8B"/>
    <w:rsid w:val="005E2DDE"/>
    <w:rsid w:val="005E6021"/>
    <w:rsid w:val="005F043E"/>
    <w:rsid w:val="005F1755"/>
    <w:rsid w:val="005F22CD"/>
    <w:rsid w:val="005F2954"/>
    <w:rsid w:val="005F37DB"/>
    <w:rsid w:val="005F3DC3"/>
    <w:rsid w:val="005F409A"/>
    <w:rsid w:val="005F6D2B"/>
    <w:rsid w:val="005F74BF"/>
    <w:rsid w:val="005F7AFC"/>
    <w:rsid w:val="00603C1A"/>
    <w:rsid w:val="00603C4B"/>
    <w:rsid w:val="006055C9"/>
    <w:rsid w:val="00606173"/>
    <w:rsid w:val="006072BD"/>
    <w:rsid w:val="00607F57"/>
    <w:rsid w:val="0061104F"/>
    <w:rsid w:val="0061107F"/>
    <w:rsid w:val="006155A9"/>
    <w:rsid w:val="00622A3D"/>
    <w:rsid w:val="00623CB6"/>
    <w:rsid w:val="00626BB5"/>
    <w:rsid w:val="00631343"/>
    <w:rsid w:val="006332BE"/>
    <w:rsid w:val="00635032"/>
    <w:rsid w:val="006350FF"/>
    <w:rsid w:val="006357FE"/>
    <w:rsid w:val="00635FCB"/>
    <w:rsid w:val="00636828"/>
    <w:rsid w:val="0063712D"/>
    <w:rsid w:val="00637937"/>
    <w:rsid w:val="00641CD3"/>
    <w:rsid w:val="00644DE4"/>
    <w:rsid w:val="00645B0D"/>
    <w:rsid w:val="0064646D"/>
    <w:rsid w:val="006472DF"/>
    <w:rsid w:val="00647F9A"/>
    <w:rsid w:val="00650C9A"/>
    <w:rsid w:val="006612F5"/>
    <w:rsid w:val="00661538"/>
    <w:rsid w:val="00664790"/>
    <w:rsid w:val="00664F24"/>
    <w:rsid w:val="006659EC"/>
    <w:rsid w:val="0066620A"/>
    <w:rsid w:val="0066676B"/>
    <w:rsid w:val="0067076E"/>
    <w:rsid w:val="00670A51"/>
    <w:rsid w:val="00671249"/>
    <w:rsid w:val="006715DA"/>
    <w:rsid w:val="00674F32"/>
    <w:rsid w:val="00674F99"/>
    <w:rsid w:val="006757B1"/>
    <w:rsid w:val="00680E99"/>
    <w:rsid w:val="00682510"/>
    <w:rsid w:val="006837D0"/>
    <w:rsid w:val="006844DE"/>
    <w:rsid w:val="006868C3"/>
    <w:rsid w:val="00687EE2"/>
    <w:rsid w:val="00690552"/>
    <w:rsid w:val="006906B2"/>
    <w:rsid w:val="00697A5A"/>
    <w:rsid w:val="006A1973"/>
    <w:rsid w:val="006A25B6"/>
    <w:rsid w:val="006A43AE"/>
    <w:rsid w:val="006A4500"/>
    <w:rsid w:val="006A4922"/>
    <w:rsid w:val="006A508E"/>
    <w:rsid w:val="006A722D"/>
    <w:rsid w:val="006A72A7"/>
    <w:rsid w:val="006B0ECE"/>
    <w:rsid w:val="006B1C22"/>
    <w:rsid w:val="006B208B"/>
    <w:rsid w:val="006B28AD"/>
    <w:rsid w:val="006B40CD"/>
    <w:rsid w:val="006B460E"/>
    <w:rsid w:val="006B6C7F"/>
    <w:rsid w:val="006B6FBF"/>
    <w:rsid w:val="006C166F"/>
    <w:rsid w:val="006C1795"/>
    <w:rsid w:val="006C38C4"/>
    <w:rsid w:val="006C3E91"/>
    <w:rsid w:val="006C555F"/>
    <w:rsid w:val="006C69A5"/>
    <w:rsid w:val="006D1EB2"/>
    <w:rsid w:val="006D3658"/>
    <w:rsid w:val="006D5019"/>
    <w:rsid w:val="006D7030"/>
    <w:rsid w:val="006E0380"/>
    <w:rsid w:val="006E19F1"/>
    <w:rsid w:val="006E1EDE"/>
    <w:rsid w:val="006E2032"/>
    <w:rsid w:val="006E3A62"/>
    <w:rsid w:val="006E5276"/>
    <w:rsid w:val="006E6C98"/>
    <w:rsid w:val="006E6E00"/>
    <w:rsid w:val="006E71CE"/>
    <w:rsid w:val="006F03DE"/>
    <w:rsid w:val="006F0CC9"/>
    <w:rsid w:val="006F13B4"/>
    <w:rsid w:val="006F26E4"/>
    <w:rsid w:val="006F2C46"/>
    <w:rsid w:val="006F2EDF"/>
    <w:rsid w:val="006F4ACC"/>
    <w:rsid w:val="006F4E3C"/>
    <w:rsid w:val="006F6031"/>
    <w:rsid w:val="006F6A94"/>
    <w:rsid w:val="00701EC7"/>
    <w:rsid w:val="0070385B"/>
    <w:rsid w:val="007039FE"/>
    <w:rsid w:val="00704003"/>
    <w:rsid w:val="0070415E"/>
    <w:rsid w:val="007041AA"/>
    <w:rsid w:val="00704A82"/>
    <w:rsid w:val="00704C9F"/>
    <w:rsid w:val="00706004"/>
    <w:rsid w:val="00706B0F"/>
    <w:rsid w:val="007070B6"/>
    <w:rsid w:val="00710925"/>
    <w:rsid w:val="00710A08"/>
    <w:rsid w:val="00713417"/>
    <w:rsid w:val="00713892"/>
    <w:rsid w:val="00714A23"/>
    <w:rsid w:val="00720E4D"/>
    <w:rsid w:val="0072147A"/>
    <w:rsid w:val="0072272C"/>
    <w:rsid w:val="00724D3F"/>
    <w:rsid w:val="00725AAE"/>
    <w:rsid w:val="00730485"/>
    <w:rsid w:val="00730E1C"/>
    <w:rsid w:val="007317D8"/>
    <w:rsid w:val="00731EA0"/>
    <w:rsid w:val="00731EBA"/>
    <w:rsid w:val="00733146"/>
    <w:rsid w:val="00734AD3"/>
    <w:rsid w:val="00735A20"/>
    <w:rsid w:val="00735B1D"/>
    <w:rsid w:val="00740062"/>
    <w:rsid w:val="007416E3"/>
    <w:rsid w:val="00742AF6"/>
    <w:rsid w:val="0074352D"/>
    <w:rsid w:val="0074401D"/>
    <w:rsid w:val="00745047"/>
    <w:rsid w:val="0074651F"/>
    <w:rsid w:val="00746974"/>
    <w:rsid w:val="00750EB5"/>
    <w:rsid w:val="00751117"/>
    <w:rsid w:val="00754AA8"/>
    <w:rsid w:val="007552D5"/>
    <w:rsid w:val="007609B7"/>
    <w:rsid w:val="00760F5A"/>
    <w:rsid w:val="007620C7"/>
    <w:rsid w:val="00764271"/>
    <w:rsid w:val="007647ED"/>
    <w:rsid w:val="00765610"/>
    <w:rsid w:val="00767A44"/>
    <w:rsid w:val="00770437"/>
    <w:rsid w:val="00772BD1"/>
    <w:rsid w:val="00773B1F"/>
    <w:rsid w:val="00774D93"/>
    <w:rsid w:val="0077564E"/>
    <w:rsid w:val="00777018"/>
    <w:rsid w:val="0078533C"/>
    <w:rsid w:val="00785DCD"/>
    <w:rsid w:val="00786772"/>
    <w:rsid w:val="00786AAE"/>
    <w:rsid w:val="00786CD8"/>
    <w:rsid w:val="0078746E"/>
    <w:rsid w:val="00790B8C"/>
    <w:rsid w:val="00793CA9"/>
    <w:rsid w:val="00794AAD"/>
    <w:rsid w:val="007965DF"/>
    <w:rsid w:val="00796BA5"/>
    <w:rsid w:val="00796F61"/>
    <w:rsid w:val="007A2B09"/>
    <w:rsid w:val="007A2DFE"/>
    <w:rsid w:val="007A573F"/>
    <w:rsid w:val="007A5FB5"/>
    <w:rsid w:val="007A6F08"/>
    <w:rsid w:val="007A7575"/>
    <w:rsid w:val="007A7E64"/>
    <w:rsid w:val="007B0819"/>
    <w:rsid w:val="007B112A"/>
    <w:rsid w:val="007B3174"/>
    <w:rsid w:val="007B36C1"/>
    <w:rsid w:val="007B5C0E"/>
    <w:rsid w:val="007B76A8"/>
    <w:rsid w:val="007C2C3A"/>
    <w:rsid w:val="007C2CAB"/>
    <w:rsid w:val="007C3190"/>
    <w:rsid w:val="007C4384"/>
    <w:rsid w:val="007C4753"/>
    <w:rsid w:val="007C74B3"/>
    <w:rsid w:val="007D18D7"/>
    <w:rsid w:val="007D206D"/>
    <w:rsid w:val="007D2636"/>
    <w:rsid w:val="007D3217"/>
    <w:rsid w:val="007D5F81"/>
    <w:rsid w:val="007D7A76"/>
    <w:rsid w:val="007D7B80"/>
    <w:rsid w:val="007E2038"/>
    <w:rsid w:val="007E5662"/>
    <w:rsid w:val="007E5801"/>
    <w:rsid w:val="007E75ED"/>
    <w:rsid w:val="007E7FF1"/>
    <w:rsid w:val="007F0556"/>
    <w:rsid w:val="007F1C1F"/>
    <w:rsid w:val="007F2C6F"/>
    <w:rsid w:val="007F47A5"/>
    <w:rsid w:val="007F4C28"/>
    <w:rsid w:val="007F5549"/>
    <w:rsid w:val="007F5D67"/>
    <w:rsid w:val="007F6410"/>
    <w:rsid w:val="007F66FE"/>
    <w:rsid w:val="007F78AD"/>
    <w:rsid w:val="008011AE"/>
    <w:rsid w:val="00801C33"/>
    <w:rsid w:val="008027B9"/>
    <w:rsid w:val="00804943"/>
    <w:rsid w:val="00812FC4"/>
    <w:rsid w:val="008155BF"/>
    <w:rsid w:val="00815E63"/>
    <w:rsid w:val="00815FEF"/>
    <w:rsid w:val="008166A0"/>
    <w:rsid w:val="0081709D"/>
    <w:rsid w:val="00822F4D"/>
    <w:rsid w:val="0082308A"/>
    <w:rsid w:val="00823529"/>
    <w:rsid w:val="00823FEC"/>
    <w:rsid w:val="0082452F"/>
    <w:rsid w:val="00824976"/>
    <w:rsid w:val="00825047"/>
    <w:rsid w:val="00826142"/>
    <w:rsid w:val="0082757A"/>
    <w:rsid w:val="00830013"/>
    <w:rsid w:val="00831F08"/>
    <w:rsid w:val="00833A5E"/>
    <w:rsid w:val="00833C5F"/>
    <w:rsid w:val="00834BAB"/>
    <w:rsid w:val="0083544B"/>
    <w:rsid w:val="008429A2"/>
    <w:rsid w:val="00843D0D"/>
    <w:rsid w:val="0084551C"/>
    <w:rsid w:val="00846B43"/>
    <w:rsid w:val="00850CB7"/>
    <w:rsid w:val="00851B9F"/>
    <w:rsid w:val="00854BA8"/>
    <w:rsid w:val="00854D8E"/>
    <w:rsid w:val="0085503A"/>
    <w:rsid w:val="00856791"/>
    <w:rsid w:val="008568CC"/>
    <w:rsid w:val="00856E53"/>
    <w:rsid w:val="00856EC6"/>
    <w:rsid w:val="00857347"/>
    <w:rsid w:val="00857A76"/>
    <w:rsid w:val="00863093"/>
    <w:rsid w:val="00863544"/>
    <w:rsid w:val="00863B53"/>
    <w:rsid w:val="00865594"/>
    <w:rsid w:val="008664CC"/>
    <w:rsid w:val="00866ADC"/>
    <w:rsid w:val="00867B1D"/>
    <w:rsid w:val="00870235"/>
    <w:rsid w:val="008711B5"/>
    <w:rsid w:val="008712CD"/>
    <w:rsid w:val="00871A39"/>
    <w:rsid w:val="0087263C"/>
    <w:rsid w:val="008733B8"/>
    <w:rsid w:val="00873411"/>
    <w:rsid w:val="008751B2"/>
    <w:rsid w:val="0087530B"/>
    <w:rsid w:val="00875A0D"/>
    <w:rsid w:val="0087695E"/>
    <w:rsid w:val="00876CFC"/>
    <w:rsid w:val="00880D0C"/>
    <w:rsid w:val="008819DA"/>
    <w:rsid w:val="008837FD"/>
    <w:rsid w:val="00885E85"/>
    <w:rsid w:val="00885EE4"/>
    <w:rsid w:val="00886440"/>
    <w:rsid w:val="00887DF8"/>
    <w:rsid w:val="008929FF"/>
    <w:rsid w:val="0089352A"/>
    <w:rsid w:val="00894052"/>
    <w:rsid w:val="0089423D"/>
    <w:rsid w:val="00896B33"/>
    <w:rsid w:val="00897136"/>
    <w:rsid w:val="00897B15"/>
    <w:rsid w:val="008A030D"/>
    <w:rsid w:val="008A29D5"/>
    <w:rsid w:val="008A2BF4"/>
    <w:rsid w:val="008A655E"/>
    <w:rsid w:val="008A673F"/>
    <w:rsid w:val="008B030A"/>
    <w:rsid w:val="008B121D"/>
    <w:rsid w:val="008B5190"/>
    <w:rsid w:val="008B6A6E"/>
    <w:rsid w:val="008B7A6B"/>
    <w:rsid w:val="008C1C08"/>
    <w:rsid w:val="008C3DC5"/>
    <w:rsid w:val="008C594C"/>
    <w:rsid w:val="008C5EC5"/>
    <w:rsid w:val="008C649C"/>
    <w:rsid w:val="008C68BD"/>
    <w:rsid w:val="008D1C64"/>
    <w:rsid w:val="008D27D9"/>
    <w:rsid w:val="008D35A3"/>
    <w:rsid w:val="008D3715"/>
    <w:rsid w:val="008D44B4"/>
    <w:rsid w:val="008D4BC1"/>
    <w:rsid w:val="008D5F24"/>
    <w:rsid w:val="008D6F56"/>
    <w:rsid w:val="008E09F9"/>
    <w:rsid w:val="008E2270"/>
    <w:rsid w:val="008E59B7"/>
    <w:rsid w:val="008E667F"/>
    <w:rsid w:val="008E78A6"/>
    <w:rsid w:val="008F12F0"/>
    <w:rsid w:val="008F1A61"/>
    <w:rsid w:val="008F4AB3"/>
    <w:rsid w:val="008F521A"/>
    <w:rsid w:val="008F6917"/>
    <w:rsid w:val="00902572"/>
    <w:rsid w:val="009044B3"/>
    <w:rsid w:val="009051FD"/>
    <w:rsid w:val="00907F65"/>
    <w:rsid w:val="0091180A"/>
    <w:rsid w:val="0091271B"/>
    <w:rsid w:val="00912DCA"/>
    <w:rsid w:val="009131B0"/>
    <w:rsid w:val="00914D1F"/>
    <w:rsid w:val="0092006D"/>
    <w:rsid w:val="00923AE9"/>
    <w:rsid w:val="00925047"/>
    <w:rsid w:val="00925DCD"/>
    <w:rsid w:val="00931095"/>
    <w:rsid w:val="00931D30"/>
    <w:rsid w:val="00931ED7"/>
    <w:rsid w:val="009343EB"/>
    <w:rsid w:val="00935CB6"/>
    <w:rsid w:val="009374C4"/>
    <w:rsid w:val="0093764F"/>
    <w:rsid w:val="00942317"/>
    <w:rsid w:val="00947544"/>
    <w:rsid w:val="00947E68"/>
    <w:rsid w:val="00950A5D"/>
    <w:rsid w:val="00952C6E"/>
    <w:rsid w:val="00952EA6"/>
    <w:rsid w:val="00955B80"/>
    <w:rsid w:val="009562C1"/>
    <w:rsid w:val="009602A3"/>
    <w:rsid w:val="009603C9"/>
    <w:rsid w:val="009617B8"/>
    <w:rsid w:val="00961A8E"/>
    <w:rsid w:val="009627CD"/>
    <w:rsid w:val="00964664"/>
    <w:rsid w:val="00966805"/>
    <w:rsid w:val="00966B74"/>
    <w:rsid w:val="0097046F"/>
    <w:rsid w:val="00973E31"/>
    <w:rsid w:val="0097705C"/>
    <w:rsid w:val="009771FA"/>
    <w:rsid w:val="0098190B"/>
    <w:rsid w:val="00981983"/>
    <w:rsid w:val="0098203B"/>
    <w:rsid w:val="00982365"/>
    <w:rsid w:val="00982A5B"/>
    <w:rsid w:val="00983C8A"/>
    <w:rsid w:val="009919B4"/>
    <w:rsid w:val="00991BEF"/>
    <w:rsid w:val="00992B97"/>
    <w:rsid w:val="00993AFC"/>
    <w:rsid w:val="009A0AAA"/>
    <w:rsid w:val="009A1F80"/>
    <w:rsid w:val="009A2B1F"/>
    <w:rsid w:val="009A4D0D"/>
    <w:rsid w:val="009A524A"/>
    <w:rsid w:val="009A6B65"/>
    <w:rsid w:val="009A6F9D"/>
    <w:rsid w:val="009A7704"/>
    <w:rsid w:val="009B310C"/>
    <w:rsid w:val="009B6521"/>
    <w:rsid w:val="009C0345"/>
    <w:rsid w:val="009C2150"/>
    <w:rsid w:val="009C3A99"/>
    <w:rsid w:val="009C3CA8"/>
    <w:rsid w:val="009C3FBB"/>
    <w:rsid w:val="009C4B99"/>
    <w:rsid w:val="009C57D4"/>
    <w:rsid w:val="009C5CF6"/>
    <w:rsid w:val="009C79A6"/>
    <w:rsid w:val="009D0A19"/>
    <w:rsid w:val="009D20AA"/>
    <w:rsid w:val="009D232A"/>
    <w:rsid w:val="009D2338"/>
    <w:rsid w:val="009D2B24"/>
    <w:rsid w:val="009D2E26"/>
    <w:rsid w:val="009D66D7"/>
    <w:rsid w:val="009E00B7"/>
    <w:rsid w:val="009E210E"/>
    <w:rsid w:val="009E29D2"/>
    <w:rsid w:val="009E2EAF"/>
    <w:rsid w:val="009E321E"/>
    <w:rsid w:val="009E35D6"/>
    <w:rsid w:val="009E65C7"/>
    <w:rsid w:val="009E717F"/>
    <w:rsid w:val="009F103F"/>
    <w:rsid w:val="009F1A50"/>
    <w:rsid w:val="009F1A67"/>
    <w:rsid w:val="009F3A61"/>
    <w:rsid w:val="009F3F26"/>
    <w:rsid w:val="009F3F31"/>
    <w:rsid w:val="009F787B"/>
    <w:rsid w:val="00A00FB1"/>
    <w:rsid w:val="00A0258C"/>
    <w:rsid w:val="00A03061"/>
    <w:rsid w:val="00A03ED8"/>
    <w:rsid w:val="00A05289"/>
    <w:rsid w:val="00A065E0"/>
    <w:rsid w:val="00A1117D"/>
    <w:rsid w:val="00A1311E"/>
    <w:rsid w:val="00A179F1"/>
    <w:rsid w:val="00A17CB0"/>
    <w:rsid w:val="00A17F55"/>
    <w:rsid w:val="00A201E7"/>
    <w:rsid w:val="00A203C2"/>
    <w:rsid w:val="00A2190A"/>
    <w:rsid w:val="00A21A3F"/>
    <w:rsid w:val="00A27C4C"/>
    <w:rsid w:val="00A30665"/>
    <w:rsid w:val="00A322A1"/>
    <w:rsid w:val="00A370AE"/>
    <w:rsid w:val="00A37CAA"/>
    <w:rsid w:val="00A445CF"/>
    <w:rsid w:val="00A44E4B"/>
    <w:rsid w:val="00A4507B"/>
    <w:rsid w:val="00A47F35"/>
    <w:rsid w:val="00A55D62"/>
    <w:rsid w:val="00A601B9"/>
    <w:rsid w:val="00A61710"/>
    <w:rsid w:val="00A63E7A"/>
    <w:rsid w:val="00A65877"/>
    <w:rsid w:val="00A72521"/>
    <w:rsid w:val="00A72BAC"/>
    <w:rsid w:val="00A741EE"/>
    <w:rsid w:val="00A77CB1"/>
    <w:rsid w:val="00A81A7F"/>
    <w:rsid w:val="00A8222A"/>
    <w:rsid w:val="00A84998"/>
    <w:rsid w:val="00A85CE4"/>
    <w:rsid w:val="00A87120"/>
    <w:rsid w:val="00A911A2"/>
    <w:rsid w:val="00A93230"/>
    <w:rsid w:val="00A93721"/>
    <w:rsid w:val="00A959C5"/>
    <w:rsid w:val="00A9773A"/>
    <w:rsid w:val="00AA0285"/>
    <w:rsid w:val="00AA098B"/>
    <w:rsid w:val="00AA2F7A"/>
    <w:rsid w:val="00AA32A9"/>
    <w:rsid w:val="00AA377D"/>
    <w:rsid w:val="00AA62F2"/>
    <w:rsid w:val="00AA6BC7"/>
    <w:rsid w:val="00AA6BD8"/>
    <w:rsid w:val="00AA74EC"/>
    <w:rsid w:val="00AB0374"/>
    <w:rsid w:val="00AB0493"/>
    <w:rsid w:val="00AB14A8"/>
    <w:rsid w:val="00AB5621"/>
    <w:rsid w:val="00AB6E9C"/>
    <w:rsid w:val="00AB6EAC"/>
    <w:rsid w:val="00AB7001"/>
    <w:rsid w:val="00AB794A"/>
    <w:rsid w:val="00AC1F51"/>
    <w:rsid w:val="00AC2735"/>
    <w:rsid w:val="00AC49C1"/>
    <w:rsid w:val="00AC4FC3"/>
    <w:rsid w:val="00AC5A42"/>
    <w:rsid w:val="00AC7313"/>
    <w:rsid w:val="00AD0374"/>
    <w:rsid w:val="00AD06AA"/>
    <w:rsid w:val="00AD26EF"/>
    <w:rsid w:val="00AD4DB3"/>
    <w:rsid w:val="00AD77AB"/>
    <w:rsid w:val="00AD7873"/>
    <w:rsid w:val="00AE6DEC"/>
    <w:rsid w:val="00AF2A7A"/>
    <w:rsid w:val="00AF7DC7"/>
    <w:rsid w:val="00B032D6"/>
    <w:rsid w:val="00B0467A"/>
    <w:rsid w:val="00B0476B"/>
    <w:rsid w:val="00B07CB3"/>
    <w:rsid w:val="00B1167D"/>
    <w:rsid w:val="00B130F8"/>
    <w:rsid w:val="00B13EA6"/>
    <w:rsid w:val="00B151B0"/>
    <w:rsid w:val="00B204BD"/>
    <w:rsid w:val="00B22A7D"/>
    <w:rsid w:val="00B26DE4"/>
    <w:rsid w:val="00B31A91"/>
    <w:rsid w:val="00B3258C"/>
    <w:rsid w:val="00B357D7"/>
    <w:rsid w:val="00B37508"/>
    <w:rsid w:val="00B37F7F"/>
    <w:rsid w:val="00B406F1"/>
    <w:rsid w:val="00B442E2"/>
    <w:rsid w:val="00B45019"/>
    <w:rsid w:val="00B46A3D"/>
    <w:rsid w:val="00B47394"/>
    <w:rsid w:val="00B5314B"/>
    <w:rsid w:val="00B53AE6"/>
    <w:rsid w:val="00B55111"/>
    <w:rsid w:val="00B559AA"/>
    <w:rsid w:val="00B56BAA"/>
    <w:rsid w:val="00B62BE3"/>
    <w:rsid w:val="00B63D2C"/>
    <w:rsid w:val="00B64B42"/>
    <w:rsid w:val="00B64D42"/>
    <w:rsid w:val="00B66023"/>
    <w:rsid w:val="00B6729F"/>
    <w:rsid w:val="00B673C1"/>
    <w:rsid w:val="00B7431D"/>
    <w:rsid w:val="00B749DB"/>
    <w:rsid w:val="00B7695C"/>
    <w:rsid w:val="00B76EE3"/>
    <w:rsid w:val="00B8014F"/>
    <w:rsid w:val="00B81BF2"/>
    <w:rsid w:val="00B81F5B"/>
    <w:rsid w:val="00B82AD5"/>
    <w:rsid w:val="00B830B6"/>
    <w:rsid w:val="00B8375E"/>
    <w:rsid w:val="00B8494B"/>
    <w:rsid w:val="00B90E79"/>
    <w:rsid w:val="00B91890"/>
    <w:rsid w:val="00B93CAD"/>
    <w:rsid w:val="00B94B08"/>
    <w:rsid w:val="00B94E86"/>
    <w:rsid w:val="00B95272"/>
    <w:rsid w:val="00B95B71"/>
    <w:rsid w:val="00B95DFA"/>
    <w:rsid w:val="00B96868"/>
    <w:rsid w:val="00B97170"/>
    <w:rsid w:val="00B97D1E"/>
    <w:rsid w:val="00B97F76"/>
    <w:rsid w:val="00BA1DB6"/>
    <w:rsid w:val="00BA26BB"/>
    <w:rsid w:val="00BA28B3"/>
    <w:rsid w:val="00BA4A7F"/>
    <w:rsid w:val="00BA5369"/>
    <w:rsid w:val="00BA586B"/>
    <w:rsid w:val="00BA5F8A"/>
    <w:rsid w:val="00BA64AA"/>
    <w:rsid w:val="00BA71C8"/>
    <w:rsid w:val="00BB01E3"/>
    <w:rsid w:val="00BB2B4F"/>
    <w:rsid w:val="00BB36A5"/>
    <w:rsid w:val="00BB7038"/>
    <w:rsid w:val="00BB749E"/>
    <w:rsid w:val="00BC097B"/>
    <w:rsid w:val="00BC0A42"/>
    <w:rsid w:val="00BC14EA"/>
    <w:rsid w:val="00BC3819"/>
    <w:rsid w:val="00BC52E1"/>
    <w:rsid w:val="00BC5D3E"/>
    <w:rsid w:val="00BC5EC2"/>
    <w:rsid w:val="00BC5F65"/>
    <w:rsid w:val="00BC68AF"/>
    <w:rsid w:val="00BC7C0F"/>
    <w:rsid w:val="00BD26AF"/>
    <w:rsid w:val="00BD2DB6"/>
    <w:rsid w:val="00BD36DE"/>
    <w:rsid w:val="00BD36E0"/>
    <w:rsid w:val="00BD37E8"/>
    <w:rsid w:val="00BD3C4B"/>
    <w:rsid w:val="00BD4370"/>
    <w:rsid w:val="00BD4FAE"/>
    <w:rsid w:val="00BD5639"/>
    <w:rsid w:val="00BD6298"/>
    <w:rsid w:val="00BD7B58"/>
    <w:rsid w:val="00BD7DC6"/>
    <w:rsid w:val="00BE1654"/>
    <w:rsid w:val="00BE1B44"/>
    <w:rsid w:val="00BE3593"/>
    <w:rsid w:val="00BE4355"/>
    <w:rsid w:val="00BE4DEF"/>
    <w:rsid w:val="00BE7C0D"/>
    <w:rsid w:val="00BF0826"/>
    <w:rsid w:val="00BF1482"/>
    <w:rsid w:val="00BF3E8E"/>
    <w:rsid w:val="00BF5405"/>
    <w:rsid w:val="00BF5ADC"/>
    <w:rsid w:val="00BF697B"/>
    <w:rsid w:val="00BF6DF9"/>
    <w:rsid w:val="00C00AA8"/>
    <w:rsid w:val="00C013C0"/>
    <w:rsid w:val="00C02B6A"/>
    <w:rsid w:val="00C02F67"/>
    <w:rsid w:val="00C03683"/>
    <w:rsid w:val="00C05878"/>
    <w:rsid w:val="00C0673F"/>
    <w:rsid w:val="00C06EC2"/>
    <w:rsid w:val="00C12283"/>
    <w:rsid w:val="00C161C0"/>
    <w:rsid w:val="00C17830"/>
    <w:rsid w:val="00C21932"/>
    <w:rsid w:val="00C246E9"/>
    <w:rsid w:val="00C24B98"/>
    <w:rsid w:val="00C267A3"/>
    <w:rsid w:val="00C2763A"/>
    <w:rsid w:val="00C31035"/>
    <w:rsid w:val="00C32C00"/>
    <w:rsid w:val="00C34BB8"/>
    <w:rsid w:val="00C35D05"/>
    <w:rsid w:val="00C35DE7"/>
    <w:rsid w:val="00C36287"/>
    <w:rsid w:val="00C403FA"/>
    <w:rsid w:val="00C40818"/>
    <w:rsid w:val="00C427E0"/>
    <w:rsid w:val="00C43874"/>
    <w:rsid w:val="00C45143"/>
    <w:rsid w:val="00C46298"/>
    <w:rsid w:val="00C46CDF"/>
    <w:rsid w:val="00C5351C"/>
    <w:rsid w:val="00C53B29"/>
    <w:rsid w:val="00C54E70"/>
    <w:rsid w:val="00C56FAF"/>
    <w:rsid w:val="00C57DCB"/>
    <w:rsid w:val="00C621F7"/>
    <w:rsid w:val="00C72E48"/>
    <w:rsid w:val="00C75FFC"/>
    <w:rsid w:val="00C766CD"/>
    <w:rsid w:val="00C778FB"/>
    <w:rsid w:val="00C80AA3"/>
    <w:rsid w:val="00C81278"/>
    <w:rsid w:val="00C81810"/>
    <w:rsid w:val="00C81A7A"/>
    <w:rsid w:val="00C83F3C"/>
    <w:rsid w:val="00C85418"/>
    <w:rsid w:val="00C9045B"/>
    <w:rsid w:val="00C90812"/>
    <w:rsid w:val="00C91070"/>
    <w:rsid w:val="00C91BF1"/>
    <w:rsid w:val="00C91E92"/>
    <w:rsid w:val="00C927FD"/>
    <w:rsid w:val="00C93D1C"/>
    <w:rsid w:val="00C93F00"/>
    <w:rsid w:val="00C945A4"/>
    <w:rsid w:val="00C94664"/>
    <w:rsid w:val="00C94B43"/>
    <w:rsid w:val="00C95DBA"/>
    <w:rsid w:val="00C97EFD"/>
    <w:rsid w:val="00CA4289"/>
    <w:rsid w:val="00CA51CB"/>
    <w:rsid w:val="00CA6689"/>
    <w:rsid w:val="00CA7843"/>
    <w:rsid w:val="00CB12E9"/>
    <w:rsid w:val="00CB2B9A"/>
    <w:rsid w:val="00CB3A53"/>
    <w:rsid w:val="00CB3F70"/>
    <w:rsid w:val="00CB683D"/>
    <w:rsid w:val="00CB76CD"/>
    <w:rsid w:val="00CC2807"/>
    <w:rsid w:val="00CC4466"/>
    <w:rsid w:val="00CC54DC"/>
    <w:rsid w:val="00CC5624"/>
    <w:rsid w:val="00CD0B51"/>
    <w:rsid w:val="00CD0BAD"/>
    <w:rsid w:val="00CD194D"/>
    <w:rsid w:val="00CD2F1D"/>
    <w:rsid w:val="00CD3A6E"/>
    <w:rsid w:val="00CD5649"/>
    <w:rsid w:val="00CD616B"/>
    <w:rsid w:val="00CD653C"/>
    <w:rsid w:val="00CE0EB4"/>
    <w:rsid w:val="00CE0F07"/>
    <w:rsid w:val="00CE399E"/>
    <w:rsid w:val="00CE6672"/>
    <w:rsid w:val="00CE7A22"/>
    <w:rsid w:val="00CF1DBD"/>
    <w:rsid w:val="00CF3970"/>
    <w:rsid w:val="00CF40F4"/>
    <w:rsid w:val="00CF5A6C"/>
    <w:rsid w:val="00D008F6"/>
    <w:rsid w:val="00D00C64"/>
    <w:rsid w:val="00D01686"/>
    <w:rsid w:val="00D025EA"/>
    <w:rsid w:val="00D035C5"/>
    <w:rsid w:val="00D04C1B"/>
    <w:rsid w:val="00D05843"/>
    <w:rsid w:val="00D10AA6"/>
    <w:rsid w:val="00D11510"/>
    <w:rsid w:val="00D13256"/>
    <w:rsid w:val="00D14FFF"/>
    <w:rsid w:val="00D15804"/>
    <w:rsid w:val="00D17957"/>
    <w:rsid w:val="00D202E1"/>
    <w:rsid w:val="00D204AF"/>
    <w:rsid w:val="00D213CB"/>
    <w:rsid w:val="00D22612"/>
    <w:rsid w:val="00D22E0C"/>
    <w:rsid w:val="00D22EA7"/>
    <w:rsid w:val="00D230B7"/>
    <w:rsid w:val="00D3332C"/>
    <w:rsid w:val="00D3386F"/>
    <w:rsid w:val="00D33D6C"/>
    <w:rsid w:val="00D3478A"/>
    <w:rsid w:val="00D350C6"/>
    <w:rsid w:val="00D36DC3"/>
    <w:rsid w:val="00D37936"/>
    <w:rsid w:val="00D42661"/>
    <w:rsid w:val="00D44015"/>
    <w:rsid w:val="00D441F6"/>
    <w:rsid w:val="00D47550"/>
    <w:rsid w:val="00D51B1B"/>
    <w:rsid w:val="00D532BB"/>
    <w:rsid w:val="00D54134"/>
    <w:rsid w:val="00D6000A"/>
    <w:rsid w:val="00D60267"/>
    <w:rsid w:val="00D61A1A"/>
    <w:rsid w:val="00D6295B"/>
    <w:rsid w:val="00D64190"/>
    <w:rsid w:val="00D6552D"/>
    <w:rsid w:val="00D6733F"/>
    <w:rsid w:val="00D71697"/>
    <w:rsid w:val="00D72CA1"/>
    <w:rsid w:val="00D76C78"/>
    <w:rsid w:val="00D76F38"/>
    <w:rsid w:val="00D820AF"/>
    <w:rsid w:val="00D8517C"/>
    <w:rsid w:val="00D86F23"/>
    <w:rsid w:val="00D912E4"/>
    <w:rsid w:val="00D9283E"/>
    <w:rsid w:val="00D93B6E"/>
    <w:rsid w:val="00D94987"/>
    <w:rsid w:val="00D9620A"/>
    <w:rsid w:val="00D9752E"/>
    <w:rsid w:val="00DA3A1C"/>
    <w:rsid w:val="00DA3C1F"/>
    <w:rsid w:val="00DA3EC3"/>
    <w:rsid w:val="00DA46E8"/>
    <w:rsid w:val="00DA5801"/>
    <w:rsid w:val="00DB1251"/>
    <w:rsid w:val="00DB189F"/>
    <w:rsid w:val="00DB4BFB"/>
    <w:rsid w:val="00DB54F9"/>
    <w:rsid w:val="00DB6311"/>
    <w:rsid w:val="00DC0E1C"/>
    <w:rsid w:val="00DC184D"/>
    <w:rsid w:val="00DC78E6"/>
    <w:rsid w:val="00DD1927"/>
    <w:rsid w:val="00DD49FF"/>
    <w:rsid w:val="00DD4AA8"/>
    <w:rsid w:val="00DD59E9"/>
    <w:rsid w:val="00DD5A7A"/>
    <w:rsid w:val="00DD5FAF"/>
    <w:rsid w:val="00DD64B1"/>
    <w:rsid w:val="00DE0CC7"/>
    <w:rsid w:val="00DE1887"/>
    <w:rsid w:val="00DE23F4"/>
    <w:rsid w:val="00DE253C"/>
    <w:rsid w:val="00DE4999"/>
    <w:rsid w:val="00DE671E"/>
    <w:rsid w:val="00DE7AF1"/>
    <w:rsid w:val="00DF03CA"/>
    <w:rsid w:val="00DF0EA7"/>
    <w:rsid w:val="00DF5896"/>
    <w:rsid w:val="00DF66AB"/>
    <w:rsid w:val="00DF78DE"/>
    <w:rsid w:val="00E015FB"/>
    <w:rsid w:val="00E01D0B"/>
    <w:rsid w:val="00E0308D"/>
    <w:rsid w:val="00E035AD"/>
    <w:rsid w:val="00E037FA"/>
    <w:rsid w:val="00E03C13"/>
    <w:rsid w:val="00E05D0A"/>
    <w:rsid w:val="00E06E40"/>
    <w:rsid w:val="00E073CE"/>
    <w:rsid w:val="00E10B6F"/>
    <w:rsid w:val="00E11108"/>
    <w:rsid w:val="00E123A2"/>
    <w:rsid w:val="00E12AFE"/>
    <w:rsid w:val="00E134B3"/>
    <w:rsid w:val="00E1361B"/>
    <w:rsid w:val="00E14A1A"/>
    <w:rsid w:val="00E16639"/>
    <w:rsid w:val="00E17F09"/>
    <w:rsid w:val="00E240EA"/>
    <w:rsid w:val="00E2437F"/>
    <w:rsid w:val="00E244A7"/>
    <w:rsid w:val="00E27910"/>
    <w:rsid w:val="00E27FB9"/>
    <w:rsid w:val="00E32902"/>
    <w:rsid w:val="00E32AD7"/>
    <w:rsid w:val="00E332ED"/>
    <w:rsid w:val="00E37BD5"/>
    <w:rsid w:val="00E41A08"/>
    <w:rsid w:val="00E47E46"/>
    <w:rsid w:val="00E51AED"/>
    <w:rsid w:val="00E532ED"/>
    <w:rsid w:val="00E550EE"/>
    <w:rsid w:val="00E555B0"/>
    <w:rsid w:val="00E56839"/>
    <w:rsid w:val="00E569C9"/>
    <w:rsid w:val="00E5768E"/>
    <w:rsid w:val="00E6187F"/>
    <w:rsid w:val="00E64657"/>
    <w:rsid w:val="00E64BA8"/>
    <w:rsid w:val="00E65403"/>
    <w:rsid w:val="00E66790"/>
    <w:rsid w:val="00E66FC7"/>
    <w:rsid w:val="00E67670"/>
    <w:rsid w:val="00E67750"/>
    <w:rsid w:val="00E7056A"/>
    <w:rsid w:val="00E713A0"/>
    <w:rsid w:val="00E7207C"/>
    <w:rsid w:val="00E728D8"/>
    <w:rsid w:val="00E737D5"/>
    <w:rsid w:val="00E74104"/>
    <w:rsid w:val="00E74477"/>
    <w:rsid w:val="00E7455F"/>
    <w:rsid w:val="00E7457D"/>
    <w:rsid w:val="00E74D6A"/>
    <w:rsid w:val="00E75058"/>
    <w:rsid w:val="00E8157E"/>
    <w:rsid w:val="00E81990"/>
    <w:rsid w:val="00E82D57"/>
    <w:rsid w:val="00E85FE4"/>
    <w:rsid w:val="00E90064"/>
    <w:rsid w:val="00E9178D"/>
    <w:rsid w:val="00E93EF3"/>
    <w:rsid w:val="00E94A02"/>
    <w:rsid w:val="00E94BF7"/>
    <w:rsid w:val="00E96A89"/>
    <w:rsid w:val="00E96C92"/>
    <w:rsid w:val="00EA1413"/>
    <w:rsid w:val="00EA1AF4"/>
    <w:rsid w:val="00EA3D59"/>
    <w:rsid w:val="00EA492F"/>
    <w:rsid w:val="00EA5BE0"/>
    <w:rsid w:val="00EA5C97"/>
    <w:rsid w:val="00EA7CE6"/>
    <w:rsid w:val="00EB35FE"/>
    <w:rsid w:val="00EB459C"/>
    <w:rsid w:val="00EB61EB"/>
    <w:rsid w:val="00EB6291"/>
    <w:rsid w:val="00EB6F83"/>
    <w:rsid w:val="00EC0749"/>
    <w:rsid w:val="00EC1170"/>
    <w:rsid w:val="00EC1E95"/>
    <w:rsid w:val="00EC3C3F"/>
    <w:rsid w:val="00EC5557"/>
    <w:rsid w:val="00EC7187"/>
    <w:rsid w:val="00ED09E2"/>
    <w:rsid w:val="00ED0C24"/>
    <w:rsid w:val="00ED1833"/>
    <w:rsid w:val="00ED1E6E"/>
    <w:rsid w:val="00ED7E8C"/>
    <w:rsid w:val="00EE500F"/>
    <w:rsid w:val="00EE5B27"/>
    <w:rsid w:val="00EE6550"/>
    <w:rsid w:val="00EF0C17"/>
    <w:rsid w:val="00EF4471"/>
    <w:rsid w:val="00EF45C7"/>
    <w:rsid w:val="00EF5E63"/>
    <w:rsid w:val="00EF6678"/>
    <w:rsid w:val="00F00F8F"/>
    <w:rsid w:val="00F03B1C"/>
    <w:rsid w:val="00F04C5C"/>
    <w:rsid w:val="00F07EFC"/>
    <w:rsid w:val="00F11443"/>
    <w:rsid w:val="00F11829"/>
    <w:rsid w:val="00F13592"/>
    <w:rsid w:val="00F14958"/>
    <w:rsid w:val="00F1725A"/>
    <w:rsid w:val="00F17BA4"/>
    <w:rsid w:val="00F21485"/>
    <w:rsid w:val="00F26799"/>
    <w:rsid w:val="00F26F72"/>
    <w:rsid w:val="00F27156"/>
    <w:rsid w:val="00F278CB"/>
    <w:rsid w:val="00F309F1"/>
    <w:rsid w:val="00F3226E"/>
    <w:rsid w:val="00F33F8D"/>
    <w:rsid w:val="00F34FCD"/>
    <w:rsid w:val="00F352B7"/>
    <w:rsid w:val="00F40412"/>
    <w:rsid w:val="00F41656"/>
    <w:rsid w:val="00F42FA5"/>
    <w:rsid w:val="00F43BFA"/>
    <w:rsid w:val="00F43E82"/>
    <w:rsid w:val="00F45992"/>
    <w:rsid w:val="00F51F11"/>
    <w:rsid w:val="00F531EA"/>
    <w:rsid w:val="00F5331A"/>
    <w:rsid w:val="00F53563"/>
    <w:rsid w:val="00F541BA"/>
    <w:rsid w:val="00F552FE"/>
    <w:rsid w:val="00F562CC"/>
    <w:rsid w:val="00F60F9F"/>
    <w:rsid w:val="00F61301"/>
    <w:rsid w:val="00F61AB8"/>
    <w:rsid w:val="00F64C62"/>
    <w:rsid w:val="00F65280"/>
    <w:rsid w:val="00F66242"/>
    <w:rsid w:val="00F664D5"/>
    <w:rsid w:val="00F66EA2"/>
    <w:rsid w:val="00F679C8"/>
    <w:rsid w:val="00F713F6"/>
    <w:rsid w:val="00F7153D"/>
    <w:rsid w:val="00F7282B"/>
    <w:rsid w:val="00F76E37"/>
    <w:rsid w:val="00F77A4F"/>
    <w:rsid w:val="00F77E56"/>
    <w:rsid w:val="00F800E1"/>
    <w:rsid w:val="00F81125"/>
    <w:rsid w:val="00F81BE4"/>
    <w:rsid w:val="00F81F2C"/>
    <w:rsid w:val="00F83648"/>
    <w:rsid w:val="00F84ACE"/>
    <w:rsid w:val="00F8745C"/>
    <w:rsid w:val="00F9218D"/>
    <w:rsid w:val="00F943FB"/>
    <w:rsid w:val="00F96AEA"/>
    <w:rsid w:val="00F97648"/>
    <w:rsid w:val="00F97DE0"/>
    <w:rsid w:val="00FA0715"/>
    <w:rsid w:val="00FA0DC3"/>
    <w:rsid w:val="00FA1581"/>
    <w:rsid w:val="00FA1718"/>
    <w:rsid w:val="00FA1777"/>
    <w:rsid w:val="00FA2E0F"/>
    <w:rsid w:val="00FA33DD"/>
    <w:rsid w:val="00FA432B"/>
    <w:rsid w:val="00FA5AC9"/>
    <w:rsid w:val="00FB22C1"/>
    <w:rsid w:val="00FB2634"/>
    <w:rsid w:val="00FB28F0"/>
    <w:rsid w:val="00FB2A56"/>
    <w:rsid w:val="00FB2ED2"/>
    <w:rsid w:val="00FB52F5"/>
    <w:rsid w:val="00FB7157"/>
    <w:rsid w:val="00FC0922"/>
    <w:rsid w:val="00FC5D6D"/>
    <w:rsid w:val="00FC661E"/>
    <w:rsid w:val="00FC7768"/>
    <w:rsid w:val="00FD01E0"/>
    <w:rsid w:val="00FD1313"/>
    <w:rsid w:val="00FD3C19"/>
    <w:rsid w:val="00FD52C2"/>
    <w:rsid w:val="00FD5F5F"/>
    <w:rsid w:val="00FD7CCF"/>
    <w:rsid w:val="00FE14B3"/>
    <w:rsid w:val="00FE16BD"/>
    <w:rsid w:val="00FE2569"/>
    <w:rsid w:val="00FE342B"/>
    <w:rsid w:val="00FE49C5"/>
    <w:rsid w:val="00FE5E38"/>
    <w:rsid w:val="00FE75C6"/>
    <w:rsid w:val="00FF1CE9"/>
    <w:rsid w:val="00FF6552"/>
    <w:rsid w:val="00FF6F3A"/>
    <w:rsid w:val="050BB6A6"/>
    <w:rsid w:val="0512A6CB"/>
    <w:rsid w:val="070D87B3"/>
    <w:rsid w:val="0868BD45"/>
    <w:rsid w:val="08B9C448"/>
    <w:rsid w:val="0C1593EE"/>
    <w:rsid w:val="111CF939"/>
    <w:rsid w:val="14084D32"/>
    <w:rsid w:val="17BB5D8E"/>
    <w:rsid w:val="1A1BC69A"/>
    <w:rsid w:val="1A5BF388"/>
    <w:rsid w:val="1BD1E9A4"/>
    <w:rsid w:val="1C6BB68A"/>
    <w:rsid w:val="1F94574A"/>
    <w:rsid w:val="275D1B78"/>
    <w:rsid w:val="27F65A78"/>
    <w:rsid w:val="2A3770C0"/>
    <w:rsid w:val="2F9DA211"/>
    <w:rsid w:val="2FF31F69"/>
    <w:rsid w:val="367A339B"/>
    <w:rsid w:val="40AD1C3D"/>
    <w:rsid w:val="41611E5E"/>
    <w:rsid w:val="4218FEEB"/>
    <w:rsid w:val="432284A4"/>
    <w:rsid w:val="462AA074"/>
    <w:rsid w:val="464BF0B4"/>
    <w:rsid w:val="477B53C3"/>
    <w:rsid w:val="4A123C2A"/>
    <w:rsid w:val="4A3E5A2F"/>
    <w:rsid w:val="4AC2371E"/>
    <w:rsid w:val="4C4ACDD6"/>
    <w:rsid w:val="4FD18D84"/>
    <w:rsid w:val="5675BF07"/>
    <w:rsid w:val="57B5588A"/>
    <w:rsid w:val="59D4F0B5"/>
    <w:rsid w:val="5C2940FA"/>
    <w:rsid w:val="5F873077"/>
    <w:rsid w:val="614779EF"/>
    <w:rsid w:val="6190C140"/>
    <w:rsid w:val="626D5414"/>
    <w:rsid w:val="63C79841"/>
    <w:rsid w:val="653B3B75"/>
    <w:rsid w:val="67075CC1"/>
    <w:rsid w:val="68D54085"/>
    <w:rsid w:val="6953CABD"/>
    <w:rsid w:val="6C4C8B22"/>
    <w:rsid w:val="6F448209"/>
    <w:rsid w:val="712B7A46"/>
    <w:rsid w:val="71861DA4"/>
    <w:rsid w:val="72CF2D63"/>
    <w:rsid w:val="733ECA18"/>
    <w:rsid w:val="7592B874"/>
    <w:rsid w:val="7DDD0E43"/>
    <w:rsid w:val="7FF178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63D25"/>
  <w15:docId w15:val="{D5E1BEA7-D58A-4310-B992-B4D81036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en-AU" w:eastAsia="en-AU"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locked="0" w:semiHidden="1" w:uiPriority="39" w:unhideWhenUsed="1" w:qFormat="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0" w:semiHidden="1" w:uiPriority="0" w:unhideWhenUsed="1" w:qFormat="1"/>
    <w:lsdException w:name="footer" w:locked="0" w:semiHidden="1" w:unhideWhenUsed="1" w:qFormat="1"/>
    <w:lsdException w:name="index heading" w:semiHidden="1" w:unhideWhenUsed="1"/>
    <w:lsdException w:name="caption" w:locked="0"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locked="0"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locked="0"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locked="0" w:semiHidden="1" w:unhideWhenUsed="1"/>
    <w:lsdException w:name="Body Text Indent 2" w:locked="0" w:semiHidden="1" w:uiPriority="0" w:unhideWhenUsed="1"/>
    <w:lsdException w:name="Body Text Indent 3" w:semiHidden="1" w:uiPriority="0" w:unhideWhenUsed="1"/>
    <w:lsdException w:name="Block Text" w:semiHidden="1" w:uiPriority="0" w:unhideWhenUsed="1"/>
    <w:lsdException w:name="Hyperlink" w:locked="0" w:semiHidden="1" w:unhideWhenUsed="1" w:qFormat="1"/>
    <w:lsdException w:name="FollowedHyperlink" w:semiHidden="1" w:unhideWhenUsed="1"/>
    <w:lsdException w:name="Strong" w:locked="0" w:uiPriority="0" w:qFormat="1"/>
    <w:lsdException w:name="Emphasis" w:locked="0" w:uiPriority="34"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locked="0"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95"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7" w:qFormat="1"/>
    <w:lsdException w:name="Intense Emphasis" w:locked="0" w:uiPriority="29" w:qFormat="1"/>
    <w:lsdException w:name="Subtle Reference" w:uiPriority="37" w:qFormat="1"/>
    <w:lsdException w:name="Intense Reference" w:locked="0" w:uiPriority="35"/>
    <w:lsdException w:name="Book Title" w:locked="0" w:uiPriority="39" w:qFormat="1"/>
    <w:lsdException w:name="Bibliography" w:semiHidden="1" w:uiPriority="59"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
    <w:qFormat/>
    <w:rsid w:val="008751B2"/>
    <w:pPr>
      <w:suppressAutoHyphens/>
      <w:spacing w:before="120" w:after="120"/>
    </w:pPr>
    <w:rPr>
      <w:rFonts w:ascii="Century Gothic" w:hAnsi="Century Gothic"/>
      <w:spacing w:val="-4"/>
      <w:sz w:val="18"/>
      <w:szCs w:val="24"/>
    </w:rPr>
  </w:style>
  <w:style w:type="paragraph" w:styleId="Heading1">
    <w:name w:val="heading 1"/>
    <w:basedOn w:val="Normal"/>
    <w:next w:val="Normal"/>
    <w:link w:val="Heading1Char"/>
    <w:qFormat/>
    <w:rsid w:val="000A3754"/>
    <w:pPr>
      <w:keepNext/>
      <w:numPr>
        <w:numId w:val="1"/>
      </w:numPr>
      <w:spacing w:before="240" w:after="80"/>
      <w:outlineLvl w:val="0"/>
    </w:pPr>
    <w:rPr>
      <w:rFonts w:cs="Arial"/>
      <w:b/>
      <w:bCs/>
      <w:caps/>
      <w:kern w:val="32"/>
      <w:sz w:val="28"/>
      <w:szCs w:val="40"/>
    </w:rPr>
  </w:style>
  <w:style w:type="paragraph" w:styleId="Heading2">
    <w:name w:val="heading 2"/>
    <w:basedOn w:val="Normal"/>
    <w:next w:val="Normal"/>
    <w:link w:val="Heading2Char"/>
    <w:qFormat/>
    <w:rsid w:val="006A722D"/>
    <w:pPr>
      <w:keepNext/>
      <w:numPr>
        <w:ilvl w:val="1"/>
        <w:numId w:val="1"/>
      </w:numPr>
      <w:spacing w:before="240" w:after="80"/>
      <w:outlineLvl w:val="1"/>
    </w:pPr>
    <w:rPr>
      <w:rFonts w:cs="Arial"/>
      <w:b/>
      <w:bCs/>
      <w:iCs/>
      <w:caps/>
      <w:color w:val="262626" w:themeColor="accent2"/>
      <w:sz w:val="24"/>
      <w:szCs w:val="28"/>
    </w:rPr>
  </w:style>
  <w:style w:type="paragraph" w:styleId="Heading3">
    <w:name w:val="heading 3"/>
    <w:basedOn w:val="Normal"/>
    <w:next w:val="Normal"/>
    <w:link w:val="Heading3Char"/>
    <w:qFormat/>
    <w:rsid w:val="00C94664"/>
    <w:pPr>
      <w:keepNext/>
      <w:numPr>
        <w:ilvl w:val="2"/>
        <w:numId w:val="1"/>
      </w:numPr>
      <w:tabs>
        <w:tab w:val="clear" w:pos="851"/>
        <w:tab w:val="num" w:pos="709"/>
      </w:tabs>
      <w:spacing w:before="240" w:after="80"/>
      <w:ind w:left="709" w:hanging="709"/>
      <w:outlineLvl w:val="2"/>
    </w:pPr>
    <w:rPr>
      <w:rFonts w:cs="Arial"/>
      <w:bCs/>
      <w:sz w:val="22"/>
      <w:szCs w:val="26"/>
      <w:u w:val="single"/>
    </w:rPr>
  </w:style>
  <w:style w:type="paragraph" w:styleId="Heading4">
    <w:name w:val="heading 4"/>
    <w:basedOn w:val="Normal"/>
    <w:next w:val="Normal"/>
    <w:link w:val="Heading4Char"/>
    <w:qFormat/>
    <w:rsid w:val="00F552FE"/>
    <w:pPr>
      <w:keepNext/>
      <w:numPr>
        <w:ilvl w:val="3"/>
        <w:numId w:val="1"/>
      </w:numPr>
      <w:tabs>
        <w:tab w:val="clear" w:pos="851"/>
        <w:tab w:val="num" w:pos="709"/>
      </w:tabs>
      <w:spacing w:before="240" w:after="80"/>
      <w:ind w:left="709" w:hanging="709"/>
      <w:outlineLvl w:val="3"/>
    </w:pPr>
    <w:rPr>
      <w:bCs/>
      <w:i/>
      <w:szCs w:val="28"/>
      <w:u w:val="single"/>
    </w:rPr>
  </w:style>
  <w:style w:type="paragraph" w:styleId="Heading5">
    <w:name w:val="heading 5"/>
    <w:aliases w:val="Bullets Under Level 2"/>
    <w:basedOn w:val="Normal"/>
    <w:next w:val="Normal"/>
    <w:link w:val="Heading5Char"/>
    <w:unhideWhenUsed/>
    <w:qFormat/>
    <w:locked/>
    <w:rsid w:val="00664F24"/>
    <w:pPr>
      <w:keepNext/>
      <w:numPr>
        <w:ilvl w:val="4"/>
        <w:numId w:val="1"/>
      </w:numPr>
      <w:spacing w:before="240"/>
      <w:outlineLvl w:val="4"/>
    </w:pPr>
    <w:rPr>
      <w:b/>
      <w:bCs/>
      <w:iCs/>
      <w:caps/>
      <w:color w:val="969BA0"/>
      <w:szCs w:val="20"/>
    </w:rPr>
  </w:style>
  <w:style w:type="paragraph" w:styleId="Heading6">
    <w:name w:val="heading 6"/>
    <w:basedOn w:val="Normal"/>
    <w:next w:val="Normal"/>
    <w:link w:val="Heading6Char"/>
    <w:qFormat/>
    <w:locked/>
    <w:rsid w:val="00D3386F"/>
    <w:pPr>
      <w:numPr>
        <w:ilvl w:val="5"/>
        <w:numId w:val="1"/>
      </w:numPr>
      <w:outlineLvl w:val="5"/>
    </w:pPr>
    <w:rPr>
      <w:b/>
      <w:bCs/>
      <w:szCs w:val="22"/>
      <w:u w:val="single"/>
    </w:rPr>
  </w:style>
  <w:style w:type="paragraph" w:styleId="Heading7">
    <w:name w:val="heading 7"/>
    <w:basedOn w:val="Normal"/>
    <w:next w:val="Normal"/>
    <w:link w:val="Heading7Char"/>
    <w:unhideWhenUsed/>
    <w:qFormat/>
    <w:locked/>
    <w:rsid w:val="00D3386F"/>
    <w:pPr>
      <w:numPr>
        <w:ilvl w:val="6"/>
        <w:numId w:val="1"/>
      </w:numPr>
      <w:outlineLvl w:val="6"/>
    </w:pPr>
    <w:rPr>
      <w:b/>
    </w:rPr>
  </w:style>
  <w:style w:type="paragraph" w:styleId="Heading8">
    <w:name w:val="heading 8"/>
    <w:basedOn w:val="Normal"/>
    <w:next w:val="Normal"/>
    <w:link w:val="Heading8Char"/>
    <w:unhideWhenUsed/>
    <w:qFormat/>
    <w:locked/>
    <w:rsid w:val="00D3386F"/>
    <w:pPr>
      <w:numPr>
        <w:ilvl w:val="7"/>
        <w:numId w:val="1"/>
      </w:numPr>
      <w:outlineLvl w:val="7"/>
    </w:pPr>
    <w:rPr>
      <w:iCs/>
      <w:u w:val="single"/>
    </w:rPr>
  </w:style>
  <w:style w:type="paragraph" w:styleId="Heading9">
    <w:name w:val="heading 9"/>
    <w:basedOn w:val="Normal"/>
    <w:next w:val="Normal"/>
    <w:link w:val="Heading9Char"/>
    <w:qFormat/>
    <w:locked/>
    <w:rsid w:val="00D3386F"/>
    <w:pPr>
      <w:numPr>
        <w:ilvl w:val="8"/>
        <w:numId w:val="1"/>
      </w:numPr>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unnumbered">
    <w:name w:val="Heading 1 - unnumbered"/>
    <w:basedOn w:val="Heading1"/>
    <w:next w:val="Normal"/>
    <w:uiPriority w:val="6"/>
    <w:qFormat/>
    <w:rsid w:val="00664F24"/>
    <w:pPr>
      <w:numPr>
        <w:numId w:val="0"/>
      </w:numPr>
    </w:pPr>
  </w:style>
  <w:style w:type="paragraph" w:customStyle="1" w:styleId="Heading2-unnumbered">
    <w:name w:val="Heading 2 - unnumbered"/>
    <w:basedOn w:val="Heading2"/>
    <w:next w:val="Normal"/>
    <w:uiPriority w:val="6"/>
    <w:qFormat/>
    <w:rsid w:val="00DA46E8"/>
    <w:pPr>
      <w:numPr>
        <w:ilvl w:val="0"/>
        <w:numId w:val="0"/>
      </w:numPr>
    </w:pPr>
  </w:style>
  <w:style w:type="paragraph" w:customStyle="1" w:styleId="Heading3-unnumbered">
    <w:name w:val="Heading 3 - unnumbered"/>
    <w:basedOn w:val="Heading3"/>
    <w:next w:val="Normal"/>
    <w:uiPriority w:val="6"/>
    <w:qFormat/>
    <w:rsid w:val="00435B8E"/>
    <w:pPr>
      <w:numPr>
        <w:ilvl w:val="0"/>
        <w:numId w:val="0"/>
      </w:numPr>
    </w:pPr>
    <w:rPr>
      <w:b/>
      <w:caps/>
    </w:rPr>
  </w:style>
  <w:style w:type="paragraph" w:customStyle="1" w:styleId="Heading4-unnumbered">
    <w:name w:val="Heading 4 - unnumbered"/>
    <w:basedOn w:val="Heading4"/>
    <w:next w:val="Normal"/>
    <w:uiPriority w:val="6"/>
    <w:qFormat/>
    <w:rsid w:val="00392D01"/>
    <w:pPr>
      <w:numPr>
        <w:ilvl w:val="0"/>
        <w:numId w:val="0"/>
      </w:numPr>
    </w:pPr>
  </w:style>
  <w:style w:type="paragraph" w:customStyle="1" w:styleId="Heading5-unnumbered">
    <w:name w:val="Heading 5 - unnumbered"/>
    <w:basedOn w:val="Heading5"/>
    <w:next w:val="Normal"/>
    <w:uiPriority w:val="6"/>
    <w:semiHidden/>
    <w:unhideWhenUsed/>
    <w:locked/>
    <w:rsid w:val="00BE1654"/>
    <w:pPr>
      <w:numPr>
        <w:ilvl w:val="0"/>
        <w:numId w:val="0"/>
      </w:numPr>
      <w:spacing w:before="120" w:after="0"/>
    </w:pPr>
    <w:rPr>
      <w:b w:val="0"/>
      <w:caps w:val="0"/>
      <w:color w:val="C00000"/>
      <w:spacing w:val="-20"/>
    </w:rPr>
  </w:style>
  <w:style w:type="paragraph" w:customStyle="1" w:styleId="Heading6-unnumbered">
    <w:name w:val="Heading 6 - unnumbered"/>
    <w:basedOn w:val="Heading6"/>
    <w:next w:val="Normal"/>
    <w:uiPriority w:val="6"/>
    <w:semiHidden/>
    <w:unhideWhenUsed/>
    <w:locked/>
    <w:rsid w:val="00DA46E8"/>
    <w:pPr>
      <w:numPr>
        <w:ilvl w:val="0"/>
        <w:numId w:val="0"/>
      </w:numPr>
    </w:pPr>
    <w:rPr>
      <w:b w:val="0"/>
      <w:i/>
      <w:u w:val="none"/>
    </w:rPr>
  </w:style>
  <w:style w:type="paragraph" w:customStyle="1" w:styleId="Heading7-unnumbered">
    <w:name w:val="Heading 7 - unnumbered"/>
    <w:basedOn w:val="Heading7"/>
    <w:next w:val="Normal"/>
    <w:uiPriority w:val="6"/>
    <w:semiHidden/>
    <w:locked/>
    <w:rsid w:val="00392D01"/>
    <w:pPr>
      <w:numPr>
        <w:ilvl w:val="0"/>
        <w:numId w:val="0"/>
      </w:numPr>
    </w:pPr>
  </w:style>
  <w:style w:type="paragraph" w:customStyle="1" w:styleId="Heading8-unnumbered">
    <w:name w:val="Heading 8 - unnumbered"/>
    <w:basedOn w:val="Heading8"/>
    <w:next w:val="Normal"/>
    <w:uiPriority w:val="6"/>
    <w:semiHidden/>
    <w:locked/>
    <w:rsid w:val="00392D01"/>
    <w:pPr>
      <w:numPr>
        <w:ilvl w:val="0"/>
        <w:numId w:val="0"/>
      </w:numPr>
    </w:pPr>
  </w:style>
  <w:style w:type="paragraph" w:customStyle="1" w:styleId="Heading9-unnumbered">
    <w:name w:val="Heading 9 - unnumbered"/>
    <w:basedOn w:val="Heading9"/>
    <w:next w:val="Normal"/>
    <w:uiPriority w:val="6"/>
    <w:semiHidden/>
    <w:locked/>
    <w:rsid w:val="00392D01"/>
    <w:pPr>
      <w:numPr>
        <w:ilvl w:val="0"/>
        <w:numId w:val="0"/>
      </w:numPr>
    </w:pPr>
  </w:style>
  <w:style w:type="paragraph" w:customStyle="1" w:styleId="QuestionBullets">
    <w:name w:val="Question Bullets"/>
    <w:basedOn w:val="QuestionHeading"/>
    <w:next w:val="Normal"/>
    <w:uiPriority w:val="7"/>
    <w:qFormat/>
    <w:locked/>
    <w:rsid w:val="00A17F55"/>
    <w:pPr>
      <w:numPr>
        <w:numId w:val="3"/>
      </w:numPr>
      <w:pBdr>
        <w:bottom w:val="none" w:sz="0" w:space="0" w:color="auto"/>
      </w:pBdr>
    </w:pPr>
    <w:rPr>
      <w:szCs w:val="18"/>
    </w:rPr>
  </w:style>
  <w:style w:type="paragraph" w:customStyle="1" w:styleId="QuestionHeading">
    <w:name w:val="Question Heading"/>
    <w:basedOn w:val="Normal"/>
    <w:next w:val="Normal"/>
    <w:uiPriority w:val="7"/>
    <w:qFormat/>
    <w:locked/>
    <w:rsid w:val="00A17F55"/>
    <w:pPr>
      <w:pBdr>
        <w:bottom w:val="single" w:sz="4" w:space="1" w:color="ED1C24" w:themeColor="accent1"/>
      </w:pBdr>
      <w:spacing w:before="0" w:after="60"/>
    </w:pPr>
    <w:rPr>
      <w:b/>
      <w:color w:val="ED1C24" w:themeColor="accent1"/>
      <w:lang w:eastAsia="en-GB"/>
    </w:rPr>
  </w:style>
  <w:style w:type="paragraph" w:customStyle="1" w:styleId="QuestionSubHeading">
    <w:name w:val="Question Sub Heading"/>
    <w:basedOn w:val="QuestionHeading"/>
    <w:next w:val="Normal"/>
    <w:uiPriority w:val="7"/>
    <w:qFormat/>
    <w:locked/>
    <w:rsid w:val="00704A82"/>
    <w:pPr>
      <w:tabs>
        <w:tab w:val="left" w:pos="284"/>
      </w:tabs>
    </w:pPr>
    <w:rPr>
      <w:b w:val="0"/>
    </w:rPr>
  </w:style>
  <w:style w:type="paragraph" w:customStyle="1" w:styleId="TableText">
    <w:name w:val="Table Text"/>
    <w:aliases w:val="tx,TT,TT Char Char Char,TT Char"/>
    <w:basedOn w:val="Normal"/>
    <w:link w:val="TableTextChar"/>
    <w:uiPriority w:val="15"/>
    <w:qFormat/>
    <w:rsid w:val="00262660"/>
    <w:pPr>
      <w:spacing w:before="60" w:after="60"/>
      <w:ind w:left="57" w:right="57"/>
    </w:pPr>
  </w:style>
  <w:style w:type="character" w:customStyle="1" w:styleId="TableTextChar">
    <w:name w:val="Table Text Char"/>
    <w:basedOn w:val="DefaultParagraphFont"/>
    <w:link w:val="TableText"/>
    <w:uiPriority w:val="15"/>
    <w:rsid w:val="006E2032"/>
    <w:rPr>
      <w:spacing w:val="-4"/>
      <w:sz w:val="18"/>
      <w:szCs w:val="24"/>
    </w:rPr>
  </w:style>
  <w:style w:type="paragraph" w:customStyle="1" w:styleId="MultilevelList-1aiA">
    <w:name w:val="Multilevel List - 1. (a) (i) A."/>
    <w:basedOn w:val="Normal"/>
    <w:uiPriority w:val="44"/>
    <w:qFormat/>
    <w:rsid w:val="00512B0F"/>
    <w:pPr>
      <w:numPr>
        <w:numId w:val="12"/>
      </w:numPr>
    </w:pPr>
  </w:style>
  <w:style w:type="paragraph" w:customStyle="1" w:styleId="AlphabetList">
    <w:name w:val="Alphabet List"/>
    <w:basedOn w:val="Normal"/>
    <w:uiPriority w:val="46"/>
    <w:qFormat/>
    <w:locked/>
    <w:rsid w:val="00D230B7"/>
    <w:pPr>
      <w:numPr>
        <w:numId w:val="6"/>
      </w:numPr>
    </w:pPr>
  </w:style>
  <w:style w:type="paragraph" w:customStyle="1" w:styleId="EmphasisText1">
    <w:name w:val="Emphasis Text 1"/>
    <w:basedOn w:val="Normal"/>
    <w:link w:val="EmphasisText1Char"/>
    <w:uiPriority w:val="34"/>
    <w:rsid w:val="008D44B4"/>
    <w:rPr>
      <w:b/>
      <w:i/>
      <w:color w:val="262626" w:themeColor="accent2"/>
    </w:rPr>
  </w:style>
  <w:style w:type="character" w:customStyle="1" w:styleId="EmphasisText1Char">
    <w:name w:val="Emphasis Text 1 Char"/>
    <w:basedOn w:val="DefaultParagraphFont"/>
    <w:link w:val="EmphasisText1"/>
    <w:uiPriority w:val="34"/>
    <w:rsid w:val="008D44B4"/>
    <w:rPr>
      <w:b/>
      <w:i/>
      <w:color w:val="262626" w:themeColor="accent2"/>
      <w:spacing w:val="-4"/>
      <w:szCs w:val="24"/>
    </w:rPr>
  </w:style>
  <w:style w:type="paragraph" w:customStyle="1" w:styleId="CaptionTable">
    <w:name w:val="Caption Table"/>
    <w:basedOn w:val="Normal"/>
    <w:uiPriority w:val="23"/>
    <w:rsid w:val="00D60267"/>
    <w:pPr>
      <w:widowControl w:val="0"/>
    </w:pPr>
    <w:rPr>
      <w:bCs/>
      <w:sz w:val="14"/>
      <w:szCs w:val="20"/>
      <w:lang w:eastAsia="en-GB"/>
    </w:rPr>
  </w:style>
  <w:style w:type="table" w:customStyle="1" w:styleId="4Table">
    <w:name w:val="4 Table"/>
    <w:basedOn w:val="TableNormal"/>
    <w:rsid w:val="0063712D"/>
    <w:pPr>
      <w:spacing w:before="60" w:after="60"/>
      <w:ind w:left="57" w:right="57"/>
    </w:pPr>
    <w:rPr>
      <w:spacing w:val="-4"/>
      <w:sz w:val="18"/>
      <w:szCs w:val="20"/>
    </w:rPr>
    <w:tblPr>
      <w:tblBorders>
        <w:top w:val="single" w:sz="4" w:space="0" w:color="A6A6A6" w:themeColor="background1" w:themeShade="A6"/>
        <w:bottom w:val="single" w:sz="4" w:space="0" w:color="A6A6A6" w:themeColor="background1" w:themeShade="A6"/>
        <w:insideH w:val="single" w:sz="4" w:space="0" w:color="A6A6A6" w:themeColor="background1" w:themeShade="A6"/>
      </w:tblBorders>
      <w:tblCellMar>
        <w:left w:w="0" w:type="dxa"/>
        <w:right w:w="0" w:type="dxa"/>
      </w:tblCellMar>
    </w:tblPr>
    <w:tblStylePr w:type="firstRow">
      <w:rPr>
        <w:rFonts w:ascii="Arial" w:hAnsi="Arial"/>
        <w:b/>
        <w:color w:val="FFFFFF"/>
        <w:spacing w:val="-4"/>
        <w:sz w:val="18"/>
      </w:rPr>
      <w:tblPr/>
      <w:trPr>
        <w:tblHeader/>
      </w:trPr>
      <w:tcPr>
        <w:shd w:val="clear" w:color="auto" w:fill="3F3F3F" w:themeFill="text2"/>
      </w:tcPr>
    </w:tblStylePr>
  </w:style>
  <w:style w:type="paragraph" w:customStyle="1" w:styleId="QuotePull-outText">
    <w:name w:val="Quote Pull-out Text"/>
    <w:basedOn w:val="Normal"/>
    <w:uiPriority w:val="34"/>
    <w:qFormat/>
    <w:rsid w:val="008D44B4"/>
    <w:pPr>
      <w:framePr w:w="3402" w:hSpace="340" w:wrap="around" w:vAnchor="text" w:hAnchor="text" w:xAlign="right" w:y="1"/>
    </w:pPr>
    <w:rPr>
      <w:b/>
      <w:color w:val="262626" w:themeColor="accent2"/>
      <w:szCs w:val="20"/>
    </w:rPr>
  </w:style>
  <w:style w:type="paragraph" w:customStyle="1" w:styleId="TableBullet">
    <w:name w:val="Table Bullet"/>
    <w:basedOn w:val="Normal"/>
    <w:uiPriority w:val="19"/>
    <w:qFormat/>
    <w:rsid w:val="009F103F"/>
    <w:pPr>
      <w:numPr>
        <w:numId w:val="4"/>
      </w:numPr>
      <w:tabs>
        <w:tab w:val="clear" w:pos="341"/>
        <w:tab w:val="left" w:pos="284"/>
      </w:tabs>
      <w:spacing w:before="60" w:after="60"/>
      <w:ind w:left="284" w:hanging="227"/>
    </w:pPr>
    <w:rPr>
      <w:lang w:eastAsia="en-GB"/>
    </w:rPr>
  </w:style>
  <w:style w:type="paragraph" w:styleId="TOC1">
    <w:name w:val="toc 1"/>
    <w:basedOn w:val="Normal"/>
    <w:next w:val="Normal"/>
    <w:autoRedefine/>
    <w:uiPriority w:val="39"/>
    <w:qFormat/>
    <w:rsid w:val="0046575F"/>
    <w:pPr>
      <w:tabs>
        <w:tab w:val="left" w:pos="403"/>
        <w:tab w:val="right" w:pos="10490"/>
      </w:tabs>
      <w:spacing w:before="0" w:after="60"/>
    </w:pPr>
    <w:rPr>
      <w:b/>
      <w:noProof/>
    </w:rPr>
  </w:style>
  <w:style w:type="paragraph" w:styleId="TOC2">
    <w:name w:val="toc 2"/>
    <w:basedOn w:val="Normal"/>
    <w:next w:val="Normal"/>
    <w:autoRedefine/>
    <w:uiPriority w:val="39"/>
    <w:qFormat/>
    <w:rsid w:val="00AA098B"/>
    <w:pPr>
      <w:tabs>
        <w:tab w:val="right" w:pos="10490"/>
      </w:tabs>
      <w:spacing w:before="0" w:after="60"/>
    </w:pPr>
    <w:rPr>
      <w:noProof/>
    </w:rPr>
  </w:style>
  <w:style w:type="character" w:customStyle="1" w:styleId="BoldWhite">
    <w:name w:val="Bold White"/>
    <w:uiPriority w:val="36"/>
    <w:qFormat/>
    <w:locked/>
    <w:rsid w:val="00505627"/>
    <w:rPr>
      <w:rFonts w:ascii="Arial" w:hAnsi="Arial"/>
      <w:b/>
      <w:color w:val="FFFFFF"/>
      <w:sz w:val="22"/>
    </w:rPr>
  </w:style>
  <w:style w:type="paragraph" w:styleId="Caption">
    <w:name w:val="caption"/>
    <w:basedOn w:val="Normal"/>
    <w:next w:val="Normal"/>
    <w:qFormat/>
    <w:rsid w:val="00D60267"/>
    <w:pPr>
      <w:widowControl w:val="0"/>
      <w:pBdr>
        <w:top w:val="single" w:sz="4" w:space="1" w:color="000000"/>
      </w:pBdr>
      <w:spacing w:after="240"/>
      <w:ind w:left="40" w:right="40"/>
    </w:pPr>
    <w:rPr>
      <w:bCs/>
      <w:sz w:val="14"/>
      <w:szCs w:val="20"/>
      <w:lang w:eastAsia="en-GB"/>
    </w:rPr>
  </w:style>
  <w:style w:type="paragraph" w:styleId="Header">
    <w:name w:val="header"/>
    <w:basedOn w:val="Normal"/>
    <w:link w:val="HeaderChar"/>
    <w:qFormat/>
    <w:rsid w:val="00E17F09"/>
    <w:pPr>
      <w:pBdr>
        <w:bottom w:val="single" w:sz="4" w:space="2" w:color="auto"/>
      </w:pBdr>
      <w:tabs>
        <w:tab w:val="center" w:pos="4153"/>
        <w:tab w:val="right" w:pos="9639"/>
      </w:tabs>
      <w:spacing w:before="0" w:after="60"/>
      <w:ind w:left="57"/>
    </w:pPr>
    <w:rPr>
      <w:color w:val="000000"/>
      <w:sz w:val="14"/>
      <w:lang w:val="en-GB" w:eastAsia="en-GB"/>
    </w:rPr>
  </w:style>
  <w:style w:type="character" w:customStyle="1" w:styleId="HeaderChar">
    <w:name w:val="Header Char"/>
    <w:basedOn w:val="DefaultParagraphFont"/>
    <w:link w:val="Header"/>
    <w:rsid w:val="00E17F09"/>
    <w:rPr>
      <w:color w:val="000000"/>
      <w:spacing w:val="-4"/>
      <w:sz w:val="14"/>
      <w:szCs w:val="24"/>
      <w:lang w:val="en-GB" w:eastAsia="en-GB"/>
    </w:rPr>
  </w:style>
  <w:style w:type="paragraph" w:styleId="Footer">
    <w:name w:val="footer"/>
    <w:basedOn w:val="Normal"/>
    <w:link w:val="FooterChar"/>
    <w:uiPriority w:val="99"/>
    <w:qFormat/>
    <w:rsid w:val="00EE500F"/>
    <w:pPr>
      <w:pBdr>
        <w:top w:val="single" w:sz="4" w:space="4" w:color="auto"/>
      </w:pBdr>
      <w:tabs>
        <w:tab w:val="center" w:pos="4320"/>
        <w:tab w:val="right" w:pos="8307"/>
      </w:tabs>
      <w:spacing w:before="0" w:after="0"/>
    </w:pPr>
    <w:rPr>
      <w:color w:val="000000" w:themeColor="text1"/>
      <w:sz w:val="14"/>
    </w:rPr>
  </w:style>
  <w:style w:type="character" w:styleId="Strong">
    <w:name w:val="Strong"/>
    <w:aliases w:val="Bold"/>
    <w:qFormat/>
    <w:rsid w:val="00A2190A"/>
    <w:rPr>
      <w:b/>
      <w:bCs/>
      <w:dstrike w:val="0"/>
      <w:vertAlign w:val="baseline"/>
    </w:rPr>
  </w:style>
  <w:style w:type="paragraph" w:styleId="NoSpacing">
    <w:name w:val="No Spacing"/>
    <w:basedOn w:val="Normal"/>
    <w:uiPriority w:val="1"/>
    <w:qFormat/>
    <w:rsid w:val="00D3386F"/>
    <w:pPr>
      <w:spacing w:before="0" w:after="0"/>
    </w:pPr>
  </w:style>
  <w:style w:type="character" w:customStyle="1" w:styleId="Italic">
    <w:name w:val="Italic"/>
    <w:uiPriority w:val="30"/>
    <w:qFormat/>
    <w:rsid w:val="005436CA"/>
    <w:rPr>
      <w:i/>
    </w:rPr>
  </w:style>
  <w:style w:type="paragraph" w:styleId="IntenseQuote">
    <w:name w:val="Intense Quote"/>
    <w:basedOn w:val="Normal"/>
    <w:next w:val="Normal"/>
    <w:link w:val="IntenseQuoteChar"/>
    <w:uiPriority w:val="35"/>
    <w:locked/>
    <w:rsid w:val="003237E9"/>
    <w:pPr>
      <w:pBdr>
        <w:bottom w:val="single" w:sz="4" w:space="4" w:color="000000"/>
      </w:pBdr>
      <w:spacing w:before="200" w:after="280"/>
      <w:ind w:left="936"/>
    </w:pPr>
    <w:rPr>
      <w:b/>
      <w:bCs/>
      <w:i/>
      <w:iCs/>
      <w:color w:val="C00000"/>
    </w:rPr>
  </w:style>
  <w:style w:type="character" w:customStyle="1" w:styleId="IntenseQuoteChar">
    <w:name w:val="Intense Quote Char"/>
    <w:basedOn w:val="DefaultParagraphFont"/>
    <w:link w:val="IntenseQuote"/>
    <w:uiPriority w:val="35"/>
    <w:rsid w:val="00AD4DB3"/>
    <w:rPr>
      <w:b/>
      <w:bCs/>
      <w:i/>
      <w:iCs/>
      <w:color w:val="C00000"/>
      <w:spacing w:val="-4"/>
      <w:szCs w:val="24"/>
    </w:rPr>
  </w:style>
  <w:style w:type="paragraph" w:styleId="TOCHeading">
    <w:name w:val="TOC Heading"/>
    <w:basedOn w:val="Heading1"/>
    <w:next w:val="Normal"/>
    <w:uiPriority w:val="39"/>
    <w:unhideWhenUsed/>
    <w:qFormat/>
    <w:rsid w:val="00D3386F"/>
    <w:pPr>
      <w:numPr>
        <w:numId w:val="0"/>
      </w:numPr>
      <w:outlineLvl w:val="9"/>
    </w:pPr>
    <w:rPr>
      <w:rFonts w:ascii="Cambria" w:hAnsi="Cambria" w:cs="Times New Roman"/>
      <w:i/>
      <w:sz w:val="32"/>
      <w:szCs w:val="32"/>
    </w:rPr>
  </w:style>
  <w:style w:type="paragraph" w:styleId="TOC4">
    <w:name w:val="toc 4"/>
    <w:basedOn w:val="Normal"/>
    <w:next w:val="Normal"/>
    <w:autoRedefine/>
    <w:semiHidden/>
    <w:unhideWhenUsed/>
    <w:locked/>
    <w:rsid w:val="006E6E00"/>
    <w:pPr>
      <w:ind w:left="660"/>
    </w:pPr>
  </w:style>
  <w:style w:type="paragraph" w:styleId="TOC5">
    <w:name w:val="toc 5"/>
    <w:basedOn w:val="Normal"/>
    <w:next w:val="Normal"/>
    <w:autoRedefine/>
    <w:semiHidden/>
    <w:unhideWhenUsed/>
    <w:locked/>
    <w:rsid w:val="006E6E00"/>
    <w:pPr>
      <w:ind w:left="880"/>
    </w:pPr>
  </w:style>
  <w:style w:type="paragraph" w:styleId="TOC6">
    <w:name w:val="toc 6"/>
    <w:basedOn w:val="Normal"/>
    <w:next w:val="Normal"/>
    <w:autoRedefine/>
    <w:semiHidden/>
    <w:unhideWhenUsed/>
    <w:locked/>
    <w:rsid w:val="006E6E00"/>
    <w:pPr>
      <w:ind w:left="1100"/>
    </w:pPr>
  </w:style>
  <w:style w:type="paragraph" w:styleId="TOC7">
    <w:name w:val="toc 7"/>
    <w:basedOn w:val="Normal"/>
    <w:next w:val="Normal"/>
    <w:autoRedefine/>
    <w:semiHidden/>
    <w:unhideWhenUsed/>
    <w:locked/>
    <w:rsid w:val="006E6E00"/>
    <w:pPr>
      <w:ind w:left="1320"/>
    </w:pPr>
  </w:style>
  <w:style w:type="paragraph" w:styleId="TOC8">
    <w:name w:val="toc 8"/>
    <w:basedOn w:val="Normal"/>
    <w:next w:val="Normal"/>
    <w:autoRedefine/>
    <w:semiHidden/>
    <w:unhideWhenUsed/>
    <w:locked/>
    <w:rsid w:val="006E6E00"/>
    <w:pPr>
      <w:ind w:left="1540"/>
    </w:pPr>
  </w:style>
  <w:style w:type="paragraph" w:styleId="TOC9">
    <w:name w:val="toc 9"/>
    <w:basedOn w:val="Normal"/>
    <w:next w:val="Normal"/>
    <w:autoRedefine/>
    <w:semiHidden/>
    <w:unhideWhenUsed/>
    <w:locked/>
    <w:rsid w:val="006E6E00"/>
    <w:pPr>
      <w:ind w:left="1760"/>
    </w:pPr>
  </w:style>
  <w:style w:type="paragraph" w:styleId="BalloonText">
    <w:name w:val="Balloon Text"/>
    <w:basedOn w:val="Normal"/>
    <w:link w:val="BalloonTextChar"/>
    <w:semiHidden/>
    <w:unhideWhenUsed/>
    <w:locked/>
    <w:rsid w:val="006E6E00"/>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6E6E00"/>
    <w:rPr>
      <w:rFonts w:ascii="Tahoma" w:hAnsi="Tahoma" w:cs="Tahoma"/>
      <w:sz w:val="16"/>
      <w:szCs w:val="16"/>
    </w:rPr>
  </w:style>
  <w:style w:type="character" w:styleId="PageNumber">
    <w:name w:val="page number"/>
    <w:basedOn w:val="DefaultParagraphFont"/>
    <w:unhideWhenUsed/>
    <w:locked/>
    <w:rsid w:val="006E6E00"/>
  </w:style>
  <w:style w:type="paragraph" w:styleId="BodyText">
    <w:name w:val="Body Text"/>
    <w:basedOn w:val="Normal"/>
    <w:link w:val="BodyTextChar"/>
    <w:semiHidden/>
    <w:unhideWhenUsed/>
    <w:locked/>
    <w:rsid w:val="006E6E00"/>
  </w:style>
  <w:style w:type="character" w:customStyle="1" w:styleId="BodyTextChar">
    <w:name w:val="Body Text Char"/>
    <w:basedOn w:val="DefaultParagraphFont"/>
    <w:link w:val="BodyText"/>
    <w:semiHidden/>
    <w:rsid w:val="006E6E00"/>
    <w:rPr>
      <w:rFonts w:ascii="Helvetica" w:hAnsi="Helvetica"/>
      <w:sz w:val="22"/>
      <w:szCs w:val="24"/>
    </w:rPr>
  </w:style>
  <w:style w:type="paragraph" w:styleId="BodyTextIndent2">
    <w:name w:val="Body Text Indent 2"/>
    <w:basedOn w:val="Normal"/>
    <w:link w:val="BodyTextIndent2Char"/>
    <w:semiHidden/>
    <w:unhideWhenUsed/>
    <w:locked/>
    <w:rsid w:val="006E6E00"/>
    <w:pPr>
      <w:spacing w:line="480" w:lineRule="auto"/>
      <w:ind w:left="283"/>
    </w:pPr>
  </w:style>
  <w:style w:type="character" w:customStyle="1" w:styleId="BodyTextIndent2Char">
    <w:name w:val="Body Text Indent 2 Char"/>
    <w:basedOn w:val="DefaultParagraphFont"/>
    <w:link w:val="BodyTextIndent2"/>
    <w:semiHidden/>
    <w:rsid w:val="006E6E00"/>
    <w:rPr>
      <w:rFonts w:ascii="Helvetica" w:hAnsi="Helvetica"/>
      <w:sz w:val="22"/>
      <w:szCs w:val="24"/>
    </w:rPr>
  </w:style>
  <w:style w:type="paragraph" w:styleId="BodyText3">
    <w:name w:val="Body Text 3"/>
    <w:basedOn w:val="Normal"/>
    <w:link w:val="BodyText3Char"/>
    <w:uiPriority w:val="99"/>
    <w:semiHidden/>
    <w:unhideWhenUsed/>
    <w:locked/>
    <w:rsid w:val="006E6E00"/>
    <w:rPr>
      <w:sz w:val="16"/>
      <w:szCs w:val="16"/>
    </w:rPr>
  </w:style>
  <w:style w:type="character" w:customStyle="1" w:styleId="BodyText3Char">
    <w:name w:val="Body Text 3 Char"/>
    <w:basedOn w:val="DefaultParagraphFont"/>
    <w:link w:val="BodyText3"/>
    <w:uiPriority w:val="99"/>
    <w:semiHidden/>
    <w:rsid w:val="006E6E00"/>
    <w:rPr>
      <w:rFonts w:ascii="Helvetica" w:hAnsi="Helvetica"/>
      <w:sz w:val="16"/>
      <w:szCs w:val="16"/>
    </w:rPr>
  </w:style>
  <w:style w:type="paragraph" w:styleId="NormalWeb">
    <w:name w:val="Normal (Web)"/>
    <w:basedOn w:val="Normal"/>
    <w:uiPriority w:val="99"/>
    <w:semiHidden/>
    <w:unhideWhenUsed/>
    <w:rsid w:val="003E2FCA"/>
    <w:rPr>
      <w:rFonts w:ascii="Times New Roman" w:hAnsi="Times New Roman"/>
      <w:sz w:val="24"/>
    </w:rPr>
  </w:style>
  <w:style w:type="paragraph" w:styleId="ListBullet">
    <w:name w:val="List Bullet"/>
    <w:basedOn w:val="Normal"/>
    <w:semiHidden/>
    <w:unhideWhenUsed/>
    <w:locked/>
    <w:rsid w:val="00236091"/>
    <w:pPr>
      <w:numPr>
        <w:numId w:val="2"/>
      </w:numPr>
      <w:contextualSpacing/>
    </w:pPr>
  </w:style>
  <w:style w:type="paragraph" w:customStyle="1" w:styleId="Instructionstext">
    <w:name w:val="Instructions text"/>
    <w:basedOn w:val="Normal"/>
    <w:next w:val="Normal"/>
    <w:uiPriority w:val="24"/>
    <w:qFormat/>
    <w:rsid w:val="00B13EA6"/>
    <w:pPr>
      <w:shd w:val="clear" w:color="auto" w:fill="FFFF99"/>
      <w:spacing w:before="60" w:after="60"/>
    </w:pPr>
    <w:rPr>
      <w:color w:val="C00000"/>
      <w:sz w:val="14"/>
    </w:rPr>
  </w:style>
  <w:style w:type="character" w:customStyle="1" w:styleId="StrongBoldItalic">
    <w:name w:val="Strong Bold Italic"/>
    <w:uiPriority w:val="31"/>
    <w:qFormat/>
    <w:rsid w:val="005436CA"/>
    <w:rPr>
      <w:b/>
      <w:bCs/>
      <w:i/>
    </w:rPr>
  </w:style>
  <w:style w:type="paragraph" w:styleId="Subtitle">
    <w:name w:val="Subtitle"/>
    <w:basedOn w:val="Normal"/>
    <w:next w:val="Normal"/>
    <w:link w:val="SubtitleChar"/>
    <w:qFormat/>
    <w:locked/>
    <w:rsid w:val="00003E10"/>
    <w:pPr>
      <w:keepNext/>
      <w:spacing w:before="80" w:after="60"/>
      <w:jc w:val="center"/>
    </w:pPr>
    <w:rPr>
      <w:rFonts w:ascii="Arial Bold" w:hAnsi="Arial Bold"/>
      <w:b/>
      <w:sz w:val="24"/>
      <w:szCs w:val="20"/>
      <w:lang w:eastAsia="en-US"/>
    </w:rPr>
  </w:style>
  <w:style w:type="character" w:customStyle="1" w:styleId="SubtitleChar">
    <w:name w:val="Subtitle Char"/>
    <w:basedOn w:val="DefaultParagraphFont"/>
    <w:link w:val="Subtitle"/>
    <w:rsid w:val="00AD4DB3"/>
    <w:rPr>
      <w:rFonts w:ascii="Arial Bold" w:hAnsi="Arial Bold"/>
      <w:b/>
      <w:spacing w:val="-4"/>
      <w:sz w:val="24"/>
      <w:szCs w:val="20"/>
      <w:lang w:eastAsia="en-US"/>
    </w:rPr>
  </w:style>
  <w:style w:type="character" w:customStyle="1" w:styleId="Underline">
    <w:name w:val="Underline"/>
    <w:basedOn w:val="DefaultParagraphFont"/>
    <w:uiPriority w:val="30"/>
    <w:qFormat/>
    <w:rsid w:val="00880D0C"/>
    <w:rPr>
      <w:u w:val="single"/>
    </w:rPr>
  </w:style>
  <w:style w:type="character" w:customStyle="1" w:styleId="Highlight1">
    <w:name w:val="Highlight 1"/>
    <w:aliases w:val="y"/>
    <w:basedOn w:val="DefaultParagraphFont"/>
    <w:uiPriority w:val="24"/>
    <w:qFormat/>
    <w:rsid w:val="00BD36DE"/>
    <w:rPr>
      <w:bdr w:val="none" w:sz="0" w:space="0" w:color="auto"/>
      <w:shd w:val="clear" w:color="auto" w:fill="FFFF00"/>
    </w:rPr>
  </w:style>
  <w:style w:type="character" w:customStyle="1" w:styleId="Superscript">
    <w:name w:val="Superscript"/>
    <w:basedOn w:val="Strong"/>
    <w:uiPriority w:val="36"/>
    <w:qFormat/>
    <w:rsid w:val="00A2190A"/>
    <w:rPr>
      <w:b w:val="0"/>
      <w:bCs/>
      <w:dstrike w:val="0"/>
      <w:vertAlign w:val="superscript"/>
    </w:rPr>
  </w:style>
  <w:style w:type="character" w:customStyle="1" w:styleId="Subscript">
    <w:name w:val="Subscript"/>
    <w:basedOn w:val="Superscript"/>
    <w:uiPriority w:val="36"/>
    <w:qFormat/>
    <w:rsid w:val="00A2190A"/>
    <w:rPr>
      <w:b w:val="0"/>
      <w:bCs/>
      <w:dstrike w:val="0"/>
      <w:vertAlign w:val="subscript"/>
    </w:rPr>
  </w:style>
  <w:style w:type="paragraph" w:customStyle="1" w:styleId="SPACERPARA">
    <w:name w:val="SPACER PARA"/>
    <w:basedOn w:val="Normal"/>
    <w:qFormat/>
    <w:rsid w:val="00664F24"/>
    <w:pPr>
      <w:spacing w:before="0" w:after="0"/>
    </w:pPr>
    <w:rPr>
      <w:sz w:val="4"/>
      <w:szCs w:val="8"/>
    </w:rPr>
  </w:style>
  <w:style w:type="character" w:customStyle="1" w:styleId="Highlight2">
    <w:name w:val="Highlight 2"/>
    <w:aliases w:val="r"/>
    <w:basedOn w:val="DefaultParagraphFont"/>
    <w:uiPriority w:val="24"/>
    <w:qFormat/>
    <w:rsid w:val="00BD36DE"/>
    <w:rPr>
      <w:bdr w:val="none" w:sz="0" w:space="0" w:color="auto"/>
      <w:shd w:val="clear" w:color="auto" w:fill="FF0000"/>
    </w:rPr>
  </w:style>
  <w:style w:type="character" w:customStyle="1" w:styleId="Highlight3">
    <w:name w:val="Highlight 3"/>
    <w:aliases w:val="g"/>
    <w:basedOn w:val="DefaultParagraphFont"/>
    <w:uiPriority w:val="24"/>
    <w:qFormat/>
    <w:rsid w:val="00BD36DE"/>
    <w:rPr>
      <w:bdr w:val="none" w:sz="0" w:space="0" w:color="auto"/>
      <w:shd w:val="clear" w:color="auto" w:fill="00FF00"/>
    </w:rPr>
  </w:style>
  <w:style w:type="character" w:customStyle="1" w:styleId="Highlightnone">
    <w:name w:val="Highlight none"/>
    <w:basedOn w:val="DefaultParagraphFont"/>
    <w:uiPriority w:val="24"/>
    <w:qFormat/>
    <w:rsid w:val="00BD36DE"/>
    <w:rPr>
      <w:bdr w:val="none" w:sz="0" w:space="0" w:color="auto"/>
      <w:shd w:val="clear" w:color="auto" w:fill="auto"/>
    </w:rPr>
  </w:style>
  <w:style w:type="character" w:styleId="Hyperlink">
    <w:name w:val="Hyperlink"/>
    <w:basedOn w:val="DefaultParagraphFont"/>
    <w:uiPriority w:val="99"/>
    <w:qFormat/>
    <w:rsid w:val="00F800E1"/>
    <w:rPr>
      <w:color w:val="000000" w:themeColor="text1"/>
      <w:spacing w:val="-4"/>
      <w:u w:val="single"/>
    </w:rPr>
  </w:style>
  <w:style w:type="paragraph" w:customStyle="1" w:styleId="MainHeading">
    <w:name w:val="Main Heading"/>
    <w:basedOn w:val="Normal"/>
    <w:uiPriority w:val="54"/>
    <w:qFormat/>
    <w:rsid w:val="00F11829"/>
    <w:pPr>
      <w:tabs>
        <w:tab w:val="right" w:pos="9057"/>
      </w:tabs>
      <w:spacing w:before="0" w:after="0"/>
    </w:pPr>
    <w:rPr>
      <w:rFonts w:cs="Arial"/>
      <w:b/>
      <w:color w:val="FFFFFF" w:themeColor="background1"/>
      <w:sz w:val="48"/>
      <w:szCs w:val="30"/>
      <w:lang w:eastAsia="en-GB"/>
    </w:rPr>
  </w:style>
  <w:style w:type="paragraph" w:customStyle="1" w:styleId="MainHeading2">
    <w:name w:val="Main Heading 2"/>
    <w:basedOn w:val="MainHeading"/>
    <w:uiPriority w:val="54"/>
    <w:qFormat/>
    <w:rsid w:val="00F11829"/>
    <w:rPr>
      <w:b w:val="0"/>
      <w:color w:val="FFCD00" w:themeColor="accent3"/>
    </w:rPr>
  </w:style>
  <w:style w:type="paragraph" w:customStyle="1" w:styleId="SectionNoLHS">
    <w:name w:val="Section No. LHS"/>
    <w:basedOn w:val="Normal"/>
    <w:uiPriority w:val="89"/>
    <w:qFormat/>
    <w:locked/>
    <w:rsid w:val="00D22E0C"/>
    <w:pPr>
      <w:suppressAutoHyphens w:val="0"/>
      <w:spacing w:before="60" w:after="0"/>
    </w:pPr>
    <w:rPr>
      <w:rFonts w:cs="Arial"/>
      <w:sz w:val="56"/>
      <w:szCs w:val="39"/>
      <w:lang w:eastAsia="en-GB"/>
    </w:rPr>
  </w:style>
  <w:style w:type="paragraph" w:customStyle="1" w:styleId="SectionSubSmallLHS">
    <w:name w:val="Section Sub Small LHS"/>
    <w:link w:val="SectionSubSmallLHSChar"/>
    <w:uiPriority w:val="85"/>
    <w:qFormat/>
    <w:locked/>
    <w:rsid w:val="008D44B4"/>
    <w:rPr>
      <w:rFonts w:cs="Arial"/>
      <w:color w:val="ED1C24" w:themeColor="accent1"/>
      <w:spacing w:val="-4"/>
      <w:sz w:val="14"/>
      <w:szCs w:val="14"/>
      <w:lang w:eastAsia="en-GB"/>
    </w:rPr>
  </w:style>
  <w:style w:type="character" w:customStyle="1" w:styleId="SectionSubSmallLHSChar">
    <w:name w:val="Section Sub Small LHS Char"/>
    <w:basedOn w:val="DefaultParagraphFont"/>
    <w:link w:val="SectionSubSmallLHS"/>
    <w:uiPriority w:val="85"/>
    <w:rsid w:val="008D44B4"/>
    <w:rPr>
      <w:rFonts w:cs="Arial"/>
      <w:color w:val="ED1C24" w:themeColor="accent1"/>
      <w:spacing w:val="-4"/>
      <w:sz w:val="14"/>
      <w:szCs w:val="14"/>
      <w:lang w:eastAsia="en-GB"/>
    </w:rPr>
  </w:style>
  <w:style w:type="paragraph" w:customStyle="1" w:styleId="SectionTitleSmallLHS">
    <w:name w:val="Section Title Small LHS"/>
    <w:link w:val="SectionTitleSmallLHSChar"/>
    <w:uiPriority w:val="84"/>
    <w:qFormat/>
    <w:locked/>
    <w:rsid w:val="008C1C08"/>
    <w:rPr>
      <w:b/>
      <w:color w:val="000000"/>
      <w:spacing w:val="-4"/>
      <w:sz w:val="14"/>
      <w:szCs w:val="14"/>
      <w:lang w:eastAsia="en-GB"/>
    </w:rPr>
  </w:style>
  <w:style w:type="character" w:customStyle="1" w:styleId="SectionTitleSmallLHSChar">
    <w:name w:val="Section Title Small LHS Char"/>
    <w:basedOn w:val="DefaultParagraphFont"/>
    <w:link w:val="SectionTitleSmallLHS"/>
    <w:uiPriority w:val="84"/>
    <w:rsid w:val="008C1C08"/>
    <w:rPr>
      <w:b/>
      <w:color w:val="000000"/>
      <w:spacing w:val="-4"/>
      <w:sz w:val="14"/>
      <w:szCs w:val="14"/>
      <w:lang w:eastAsia="en-GB"/>
    </w:rPr>
  </w:style>
  <w:style w:type="paragraph" w:customStyle="1" w:styleId="PagNo">
    <w:name w:val="Pag No."/>
    <w:basedOn w:val="Normal"/>
    <w:link w:val="PagNoChar"/>
    <w:uiPriority w:val="84"/>
    <w:unhideWhenUsed/>
    <w:qFormat/>
    <w:locked/>
    <w:rsid w:val="00EE500F"/>
    <w:pPr>
      <w:spacing w:before="0" w:after="0"/>
      <w:jc w:val="center"/>
    </w:pPr>
    <w:rPr>
      <w:sz w:val="14"/>
    </w:rPr>
  </w:style>
  <w:style w:type="character" w:customStyle="1" w:styleId="PagNoChar">
    <w:name w:val="Pag No. Char"/>
    <w:basedOn w:val="HeaderChar"/>
    <w:link w:val="PagNo"/>
    <w:uiPriority w:val="84"/>
    <w:rsid w:val="00EE500F"/>
    <w:rPr>
      <w:color w:val="000000"/>
      <w:spacing w:val="-4"/>
      <w:sz w:val="14"/>
      <w:szCs w:val="24"/>
      <w:lang w:val="en-GB" w:eastAsia="en-GB"/>
    </w:rPr>
  </w:style>
  <w:style w:type="paragraph" w:customStyle="1" w:styleId="QuestionSubText">
    <w:name w:val="Question Sub Text"/>
    <w:basedOn w:val="QuestionSubHeading"/>
    <w:next w:val="Normal"/>
    <w:uiPriority w:val="7"/>
    <w:qFormat/>
    <w:locked/>
    <w:rsid w:val="008D44B4"/>
    <w:pPr>
      <w:pBdr>
        <w:bottom w:val="none" w:sz="0" w:space="0" w:color="auto"/>
      </w:pBdr>
      <w:tabs>
        <w:tab w:val="clear" w:pos="284"/>
      </w:tabs>
    </w:pPr>
  </w:style>
  <w:style w:type="paragraph" w:customStyle="1" w:styleId="QuestionText">
    <w:name w:val="Question Text"/>
    <w:basedOn w:val="QuestionSubText"/>
    <w:next w:val="Normal"/>
    <w:uiPriority w:val="6"/>
    <w:qFormat/>
    <w:locked/>
    <w:rsid w:val="008D44B4"/>
    <w:pPr>
      <w:tabs>
        <w:tab w:val="left" w:pos="567"/>
        <w:tab w:val="left" w:pos="851"/>
      </w:tabs>
    </w:pPr>
    <w:rPr>
      <w:b/>
    </w:rPr>
  </w:style>
  <w:style w:type="paragraph" w:customStyle="1" w:styleId="TableBullet2">
    <w:name w:val="Table Bullet 2"/>
    <w:basedOn w:val="Normal"/>
    <w:uiPriority w:val="19"/>
    <w:rsid w:val="008F521A"/>
    <w:pPr>
      <w:numPr>
        <w:ilvl w:val="1"/>
        <w:numId w:val="4"/>
      </w:numPr>
      <w:tabs>
        <w:tab w:val="clear" w:pos="341"/>
        <w:tab w:val="left" w:pos="567"/>
      </w:tabs>
      <w:suppressAutoHyphens w:val="0"/>
      <w:spacing w:before="0" w:after="60"/>
      <w:ind w:left="567" w:hanging="227"/>
    </w:pPr>
    <w:rPr>
      <w:color w:val="000000"/>
      <w:szCs w:val="18"/>
      <w:lang w:eastAsia="en-GB"/>
    </w:rPr>
  </w:style>
  <w:style w:type="table" w:customStyle="1" w:styleId="8TableForPictures">
    <w:name w:val="8 Table For Pictures"/>
    <w:basedOn w:val="TableNormal"/>
    <w:locked/>
    <w:rsid w:val="00C2763A"/>
    <w:rPr>
      <w:sz w:val="18"/>
      <w:szCs w:val="20"/>
    </w:rPr>
    <w:tblPr>
      <w:tblCellMar>
        <w:left w:w="0" w:type="dxa"/>
        <w:right w:w="0" w:type="dxa"/>
      </w:tblCellMar>
    </w:tblPr>
  </w:style>
  <w:style w:type="paragraph" w:customStyle="1" w:styleId="KeyPointsHighlightBullets">
    <w:name w:val="Key Points/Highlight Bullets"/>
    <w:basedOn w:val="KeyPointsHighlightText"/>
    <w:uiPriority w:val="22"/>
    <w:locked/>
    <w:rsid w:val="006A508E"/>
    <w:pPr>
      <w:numPr>
        <w:numId w:val="14"/>
      </w:numPr>
      <w:spacing w:after="60"/>
      <w:ind w:left="284" w:hanging="159"/>
    </w:pPr>
  </w:style>
  <w:style w:type="table" w:customStyle="1" w:styleId="6TableHighlightText">
    <w:name w:val="6 Table Highlight Text"/>
    <w:basedOn w:val="TableNormal"/>
    <w:locked/>
    <w:rsid w:val="004F750E"/>
    <w:rPr>
      <w:szCs w:val="20"/>
    </w:rPr>
    <w:tblPr>
      <w:tblCellMar>
        <w:left w:w="0" w:type="dxa"/>
        <w:right w:w="0" w:type="dxa"/>
      </w:tblCellMar>
    </w:tblPr>
    <w:tcPr>
      <w:shd w:val="clear" w:color="auto" w:fill="DDDDDD" w:themeFill="accent6"/>
      <w:tcMar>
        <w:top w:w="85" w:type="dxa"/>
        <w:bottom w:w="0" w:type="dxa"/>
      </w:tcMar>
    </w:tcPr>
  </w:style>
  <w:style w:type="table" w:customStyle="1" w:styleId="1TableKeyPoints">
    <w:name w:val="1 Table Key Points"/>
    <w:basedOn w:val="TableNormal"/>
    <w:rsid w:val="00CD5649"/>
    <w:rPr>
      <w:sz w:val="20"/>
      <w:szCs w:val="20"/>
    </w:rPr>
    <w:tblPr>
      <w:tblCellMar>
        <w:left w:w="0" w:type="dxa"/>
        <w:right w:w="0" w:type="dxa"/>
      </w:tblCellMar>
    </w:tblPr>
    <w:tcPr>
      <w:shd w:val="clear" w:color="auto" w:fill="BFBFBF" w:themeFill="background1" w:themeFillShade="BF"/>
      <w:tcMar>
        <w:top w:w="57" w:type="dxa"/>
        <w:bottom w:w="28" w:type="dxa"/>
      </w:tcMar>
    </w:tcPr>
    <w:tblStylePr w:type="firstRow">
      <w:rPr>
        <w:rFonts w:ascii="Arial" w:hAnsi="Arial"/>
        <w:b/>
        <w:color w:val="FFFFFF" w:themeColor="background1"/>
      </w:rPr>
      <w:tblPr/>
      <w:trPr>
        <w:tblHeader/>
      </w:trPr>
      <w:tcPr>
        <w:shd w:val="clear" w:color="auto" w:fill="ED1C24" w:themeFill="accent1"/>
      </w:tcPr>
    </w:tblStylePr>
  </w:style>
  <w:style w:type="table" w:customStyle="1" w:styleId="5TableNoHeader">
    <w:name w:val="5 Table No Header"/>
    <w:basedOn w:val="TableNormal"/>
    <w:locked/>
    <w:rsid w:val="00C2763A"/>
    <w:pPr>
      <w:spacing w:before="60" w:after="60"/>
      <w:ind w:left="57" w:right="57"/>
    </w:pPr>
    <w:rPr>
      <w:sz w:val="18"/>
      <w:szCs w:val="20"/>
    </w:rPr>
    <w:tblPr>
      <w:tblBorders>
        <w:top w:val="single" w:sz="4" w:space="0" w:color="auto"/>
        <w:bottom w:val="single" w:sz="4" w:space="0" w:color="auto"/>
        <w:insideH w:val="single" w:sz="4" w:space="0" w:color="auto"/>
      </w:tblBorders>
      <w:tblCellMar>
        <w:left w:w="0" w:type="dxa"/>
        <w:right w:w="0" w:type="dxa"/>
      </w:tblCellMar>
    </w:tblPr>
    <w:tblStylePr w:type="firstRow">
      <w:pPr>
        <w:wordWrap/>
        <w:spacing w:beforeLines="0" w:beforeAutospacing="0" w:afterLines="0" w:afterAutospacing="0" w:line="240" w:lineRule="auto"/>
      </w:pPr>
      <w:rPr>
        <w:rFonts w:ascii="Arial" w:hAnsi="Arial"/>
        <w:b/>
        <w:color w:val="auto"/>
        <w:spacing w:val="-4"/>
        <w:sz w:val="18"/>
      </w:rPr>
    </w:tblStylePr>
  </w:style>
  <w:style w:type="table" w:customStyle="1" w:styleId="7TablePlain">
    <w:name w:val="7 Table Plain"/>
    <w:basedOn w:val="TableNormal"/>
    <w:rsid w:val="00C2763A"/>
    <w:pPr>
      <w:spacing w:before="60" w:after="60"/>
      <w:ind w:left="57" w:right="57"/>
    </w:pPr>
    <w:rPr>
      <w:sz w:val="18"/>
      <w:szCs w:val="20"/>
    </w:rPr>
    <w:tblPr>
      <w:tblCellMar>
        <w:left w:w="0" w:type="dxa"/>
        <w:right w:w="0" w:type="dxa"/>
      </w:tblCellMar>
    </w:tblPr>
    <w:tcPr>
      <w:shd w:val="clear" w:color="auto" w:fill="auto"/>
    </w:tcPr>
    <w:tblStylePr w:type="firstRow">
      <w:rPr>
        <w:rFonts w:ascii="Arial" w:hAnsi="Arial"/>
        <w:b/>
        <w:color w:val="auto"/>
        <w:spacing w:val="-4"/>
        <w:sz w:val="18"/>
      </w:rPr>
    </w:tblStylePr>
    <w:tblStylePr w:type="firstCol">
      <w:rPr>
        <w:rFonts w:ascii="Arial" w:hAnsi="Arial"/>
        <w:sz w:val="18"/>
      </w:rPr>
    </w:tblStylePr>
  </w:style>
  <w:style w:type="table" w:customStyle="1" w:styleId="2TableStriped">
    <w:name w:val="2 Table Striped"/>
    <w:basedOn w:val="4Table"/>
    <w:rsid w:val="00CD5649"/>
    <w:tblPr>
      <w:tblStyleRowBandSize w:val="1"/>
      <w:tblStyleColBandSize w:val="1"/>
    </w:tblPr>
    <w:tblStylePr w:type="firstRow">
      <w:rPr>
        <w:rFonts w:ascii="Arial" w:hAnsi="Arial"/>
        <w:b/>
        <w:color w:val="FFFFFF"/>
        <w:spacing w:val="-4"/>
        <w:sz w:val="18"/>
      </w:rPr>
      <w:tblPr/>
      <w:trPr>
        <w:tblHeader/>
      </w:trPr>
      <w:tcPr>
        <w:shd w:val="clear" w:color="auto" w:fill="3F3F3F" w:themeFill="text2"/>
      </w:tcPr>
    </w:tblStylePr>
    <w:tblStylePr w:type="band2Horz">
      <w:rPr>
        <w:rFonts w:ascii="Arial" w:hAnsi="Arial"/>
        <w:sz w:val="18"/>
      </w:rPr>
      <w:tblPr/>
      <w:tcPr>
        <w:shd w:val="clear" w:color="auto" w:fill="BFBFBF" w:themeFill="background1" w:themeFillShade="BF"/>
      </w:tcPr>
    </w:tblStylePr>
  </w:style>
  <w:style w:type="table" w:customStyle="1" w:styleId="3TableTopSide">
    <w:name w:val="3 Table Top &amp; Side"/>
    <w:basedOn w:val="4Table"/>
    <w:rsid w:val="00CD5649"/>
    <w:tblPr/>
    <w:tblStylePr w:type="firstRow">
      <w:rPr>
        <w:rFonts w:ascii="Arial" w:hAnsi="Arial"/>
        <w:b/>
        <w:color w:val="FFFFFF"/>
        <w:spacing w:val="-4"/>
        <w:sz w:val="18"/>
      </w:rPr>
      <w:tblPr/>
      <w:trPr>
        <w:tblHeader/>
      </w:trPr>
      <w:tcPr>
        <w:shd w:val="clear" w:color="auto" w:fill="3F3F3F" w:themeFill="text2"/>
      </w:tcPr>
    </w:tblStylePr>
    <w:tblStylePr w:type="firstCol">
      <w:rPr>
        <w:rFonts w:ascii="Arial" w:hAnsi="Arial"/>
        <w:b/>
        <w:i w:val="0"/>
        <w:color w:val="auto"/>
        <w:spacing w:val="-4"/>
        <w:sz w:val="18"/>
      </w:rPr>
      <w:tblPr/>
      <w:tcPr>
        <w:shd w:val="clear" w:color="auto" w:fill="BFBFBF" w:themeFill="background1" w:themeFillShade="BF"/>
      </w:tcPr>
    </w:tblStylePr>
  </w:style>
  <w:style w:type="paragraph" w:customStyle="1" w:styleId="KeyPointsHeader">
    <w:name w:val="Key Points Header"/>
    <w:basedOn w:val="Normal"/>
    <w:uiPriority w:val="22"/>
    <w:locked/>
    <w:rsid w:val="00C06EC2"/>
    <w:pPr>
      <w:spacing w:before="40" w:after="40"/>
      <w:ind w:left="113"/>
    </w:pPr>
    <w:rPr>
      <w:b/>
      <w:color w:val="FFFFFF"/>
      <w:lang w:eastAsia="en-GB"/>
    </w:rPr>
  </w:style>
  <w:style w:type="paragraph" w:customStyle="1" w:styleId="KeyPointsHighlightText">
    <w:name w:val="Key Points/Highlight Text"/>
    <w:basedOn w:val="Normal"/>
    <w:uiPriority w:val="22"/>
    <w:locked/>
    <w:rsid w:val="006A508E"/>
    <w:pPr>
      <w:spacing w:before="0"/>
      <w:ind w:left="113"/>
    </w:pPr>
    <w:rPr>
      <w:lang w:eastAsia="en-GB"/>
    </w:rPr>
  </w:style>
  <w:style w:type="paragraph" w:customStyle="1" w:styleId="Bullets1">
    <w:name w:val="Bullets 1"/>
    <w:basedOn w:val="Normal"/>
    <w:uiPriority w:val="12"/>
    <w:rsid w:val="00307042"/>
    <w:pPr>
      <w:numPr>
        <w:numId w:val="5"/>
      </w:numPr>
      <w:spacing w:before="60"/>
    </w:pPr>
    <w:rPr>
      <w:color w:val="000000"/>
      <w:lang w:eastAsia="en-GB"/>
    </w:rPr>
  </w:style>
  <w:style w:type="paragraph" w:customStyle="1" w:styleId="Bullets2">
    <w:name w:val="Bullets 2"/>
    <w:basedOn w:val="Bullets1"/>
    <w:uiPriority w:val="12"/>
    <w:rsid w:val="00C91070"/>
    <w:pPr>
      <w:numPr>
        <w:ilvl w:val="1"/>
      </w:numPr>
      <w:tabs>
        <w:tab w:val="clear" w:pos="284"/>
        <w:tab w:val="num" w:pos="567"/>
      </w:tabs>
    </w:pPr>
  </w:style>
  <w:style w:type="paragraph" w:customStyle="1" w:styleId="Bullets3">
    <w:name w:val="Bullets 3"/>
    <w:basedOn w:val="Bullets2"/>
    <w:uiPriority w:val="12"/>
    <w:semiHidden/>
    <w:locked/>
    <w:rsid w:val="00C91070"/>
    <w:pPr>
      <w:numPr>
        <w:ilvl w:val="2"/>
      </w:numPr>
      <w:tabs>
        <w:tab w:val="clear" w:pos="397"/>
        <w:tab w:val="num" w:pos="851"/>
      </w:tabs>
    </w:pPr>
  </w:style>
  <w:style w:type="paragraph" w:customStyle="1" w:styleId="Romanlist">
    <w:name w:val="Roman list"/>
    <w:basedOn w:val="Normal"/>
    <w:uiPriority w:val="46"/>
    <w:qFormat/>
    <w:locked/>
    <w:rsid w:val="00B442E2"/>
    <w:pPr>
      <w:numPr>
        <w:numId w:val="7"/>
      </w:numPr>
    </w:pPr>
  </w:style>
  <w:style w:type="paragraph" w:customStyle="1" w:styleId="AlphaCAPSList">
    <w:name w:val="Alpha CAPS List"/>
    <w:basedOn w:val="Normal"/>
    <w:uiPriority w:val="47"/>
    <w:qFormat/>
    <w:locked/>
    <w:rsid w:val="007D5F81"/>
    <w:pPr>
      <w:numPr>
        <w:numId w:val="8"/>
      </w:numPr>
      <w:ind w:hanging="720"/>
    </w:pPr>
  </w:style>
  <w:style w:type="paragraph" w:customStyle="1" w:styleId="Indent">
    <w:name w:val="Indent"/>
    <w:basedOn w:val="Normal"/>
    <w:uiPriority w:val="48"/>
    <w:qFormat/>
    <w:rsid w:val="007D5F81"/>
    <w:pPr>
      <w:numPr>
        <w:numId w:val="9"/>
      </w:numPr>
    </w:pPr>
  </w:style>
  <w:style w:type="paragraph" w:styleId="ListParagraph">
    <w:name w:val="List Paragraph"/>
    <w:basedOn w:val="Normal"/>
    <w:link w:val="ListParagraphChar"/>
    <w:uiPriority w:val="95"/>
    <w:qFormat/>
    <w:locked/>
    <w:rsid w:val="00735B1D"/>
    <w:pPr>
      <w:ind w:left="284"/>
      <w:contextualSpacing/>
    </w:pPr>
  </w:style>
  <w:style w:type="paragraph" w:customStyle="1" w:styleId="OutlineNumbered">
    <w:name w:val="Outline Numbered"/>
    <w:basedOn w:val="Normal"/>
    <w:uiPriority w:val="44"/>
    <w:qFormat/>
    <w:rsid w:val="00645B0D"/>
    <w:pPr>
      <w:numPr>
        <w:numId w:val="10"/>
      </w:numPr>
      <w:suppressAutoHyphens w:val="0"/>
      <w:spacing w:before="0" w:after="60"/>
    </w:pPr>
    <w:rPr>
      <w:lang w:eastAsia="en-US"/>
    </w:rPr>
  </w:style>
  <w:style w:type="paragraph" w:customStyle="1" w:styleId="Bullets4">
    <w:name w:val="Bullets 4"/>
    <w:basedOn w:val="Bullets3"/>
    <w:uiPriority w:val="12"/>
    <w:semiHidden/>
    <w:locked/>
    <w:rsid w:val="002C32B3"/>
    <w:pPr>
      <w:numPr>
        <w:ilvl w:val="3"/>
      </w:numPr>
    </w:pPr>
  </w:style>
  <w:style w:type="paragraph" w:customStyle="1" w:styleId="SectionNoRHS">
    <w:name w:val="Section No. RHS"/>
    <w:basedOn w:val="SectionNoLHS"/>
    <w:uiPriority w:val="84"/>
    <w:qFormat/>
    <w:locked/>
    <w:rsid w:val="00F531EA"/>
    <w:pPr>
      <w:ind w:right="1134"/>
      <w:jc w:val="right"/>
    </w:pPr>
  </w:style>
  <w:style w:type="paragraph" w:styleId="ListBullet2">
    <w:name w:val="List Bullet 2"/>
    <w:basedOn w:val="Normal"/>
    <w:semiHidden/>
    <w:unhideWhenUsed/>
    <w:locked/>
    <w:rsid w:val="00FD1313"/>
    <w:pPr>
      <w:tabs>
        <w:tab w:val="num" w:pos="360"/>
      </w:tabs>
      <w:ind w:left="360" w:hanging="360"/>
      <w:contextualSpacing/>
    </w:pPr>
  </w:style>
  <w:style w:type="character" w:styleId="BookTitle">
    <w:name w:val="Book Title"/>
    <w:basedOn w:val="DefaultParagraphFont"/>
    <w:uiPriority w:val="95"/>
    <w:semiHidden/>
    <w:qFormat/>
    <w:locked/>
    <w:rsid w:val="00FE342B"/>
    <w:rPr>
      <w:b/>
      <w:bCs/>
      <w:smallCaps/>
      <w:spacing w:val="5"/>
    </w:rPr>
  </w:style>
  <w:style w:type="paragraph" w:customStyle="1" w:styleId="SectionTitleSmallRHS">
    <w:name w:val="Section Title Small RHS"/>
    <w:basedOn w:val="SectionTitleSmallLHS"/>
    <w:uiPriority w:val="89"/>
    <w:qFormat/>
    <w:locked/>
    <w:rsid w:val="008C1C08"/>
    <w:pPr>
      <w:ind w:right="11"/>
      <w:jc w:val="right"/>
    </w:pPr>
    <w:rPr>
      <w:noProof/>
    </w:rPr>
  </w:style>
  <w:style w:type="paragraph" w:customStyle="1" w:styleId="SectionSubSmallRHS">
    <w:name w:val="Section Sub Small RHS"/>
    <w:basedOn w:val="SectionSubSmallLHS"/>
    <w:uiPriority w:val="90"/>
    <w:qFormat/>
    <w:locked/>
    <w:rsid w:val="008D44B4"/>
    <w:pPr>
      <w:ind w:right="13"/>
      <w:jc w:val="right"/>
    </w:pPr>
    <w:rPr>
      <w:noProof/>
    </w:rPr>
  </w:style>
  <w:style w:type="paragraph" w:customStyle="1" w:styleId="HeadingTOC">
    <w:name w:val="Heading TOC"/>
    <w:uiPriority w:val="55"/>
    <w:qFormat/>
    <w:rsid w:val="003F5523"/>
    <w:pPr>
      <w:spacing w:after="120"/>
    </w:pPr>
    <w:rPr>
      <w:rFonts w:ascii="Arial Bold" w:hAnsi="Arial Bold" w:cs="Arial"/>
      <w:b/>
      <w:bCs/>
      <w:color w:val="000000" w:themeColor="text1"/>
      <w:spacing w:val="-4"/>
      <w:kern w:val="32"/>
      <w:sz w:val="25"/>
      <w:szCs w:val="40"/>
    </w:rPr>
  </w:style>
  <w:style w:type="paragraph" w:customStyle="1" w:styleId="Strikethrough">
    <w:name w:val="Strikethrough"/>
    <w:basedOn w:val="Normal"/>
    <w:uiPriority w:val="36"/>
    <w:qFormat/>
    <w:rsid w:val="0074401D"/>
    <w:rPr>
      <w:strike/>
    </w:rPr>
  </w:style>
  <w:style w:type="paragraph" w:styleId="TOC3">
    <w:name w:val="toc 3"/>
    <w:basedOn w:val="Normal"/>
    <w:next w:val="Normal"/>
    <w:autoRedefine/>
    <w:uiPriority w:val="39"/>
    <w:unhideWhenUsed/>
    <w:qFormat/>
    <w:rsid w:val="00D22E0C"/>
    <w:pPr>
      <w:tabs>
        <w:tab w:val="left" w:pos="1134"/>
        <w:tab w:val="right" w:leader="dot" w:pos="9639"/>
      </w:tabs>
      <w:spacing w:before="60" w:after="60"/>
      <w:ind w:left="403"/>
    </w:pPr>
  </w:style>
  <w:style w:type="paragraph" w:customStyle="1" w:styleId="QuestionBulletsforSubText">
    <w:name w:val="Question Bullets for Sub Text"/>
    <w:basedOn w:val="QuestionBullets"/>
    <w:next w:val="Normal"/>
    <w:uiPriority w:val="8"/>
    <w:qFormat/>
    <w:locked/>
    <w:rsid w:val="00011F92"/>
    <w:rPr>
      <w:b w:val="0"/>
    </w:rPr>
  </w:style>
  <w:style w:type="character" w:styleId="IntenseEmphasis">
    <w:name w:val="Intense Emphasis"/>
    <w:basedOn w:val="DefaultParagraphFont"/>
    <w:uiPriority w:val="34"/>
    <w:qFormat/>
    <w:locked/>
    <w:rsid w:val="008D44B4"/>
    <w:rPr>
      <w:b/>
      <w:bCs/>
      <w:i/>
      <w:iCs/>
      <w:color w:val="262626" w:themeColor="accent2"/>
    </w:rPr>
  </w:style>
  <w:style w:type="paragraph" w:customStyle="1" w:styleId="MainQuoteLarge">
    <w:name w:val="Main Quote Large"/>
    <w:link w:val="MainQuoteLargeChar"/>
    <w:uiPriority w:val="34"/>
    <w:qFormat/>
    <w:rsid w:val="008D44B4"/>
    <w:pPr>
      <w:ind w:left="170" w:hanging="340"/>
    </w:pPr>
    <w:rPr>
      <w:b/>
      <w:color w:val="ED1C24" w:themeColor="accent1"/>
      <w:spacing w:val="-70"/>
      <w:position w:val="-31"/>
      <w:sz w:val="72"/>
      <w:szCs w:val="72"/>
      <w:lang w:val="en-GB" w:eastAsia="en-US"/>
    </w:rPr>
  </w:style>
  <w:style w:type="character" w:customStyle="1" w:styleId="MainQuoteLargeChar">
    <w:name w:val="Main Quote Large Char"/>
    <w:basedOn w:val="DefaultParagraphFont"/>
    <w:link w:val="MainQuoteLarge"/>
    <w:uiPriority w:val="34"/>
    <w:rsid w:val="008D44B4"/>
    <w:rPr>
      <w:b/>
      <w:color w:val="ED1C24" w:themeColor="accent1"/>
      <w:spacing w:val="-70"/>
      <w:position w:val="-31"/>
      <w:sz w:val="72"/>
      <w:szCs w:val="72"/>
      <w:lang w:val="en-GB" w:eastAsia="en-US"/>
    </w:rPr>
  </w:style>
  <w:style w:type="paragraph" w:customStyle="1" w:styleId="MainQuote">
    <w:name w:val="Main Quote"/>
    <w:link w:val="MainQuoteChar"/>
    <w:uiPriority w:val="34"/>
    <w:qFormat/>
    <w:rsid w:val="008D44B4"/>
    <w:pPr>
      <w:spacing w:before="240" w:after="240" w:line="340" w:lineRule="exact"/>
      <w:ind w:left="340" w:hanging="340"/>
    </w:pPr>
    <w:rPr>
      <w:color w:val="262626" w:themeColor="accent2"/>
      <w:sz w:val="30"/>
      <w:lang w:val="en-GB" w:eastAsia="en-US"/>
    </w:rPr>
  </w:style>
  <w:style w:type="character" w:customStyle="1" w:styleId="MainQuoteChar">
    <w:name w:val="Main Quote Char"/>
    <w:basedOn w:val="DefaultParagraphFont"/>
    <w:link w:val="MainQuote"/>
    <w:uiPriority w:val="34"/>
    <w:rsid w:val="008D44B4"/>
    <w:rPr>
      <w:color w:val="262626" w:themeColor="accent2"/>
      <w:sz w:val="30"/>
      <w:lang w:val="en-GB" w:eastAsia="en-US"/>
    </w:rPr>
  </w:style>
  <w:style w:type="paragraph" w:styleId="Quote">
    <w:name w:val="Quote"/>
    <w:aliases w:val="Quote Basic"/>
    <w:basedOn w:val="Normal"/>
    <w:next w:val="Normal"/>
    <w:link w:val="QuoteChar"/>
    <w:uiPriority w:val="34"/>
    <w:qFormat/>
    <w:locked/>
    <w:rsid w:val="001866E8"/>
    <w:rPr>
      <w:i/>
      <w:iCs/>
      <w:color w:val="000000" w:themeColor="text1"/>
    </w:rPr>
  </w:style>
  <w:style w:type="character" w:customStyle="1" w:styleId="QuoteChar">
    <w:name w:val="Quote Char"/>
    <w:aliases w:val="Quote Basic Char"/>
    <w:basedOn w:val="DefaultParagraphFont"/>
    <w:link w:val="Quote"/>
    <w:uiPriority w:val="34"/>
    <w:rsid w:val="00AD4DB3"/>
    <w:rPr>
      <w:i/>
      <w:iCs/>
      <w:color w:val="000000" w:themeColor="text1"/>
      <w:spacing w:val="-4"/>
      <w:szCs w:val="24"/>
    </w:rPr>
  </w:style>
  <w:style w:type="paragraph" w:customStyle="1" w:styleId="CVBullet">
    <w:name w:val="CV Bullet"/>
    <w:uiPriority w:val="80"/>
    <w:qFormat/>
    <w:locked/>
    <w:rsid w:val="00347ED6"/>
    <w:pPr>
      <w:numPr>
        <w:numId w:val="11"/>
      </w:numPr>
      <w:tabs>
        <w:tab w:val="left" w:pos="364"/>
      </w:tabs>
      <w:spacing w:before="60" w:after="60"/>
      <w:ind w:left="362" w:hanging="249"/>
    </w:pPr>
    <w:rPr>
      <w:spacing w:val="-4"/>
      <w:sz w:val="18"/>
      <w:szCs w:val="24"/>
      <w:lang w:val="en-GB" w:eastAsia="en-US"/>
    </w:rPr>
  </w:style>
  <w:style w:type="paragraph" w:customStyle="1" w:styleId="CVHeading1">
    <w:name w:val="CV Heading 1"/>
    <w:basedOn w:val="CVHeading2"/>
    <w:uiPriority w:val="78"/>
    <w:qFormat/>
    <w:locked/>
    <w:rsid w:val="002743E8"/>
    <w:pPr>
      <w:pBdr>
        <w:top w:val="single" w:sz="12" w:space="1" w:color="000000" w:themeColor="text1"/>
        <w:left w:val="single" w:sz="12" w:space="1" w:color="000000" w:themeColor="text1"/>
        <w:bottom w:val="single" w:sz="12" w:space="2" w:color="000000" w:themeColor="text1"/>
        <w:right w:val="single" w:sz="12" w:space="2" w:color="000000" w:themeColor="text1"/>
      </w:pBdr>
      <w:shd w:val="clear" w:color="auto" w:fill="000000" w:themeFill="text1"/>
      <w:spacing w:before="80"/>
    </w:pPr>
  </w:style>
  <w:style w:type="paragraph" w:customStyle="1" w:styleId="CVNormal">
    <w:name w:val="CV Normal"/>
    <w:uiPriority w:val="79"/>
    <w:qFormat/>
    <w:locked/>
    <w:rsid w:val="00347ED6"/>
    <w:pPr>
      <w:spacing w:before="60" w:after="80"/>
      <w:ind w:left="85"/>
      <w:jc w:val="both"/>
    </w:pPr>
    <w:rPr>
      <w:spacing w:val="-4"/>
      <w:sz w:val="18"/>
      <w:szCs w:val="24"/>
      <w:lang w:val="en-GB" w:eastAsia="en-US"/>
    </w:rPr>
  </w:style>
  <w:style w:type="paragraph" w:customStyle="1" w:styleId="CVHeading2">
    <w:name w:val="CV Heading 2"/>
    <w:basedOn w:val="CVNormal"/>
    <w:next w:val="CVNormal"/>
    <w:uiPriority w:val="78"/>
    <w:qFormat/>
    <w:locked/>
    <w:rsid w:val="00A17F55"/>
    <w:pPr>
      <w:keepNext/>
      <w:pBdr>
        <w:top w:val="single" w:sz="12" w:space="1" w:color="ED1C24" w:themeColor="accent1"/>
        <w:left w:val="single" w:sz="12" w:space="1" w:color="ED1C24" w:themeColor="accent1"/>
        <w:bottom w:val="single" w:sz="12" w:space="2" w:color="ED1C24" w:themeColor="accent1"/>
        <w:right w:val="single" w:sz="12" w:space="2" w:color="ED1C24" w:themeColor="accent1"/>
      </w:pBdr>
      <w:shd w:val="clear" w:color="auto" w:fill="ED1C24" w:themeFill="accent1"/>
      <w:spacing w:before="240"/>
    </w:pPr>
    <w:rPr>
      <w:b/>
      <w:color w:val="FFFFFF" w:themeColor="background1"/>
      <w:sz w:val="20"/>
    </w:rPr>
  </w:style>
  <w:style w:type="paragraph" w:customStyle="1" w:styleId="CVHeading3">
    <w:name w:val="CV Heading 3"/>
    <w:basedOn w:val="CVHeading2"/>
    <w:uiPriority w:val="78"/>
    <w:qFormat/>
    <w:locked/>
    <w:rsid w:val="00AF7DC7"/>
    <w:pPr>
      <w:pBdr>
        <w:top w:val="single" w:sz="12" w:space="1" w:color="777777"/>
        <w:left w:val="single" w:sz="12" w:space="1" w:color="777777"/>
        <w:bottom w:val="single" w:sz="12" w:space="1" w:color="777777"/>
        <w:right w:val="single" w:sz="12" w:space="2" w:color="777777"/>
      </w:pBdr>
      <w:shd w:val="clear" w:color="auto" w:fill="777777"/>
    </w:pPr>
  </w:style>
  <w:style w:type="paragraph" w:customStyle="1" w:styleId="CVJobTitle">
    <w:name w:val="CV Job Title"/>
    <w:next w:val="Normal"/>
    <w:link w:val="CVJobTitleChar"/>
    <w:uiPriority w:val="76"/>
    <w:locked/>
    <w:rsid w:val="008D44B4"/>
    <w:pPr>
      <w:spacing w:before="40"/>
      <w:ind w:left="94"/>
    </w:pPr>
    <w:rPr>
      <w:b/>
      <w:bCs/>
      <w:color w:val="ED1C24" w:themeColor="accent1"/>
      <w:spacing w:val="-4"/>
      <w:sz w:val="18"/>
      <w:szCs w:val="28"/>
      <w:lang w:val="en-GB" w:eastAsia="en-US"/>
    </w:rPr>
  </w:style>
  <w:style w:type="character" w:customStyle="1" w:styleId="CVJobTitleChar">
    <w:name w:val="CV Job Title Char"/>
    <w:basedOn w:val="DefaultParagraphFont"/>
    <w:link w:val="CVJobTitle"/>
    <w:uiPriority w:val="76"/>
    <w:rsid w:val="008D44B4"/>
    <w:rPr>
      <w:b/>
      <w:bCs/>
      <w:color w:val="ED1C24" w:themeColor="accent1"/>
      <w:spacing w:val="-4"/>
      <w:sz w:val="18"/>
      <w:szCs w:val="28"/>
      <w:lang w:val="en-GB" w:eastAsia="en-US"/>
    </w:rPr>
  </w:style>
  <w:style w:type="paragraph" w:customStyle="1" w:styleId="CVJobTitleRole">
    <w:name w:val="CV Job Title/Role"/>
    <w:uiPriority w:val="81"/>
    <w:qFormat/>
    <w:locked/>
    <w:rsid w:val="008D44B4"/>
    <w:pPr>
      <w:keepNext/>
      <w:spacing w:before="180"/>
      <w:ind w:left="85"/>
    </w:pPr>
    <w:rPr>
      <w:b/>
      <w:bCs/>
      <w:color w:val="ED1C24" w:themeColor="accent1"/>
      <w:spacing w:val="-4"/>
      <w:sz w:val="20"/>
      <w:szCs w:val="28"/>
      <w:lang w:val="en-GB" w:eastAsia="en-US"/>
    </w:rPr>
  </w:style>
  <w:style w:type="paragraph" w:customStyle="1" w:styleId="CVName">
    <w:name w:val="CV Name"/>
    <w:next w:val="CVJobTitle"/>
    <w:uiPriority w:val="75"/>
    <w:qFormat/>
    <w:locked/>
    <w:rsid w:val="009D2B24"/>
    <w:pPr>
      <w:keepNext/>
      <w:ind w:left="108"/>
    </w:pPr>
    <w:rPr>
      <w:rFonts w:cs="Arial"/>
      <w:b/>
      <w:bCs/>
      <w:spacing w:val="-4"/>
      <w:kern w:val="32"/>
      <w:sz w:val="32"/>
      <w:szCs w:val="32"/>
      <w:lang w:val="en-GB" w:eastAsia="en-US"/>
    </w:rPr>
  </w:style>
  <w:style w:type="paragraph" w:customStyle="1" w:styleId="CVUpdatedate">
    <w:name w:val="CV Update date"/>
    <w:basedOn w:val="Header"/>
    <w:uiPriority w:val="81"/>
    <w:semiHidden/>
    <w:qFormat/>
    <w:locked/>
    <w:rsid w:val="002743E8"/>
    <w:pPr>
      <w:pBdr>
        <w:bottom w:val="none" w:sz="0" w:space="0" w:color="auto"/>
      </w:pBdr>
      <w:tabs>
        <w:tab w:val="clear" w:pos="4153"/>
        <w:tab w:val="clear" w:pos="9639"/>
        <w:tab w:val="left" w:pos="3402"/>
        <w:tab w:val="right" w:pos="9072"/>
      </w:tabs>
      <w:suppressAutoHyphens w:val="0"/>
    </w:pPr>
    <w:rPr>
      <w:color w:val="FF0000"/>
    </w:rPr>
  </w:style>
  <w:style w:type="paragraph" w:customStyle="1" w:styleId="CVPicture">
    <w:name w:val="CV Picture"/>
    <w:uiPriority w:val="74"/>
    <w:qFormat/>
    <w:locked/>
    <w:rsid w:val="00AF7DC7"/>
    <w:rPr>
      <w:spacing w:val="-4"/>
      <w:sz w:val="18"/>
      <w:szCs w:val="20"/>
      <w:lang w:val="en-GB" w:eastAsia="en-US"/>
    </w:rPr>
  </w:style>
  <w:style w:type="character" w:customStyle="1" w:styleId="CVProjectDates">
    <w:name w:val="CV Project Dates"/>
    <w:uiPriority w:val="81"/>
    <w:qFormat/>
    <w:locked/>
    <w:rsid w:val="00AF7DC7"/>
    <w:rPr>
      <w:rFonts w:ascii="Arial" w:hAnsi="Arial" w:cs="Arial"/>
      <w:b/>
      <w:bCs/>
      <w:color w:val="5F5F5F"/>
      <w:spacing w:val="-4"/>
      <w:kern w:val="32"/>
      <w:sz w:val="20"/>
      <w:szCs w:val="32"/>
      <w:lang w:val="en-GB" w:eastAsia="en-US" w:bidi="ar-SA"/>
    </w:rPr>
  </w:style>
  <w:style w:type="paragraph" w:customStyle="1" w:styleId="CVProjectValue">
    <w:name w:val="CV Project/Value"/>
    <w:next w:val="CVNormal"/>
    <w:uiPriority w:val="81"/>
    <w:qFormat/>
    <w:locked/>
    <w:rsid w:val="00AF7DC7"/>
    <w:pPr>
      <w:keepNext/>
      <w:tabs>
        <w:tab w:val="right" w:pos="9072"/>
      </w:tabs>
      <w:spacing w:before="60" w:after="60"/>
      <w:ind w:left="84"/>
    </w:pPr>
    <w:rPr>
      <w:color w:val="5F5F5F"/>
      <w:spacing w:val="-4"/>
      <w:sz w:val="20"/>
      <w:szCs w:val="24"/>
      <w:lang w:val="en-GB" w:eastAsia="en-US"/>
    </w:rPr>
  </w:style>
  <w:style w:type="paragraph" w:customStyle="1" w:styleId="CVQualifications">
    <w:name w:val="CV Qualifications"/>
    <w:aliases w:val="Memberships"/>
    <w:basedOn w:val="CVNormal"/>
    <w:uiPriority w:val="77"/>
    <w:qFormat/>
    <w:locked/>
    <w:rsid w:val="008D44B4"/>
    <w:pPr>
      <w:spacing w:before="80" w:after="0"/>
      <w:ind w:right="182"/>
      <w:jc w:val="left"/>
    </w:pPr>
    <w:rPr>
      <w:color w:val="262626" w:themeColor="accent2"/>
      <w:sz w:val="20"/>
    </w:rPr>
  </w:style>
  <w:style w:type="paragraph" w:customStyle="1" w:styleId="CVSubproject">
    <w:name w:val="CV Subproject"/>
    <w:basedOn w:val="CVNormal"/>
    <w:next w:val="CVNormal"/>
    <w:uiPriority w:val="81"/>
    <w:qFormat/>
    <w:locked/>
    <w:rsid w:val="00347ED6"/>
    <w:pPr>
      <w:spacing w:before="120"/>
    </w:pPr>
    <w:rPr>
      <w:b/>
    </w:rPr>
  </w:style>
  <w:style w:type="table" w:styleId="TableGrid">
    <w:name w:val="Table Grid"/>
    <w:basedOn w:val="TableNormal"/>
    <w:locked/>
    <w:rsid w:val="00FB2634"/>
    <w:rPr>
      <w:sz w:val="18"/>
      <w:szCs w:val="20"/>
    </w:rPr>
    <w:tblPr>
      <w:tblCellMar>
        <w:left w:w="0" w:type="dxa"/>
        <w:right w:w="0" w:type="dxa"/>
      </w:tblCellMar>
    </w:tblPr>
  </w:style>
  <w:style w:type="paragraph" w:customStyle="1" w:styleId="NumberedList">
    <w:name w:val="Numbered List"/>
    <w:basedOn w:val="ListParagraph"/>
    <w:uiPriority w:val="45"/>
    <w:qFormat/>
    <w:rsid w:val="00512B0F"/>
    <w:pPr>
      <w:numPr>
        <w:numId w:val="13"/>
      </w:numPr>
      <w:contextualSpacing w:val="0"/>
    </w:pPr>
  </w:style>
  <w:style w:type="paragraph" w:customStyle="1" w:styleId="Normal10pt">
    <w:name w:val="Normal 10pt"/>
    <w:basedOn w:val="Normal"/>
    <w:uiPriority w:val="9"/>
    <w:semiHidden/>
    <w:qFormat/>
    <w:locked/>
    <w:rsid w:val="00006514"/>
  </w:style>
  <w:style w:type="paragraph" w:customStyle="1" w:styleId="Normal09pt">
    <w:name w:val="Normal 09pt"/>
    <w:basedOn w:val="Normal"/>
    <w:uiPriority w:val="9"/>
    <w:semiHidden/>
    <w:qFormat/>
    <w:locked/>
    <w:rsid w:val="00006514"/>
  </w:style>
  <w:style w:type="paragraph" w:customStyle="1" w:styleId="Normal08pt">
    <w:name w:val="Normal 08pt"/>
    <w:basedOn w:val="Normal"/>
    <w:uiPriority w:val="9"/>
    <w:semiHidden/>
    <w:qFormat/>
    <w:locked/>
    <w:rsid w:val="00006514"/>
    <w:rPr>
      <w:sz w:val="16"/>
    </w:rPr>
  </w:style>
  <w:style w:type="paragraph" w:customStyle="1" w:styleId="Bullets08pt">
    <w:name w:val="Bullets 08pt"/>
    <w:basedOn w:val="Bullets1"/>
    <w:uiPriority w:val="13"/>
    <w:semiHidden/>
    <w:qFormat/>
    <w:locked/>
    <w:rsid w:val="00006514"/>
    <w:rPr>
      <w:sz w:val="16"/>
    </w:rPr>
  </w:style>
  <w:style w:type="paragraph" w:customStyle="1" w:styleId="Bullets09pt">
    <w:name w:val="Bullets 09pt"/>
    <w:basedOn w:val="Bullets1"/>
    <w:uiPriority w:val="13"/>
    <w:semiHidden/>
    <w:qFormat/>
    <w:locked/>
    <w:rsid w:val="00006514"/>
  </w:style>
  <w:style w:type="paragraph" w:customStyle="1" w:styleId="Bullets10pt">
    <w:name w:val="Bullets 10pt"/>
    <w:basedOn w:val="Bullets1"/>
    <w:uiPriority w:val="13"/>
    <w:semiHidden/>
    <w:qFormat/>
    <w:locked/>
    <w:rsid w:val="00770437"/>
  </w:style>
  <w:style w:type="paragraph" w:customStyle="1" w:styleId="HeaderBottomline">
    <w:name w:val="Header Bottom line"/>
    <w:basedOn w:val="Normal"/>
    <w:uiPriority w:val="83"/>
    <w:qFormat/>
    <w:rsid w:val="008D44B4"/>
    <w:pPr>
      <w:pBdr>
        <w:bottom w:val="single" w:sz="8" w:space="29" w:color="auto"/>
      </w:pBdr>
      <w:suppressAutoHyphens w:val="0"/>
      <w:spacing w:before="240" w:after="0"/>
      <w:jc w:val="right"/>
    </w:pPr>
    <w:rPr>
      <w:rFonts w:cs="Arial"/>
      <w:noProof/>
      <w:color w:val="ED1C24" w:themeColor="accent1"/>
      <w:sz w:val="14"/>
      <w:szCs w:val="14"/>
      <w:lang w:eastAsia="en-GB"/>
    </w:rPr>
  </w:style>
  <w:style w:type="character" w:styleId="IntenseReference">
    <w:name w:val="Intense Reference"/>
    <w:basedOn w:val="DefaultParagraphFont"/>
    <w:uiPriority w:val="35"/>
    <w:locked/>
    <w:rsid w:val="008D44B4"/>
    <w:rPr>
      <w:b/>
      <w:bCs/>
      <w:smallCaps/>
      <w:color w:val="262626" w:themeColor="accent2"/>
      <w:spacing w:val="5"/>
      <w:u w:val="single"/>
    </w:rPr>
  </w:style>
  <w:style w:type="paragraph" w:customStyle="1" w:styleId="FooterRHS">
    <w:name w:val="Footer RHS"/>
    <w:basedOn w:val="Footer"/>
    <w:uiPriority w:val="91"/>
    <w:qFormat/>
    <w:rsid w:val="0003755E"/>
    <w:pPr>
      <w:jc w:val="right"/>
    </w:pPr>
  </w:style>
  <w:style w:type="paragraph" w:customStyle="1" w:styleId="TableNumbered">
    <w:name w:val="Table Numbered"/>
    <w:basedOn w:val="TableText"/>
    <w:uiPriority w:val="20"/>
    <w:qFormat/>
    <w:locked/>
    <w:rsid w:val="00C94664"/>
    <w:pPr>
      <w:numPr>
        <w:numId w:val="15"/>
      </w:numPr>
      <w:ind w:left="227" w:hanging="170"/>
    </w:pPr>
  </w:style>
  <w:style w:type="paragraph" w:customStyle="1" w:styleId="TableAlpha">
    <w:name w:val="Table Alpha"/>
    <w:basedOn w:val="TableNumbered"/>
    <w:uiPriority w:val="21"/>
    <w:qFormat/>
    <w:locked/>
    <w:rsid w:val="008819DA"/>
    <w:pPr>
      <w:numPr>
        <w:numId w:val="16"/>
      </w:numPr>
      <w:ind w:left="227" w:hanging="170"/>
    </w:pPr>
  </w:style>
  <w:style w:type="paragraph" w:customStyle="1" w:styleId="TableTextBold">
    <w:name w:val="Table Text Bold"/>
    <w:basedOn w:val="TableText"/>
    <w:uiPriority w:val="15"/>
    <w:qFormat/>
    <w:rsid w:val="008819DA"/>
    <w:rPr>
      <w:b/>
    </w:rPr>
  </w:style>
  <w:style w:type="paragraph" w:customStyle="1" w:styleId="TableTextBoldColour">
    <w:name w:val="Table Text Bold Colour"/>
    <w:basedOn w:val="TableText"/>
    <w:uiPriority w:val="15"/>
    <w:qFormat/>
    <w:rsid w:val="008819DA"/>
    <w:rPr>
      <w:b/>
      <w:color w:val="ED1C24" w:themeColor="accent1"/>
    </w:rPr>
  </w:style>
  <w:style w:type="paragraph" w:customStyle="1" w:styleId="QuestionAlphforSubText">
    <w:name w:val="Question Alph for Sub Text"/>
    <w:basedOn w:val="QuestionBulletsforSubText"/>
    <w:uiPriority w:val="8"/>
    <w:qFormat/>
    <w:locked/>
    <w:rsid w:val="008819DA"/>
    <w:pPr>
      <w:numPr>
        <w:numId w:val="17"/>
      </w:numPr>
      <w:ind w:left="360"/>
    </w:pPr>
  </w:style>
  <w:style w:type="paragraph" w:customStyle="1" w:styleId="QuestionRomanforSubText">
    <w:name w:val="Question Roman for Sub Text"/>
    <w:basedOn w:val="QuestionAlphforSubText"/>
    <w:uiPriority w:val="8"/>
    <w:qFormat/>
    <w:locked/>
    <w:rsid w:val="006F6031"/>
    <w:pPr>
      <w:numPr>
        <w:numId w:val="18"/>
      </w:numPr>
      <w:ind w:left="360"/>
    </w:pPr>
  </w:style>
  <w:style w:type="paragraph" w:customStyle="1" w:styleId="QuestionAlpha">
    <w:name w:val="Question Alpha"/>
    <w:basedOn w:val="QuestionBullets"/>
    <w:uiPriority w:val="7"/>
    <w:qFormat/>
    <w:locked/>
    <w:rsid w:val="006F6031"/>
    <w:pPr>
      <w:numPr>
        <w:numId w:val="19"/>
      </w:numPr>
      <w:ind w:left="360"/>
    </w:pPr>
  </w:style>
  <w:style w:type="paragraph" w:customStyle="1" w:styleId="QuestionRoman">
    <w:name w:val="Question Roman"/>
    <w:basedOn w:val="QuestionBullets"/>
    <w:uiPriority w:val="7"/>
    <w:qFormat/>
    <w:locked/>
    <w:rsid w:val="006F6031"/>
    <w:pPr>
      <w:numPr>
        <w:numId w:val="20"/>
      </w:numPr>
      <w:ind w:left="360"/>
    </w:pPr>
  </w:style>
  <w:style w:type="character" w:customStyle="1" w:styleId="FooterChar">
    <w:name w:val="Footer Char"/>
    <w:basedOn w:val="DefaultParagraphFont"/>
    <w:link w:val="Footer"/>
    <w:uiPriority w:val="99"/>
    <w:rsid w:val="00EE500F"/>
    <w:rPr>
      <w:color w:val="000000" w:themeColor="text1"/>
      <w:spacing w:val="-4"/>
      <w:sz w:val="14"/>
      <w:szCs w:val="24"/>
    </w:rPr>
  </w:style>
  <w:style w:type="character" w:styleId="CommentReference">
    <w:name w:val="annotation reference"/>
    <w:basedOn w:val="DefaultParagraphFont"/>
    <w:unhideWhenUsed/>
    <w:locked/>
    <w:rsid w:val="003A077E"/>
    <w:rPr>
      <w:sz w:val="16"/>
      <w:szCs w:val="16"/>
    </w:rPr>
  </w:style>
  <w:style w:type="paragraph" w:styleId="CommentText">
    <w:name w:val="annotation text"/>
    <w:basedOn w:val="Normal"/>
    <w:link w:val="CommentTextChar"/>
    <w:unhideWhenUsed/>
    <w:locked/>
    <w:rsid w:val="003A077E"/>
    <w:rPr>
      <w:szCs w:val="20"/>
    </w:rPr>
  </w:style>
  <w:style w:type="character" w:customStyle="1" w:styleId="CommentTextChar">
    <w:name w:val="Comment Text Char"/>
    <w:basedOn w:val="DefaultParagraphFont"/>
    <w:link w:val="CommentText"/>
    <w:rsid w:val="003A077E"/>
    <w:rPr>
      <w:rFonts w:ascii="Century Gothic" w:hAnsi="Century Gothic"/>
      <w:spacing w:val="-4"/>
      <w:sz w:val="20"/>
      <w:szCs w:val="20"/>
    </w:rPr>
  </w:style>
  <w:style w:type="paragraph" w:styleId="CommentSubject">
    <w:name w:val="annotation subject"/>
    <w:basedOn w:val="CommentText"/>
    <w:next w:val="CommentText"/>
    <w:link w:val="CommentSubjectChar"/>
    <w:semiHidden/>
    <w:unhideWhenUsed/>
    <w:locked/>
    <w:rsid w:val="003A077E"/>
    <w:rPr>
      <w:b/>
      <w:bCs/>
    </w:rPr>
  </w:style>
  <w:style w:type="character" w:customStyle="1" w:styleId="CommentSubjectChar">
    <w:name w:val="Comment Subject Char"/>
    <w:basedOn w:val="CommentTextChar"/>
    <w:link w:val="CommentSubject"/>
    <w:semiHidden/>
    <w:rsid w:val="003A077E"/>
    <w:rPr>
      <w:rFonts w:ascii="Century Gothic" w:hAnsi="Century Gothic"/>
      <w:b/>
      <w:bCs/>
      <w:spacing w:val="-4"/>
      <w:sz w:val="20"/>
      <w:szCs w:val="20"/>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locked/>
    <w:rsid w:val="007070B6"/>
    <w:rPr>
      <w:color w:val="808080"/>
    </w:rPr>
  </w:style>
  <w:style w:type="paragraph" w:styleId="TableofFigures">
    <w:name w:val="table of figures"/>
    <w:basedOn w:val="Normal"/>
    <w:next w:val="Normal"/>
    <w:uiPriority w:val="99"/>
    <w:unhideWhenUsed/>
    <w:locked/>
    <w:rsid w:val="00834BAB"/>
    <w:pPr>
      <w:spacing w:after="0"/>
    </w:pPr>
  </w:style>
  <w:style w:type="paragraph" w:customStyle="1" w:styleId="MainHeaderPg2">
    <w:name w:val="Main Header Pg2"/>
    <w:basedOn w:val="Normal"/>
    <w:uiPriority w:val="55"/>
    <w:qFormat/>
    <w:rsid w:val="007C4753"/>
    <w:pPr>
      <w:tabs>
        <w:tab w:val="right" w:pos="9057"/>
      </w:tabs>
      <w:spacing w:before="0" w:after="0"/>
    </w:pPr>
    <w:rPr>
      <w:rFonts w:cs="Arial"/>
      <w:b/>
      <w:color w:val="FFFFFF" w:themeColor="background1"/>
      <w:szCs w:val="30"/>
      <w:lang w:eastAsia="en-GB"/>
    </w:rPr>
  </w:style>
  <w:style w:type="paragraph" w:customStyle="1" w:styleId="MainSubHeaderPg2">
    <w:name w:val="Main SubHeader Pg2"/>
    <w:basedOn w:val="Normal"/>
    <w:uiPriority w:val="55"/>
    <w:qFormat/>
    <w:rsid w:val="007C4753"/>
    <w:pPr>
      <w:tabs>
        <w:tab w:val="right" w:pos="9057"/>
      </w:tabs>
      <w:spacing w:before="0" w:after="0"/>
    </w:pPr>
    <w:rPr>
      <w:rFonts w:cs="Arial"/>
      <w:color w:val="FFCD00" w:themeColor="accent3"/>
      <w:szCs w:val="30"/>
      <w:lang w:eastAsia="en-GB"/>
    </w:rPr>
  </w:style>
  <w:style w:type="table" w:customStyle="1" w:styleId="TableGrid1">
    <w:name w:val="Table Grid1"/>
    <w:basedOn w:val="TableNormal"/>
    <w:next w:val="TableGrid"/>
    <w:uiPriority w:val="59"/>
    <w:rsid w:val="003E63B1"/>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2317D"/>
    <w:rPr>
      <w:rFonts w:ascii="Century Gothic" w:hAnsi="Century Gothic" w:cs="Arial"/>
      <w:b/>
      <w:bCs/>
      <w:iCs/>
      <w:caps/>
      <w:color w:val="262626" w:themeColor="accent2"/>
      <w:spacing w:val="-4"/>
      <w:sz w:val="24"/>
      <w:szCs w:val="28"/>
    </w:rPr>
  </w:style>
  <w:style w:type="table" w:customStyle="1" w:styleId="4Table1">
    <w:name w:val="4 Table1"/>
    <w:basedOn w:val="TableNormal"/>
    <w:rsid w:val="00833A5E"/>
    <w:pPr>
      <w:spacing w:before="60" w:after="60"/>
      <w:ind w:left="57" w:right="57"/>
    </w:pPr>
    <w:rPr>
      <w:spacing w:val="-4"/>
      <w:sz w:val="18"/>
      <w:szCs w:val="20"/>
    </w:rPr>
    <w:tblPr>
      <w:tblBorders>
        <w:top w:val="single" w:sz="4" w:space="0" w:color="000000"/>
        <w:bottom w:val="single" w:sz="4" w:space="0" w:color="000000"/>
        <w:insideH w:val="single" w:sz="4" w:space="0" w:color="000000"/>
      </w:tblBorders>
      <w:tblCellMar>
        <w:left w:w="0" w:type="dxa"/>
        <w:right w:w="0" w:type="dxa"/>
      </w:tblCellMar>
    </w:tblPr>
    <w:tblStylePr w:type="firstRow">
      <w:rPr>
        <w:rFonts w:ascii="Arial" w:hAnsi="Arial"/>
        <w:b/>
        <w:color w:val="FFFFFF"/>
        <w:spacing w:val="-4"/>
        <w:sz w:val="18"/>
      </w:rPr>
      <w:tblPr/>
      <w:trPr>
        <w:tblHeader/>
      </w:trPr>
      <w:tcPr>
        <w:shd w:val="clear" w:color="auto" w:fill="3F3F3F" w:themeFill="text2"/>
      </w:tcPr>
    </w:tblStylePr>
  </w:style>
  <w:style w:type="table" w:customStyle="1" w:styleId="3TableTopSide1">
    <w:name w:val="3 Table Top &amp; Side1"/>
    <w:basedOn w:val="TableNormal"/>
    <w:rsid w:val="00D350C6"/>
    <w:pPr>
      <w:spacing w:before="60" w:after="60"/>
      <w:ind w:left="57" w:right="57"/>
    </w:pPr>
    <w:rPr>
      <w:spacing w:val="-4"/>
      <w:sz w:val="18"/>
      <w:szCs w:val="20"/>
    </w:rPr>
    <w:tblPr>
      <w:tblBorders>
        <w:top w:val="single" w:sz="4" w:space="0" w:color="000000"/>
        <w:bottom w:val="single" w:sz="4" w:space="0" w:color="000000"/>
        <w:insideH w:val="single" w:sz="4" w:space="0" w:color="000000"/>
      </w:tblBorders>
      <w:tblCellMar>
        <w:left w:w="0" w:type="dxa"/>
        <w:right w:w="0" w:type="dxa"/>
      </w:tblCellMar>
    </w:tblPr>
    <w:tblStylePr w:type="firstRow">
      <w:rPr>
        <w:rFonts w:ascii="Arial" w:hAnsi="Arial"/>
        <w:b/>
        <w:color w:val="FFFFFF"/>
        <w:spacing w:val="-4"/>
        <w:sz w:val="18"/>
      </w:rPr>
      <w:tblPr/>
      <w:trPr>
        <w:tblHeader/>
      </w:trPr>
      <w:tcPr>
        <w:shd w:val="clear" w:color="auto" w:fill="3F3F3F" w:themeFill="text2"/>
      </w:tcPr>
    </w:tblStylePr>
    <w:tblStylePr w:type="firstCol">
      <w:rPr>
        <w:rFonts w:ascii="Arial" w:hAnsi="Arial"/>
        <w:b/>
        <w:i w:val="0"/>
        <w:color w:val="auto"/>
        <w:spacing w:val="-4"/>
        <w:sz w:val="18"/>
      </w:rPr>
      <w:tblPr/>
      <w:tcPr>
        <w:shd w:val="clear" w:color="auto" w:fill="BFBFBF" w:themeFill="background1" w:themeFillShade="BF"/>
      </w:tcPr>
    </w:tblStylePr>
  </w:style>
  <w:style w:type="character" w:customStyle="1" w:styleId="Heading3Char">
    <w:name w:val="Heading 3 Char"/>
    <w:basedOn w:val="DefaultParagraphFont"/>
    <w:link w:val="Heading3"/>
    <w:rsid w:val="007552D5"/>
    <w:rPr>
      <w:rFonts w:ascii="Century Gothic" w:hAnsi="Century Gothic" w:cs="Arial"/>
      <w:bCs/>
      <w:spacing w:val="-4"/>
      <w:szCs w:val="26"/>
      <w:u w:val="single"/>
    </w:rPr>
  </w:style>
  <w:style w:type="character" w:customStyle="1" w:styleId="Heading1Char">
    <w:name w:val="Heading 1 Char"/>
    <w:basedOn w:val="DefaultParagraphFont"/>
    <w:link w:val="Heading1"/>
    <w:rsid w:val="00740062"/>
    <w:rPr>
      <w:rFonts w:ascii="Century Gothic" w:hAnsi="Century Gothic" w:cs="Arial"/>
      <w:b/>
      <w:bCs/>
      <w:caps/>
      <w:spacing w:val="-4"/>
      <w:kern w:val="32"/>
      <w:sz w:val="28"/>
      <w:szCs w:val="40"/>
    </w:rPr>
  </w:style>
  <w:style w:type="paragraph" w:customStyle="1" w:styleId="paragraph">
    <w:name w:val="paragraph"/>
    <w:basedOn w:val="Normal"/>
    <w:rsid w:val="003C5E88"/>
    <w:pPr>
      <w:suppressAutoHyphens w:val="0"/>
      <w:spacing w:before="100" w:beforeAutospacing="1" w:after="100" w:afterAutospacing="1"/>
    </w:pPr>
    <w:rPr>
      <w:rFonts w:ascii="Times New Roman" w:hAnsi="Times New Roman"/>
      <w:spacing w:val="0"/>
      <w:sz w:val="24"/>
    </w:rPr>
  </w:style>
  <w:style w:type="character" w:customStyle="1" w:styleId="normaltextrun">
    <w:name w:val="normaltextrun"/>
    <w:basedOn w:val="DefaultParagraphFont"/>
    <w:rsid w:val="003C5E88"/>
  </w:style>
  <w:style w:type="character" w:customStyle="1" w:styleId="eop">
    <w:name w:val="eop"/>
    <w:basedOn w:val="DefaultParagraphFont"/>
    <w:rsid w:val="003C5E88"/>
  </w:style>
  <w:style w:type="table" w:customStyle="1" w:styleId="4Table2">
    <w:name w:val="4 Table2"/>
    <w:basedOn w:val="TableNormal"/>
    <w:rsid w:val="00BB749E"/>
    <w:pPr>
      <w:spacing w:before="60" w:after="60"/>
      <w:ind w:left="57" w:right="57"/>
    </w:pPr>
    <w:rPr>
      <w:spacing w:val="-4"/>
      <w:sz w:val="18"/>
      <w:szCs w:val="20"/>
    </w:rPr>
    <w:tblPr>
      <w:tblBorders>
        <w:top w:val="single" w:sz="4" w:space="0" w:color="000000"/>
        <w:bottom w:val="single" w:sz="4" w:space="0" w:color="000000"/>
        <w:insideH w:val="single" w:sz="4" w:space="0" w:color="000000"/>
      </w:tblBorders>
      <w:tblCellMar>
        <w:left w:w="0" w:type="dxa"/>
        <w:right w:w="0" w:type="dxa"/>
      </w:tblCellMar>
    </w:tblPr>
    <w:tblStylePr w:type="firstRow">
      <w:rPr>
        <w:rFonts w:ascii="Arial" w:hAnsi="Arial"/>
        <w:b/>
        <w:color w:val="FFFFFF"/>
        <w:spacing w:val="-4"/>
        <w:sz w:val="18"/>
      </w:rPr>
      <w:tblPr/>
      <w:trPr>
        <w:tblHeader/>
      </w:trPr>
      <w:tcPr>
        <w:shd w:val="clear" w:color="auto" w:fill="3F3F3F" w:themeFill="text2"/>
      </w:tcPr>
    </w:tblStylePr>
  </w:style>
  <w:style w:type="character" w:styleId="UnresolvedMention">
    <w:name w:val="Unresolved Mention"/>
    <w:basedOn w:val="DefaultParagraphFont"/>
    <w:uiPriority w:val="99"/>
    <w:unhideWhenUsed/>
    <w:rsid w:val="000243AA"/>
    <w:rPr>
      <w:color w:val="605E5C"/>
      <w:shd w:val="clear" w:color="auto" w:fill="E1DFDD"/>
    </w:rPr>
  </w:style>
  <w:style w:type="character" w:styleId="Mention">
    <w:name w:val="Mention"/>
    <w:basedOn w:val="DefaultParagraphFont"/>
    <w:uiPriority w:val="99"/>
    <w:unhideWhenUsed/>
    <w:rsid w:val="000243AA"/>
    <w:rPr>
      <w:color w:val="2B579A"/>
      <w:shd w:val="clear" w:color="auto" w:fill="E1DFDD"/>
    </w:rPr>
  </w:style>
  <w:style w:type="paragraph" w:styleId="Revision">
    <w:name w:val="Revision"/>
    <w:hidden/>
    <w:uiPriority w:val="99"/>
    <w:semiHidden/>
    <w:rsid w:val="00465F7B"/>
    <w:rPr>
      <w:rFonts w:ascii="Century Gothic" w:hAnsi="Century Gothic"/>
      <w:spacing w:val="-4"/>
      <w:sz w:val="18"/>
      <w:szCs w:val="24"/>
    </w:rPr>
  </w:style>
  <w:style w:type="character" w:customStyle="1" w:styleId="ListParagraphChar">
    <w:name w:val="List Paragraph Char"/>
    <w:basedOn w:val="DefaultParagraphFont"/>
    <w:link w:val="ListParagraph"/>
    <w:uiPriority w:val="34"/>
    <w:rsid w:val="00354B8A"/>
    <w:rPr>
      <w:rFonts w:ascii="Century Gothic" w:hAnsi="Century Gothic"/>
      <w:spacing w:val="-4"/>
      <w:sz w:val="18"/>
      <w:szCs w:val="24"/>
    </w:rPr>
  </w:style>
  <w:style w:type="character" w:customStyle="1" w:styleId="Heading4Char">
    <w:name w:val="Heading 4 Char"/>
    <w:basedOn w:val="DefaultParagraphFont"/>
    <w:link w:val="Heading4"/>
    <w:rsid w:val="00AB6EAC"/>
    <w:rPr>
      <w:rFonts w:ascii="Century Gothic" w:hAnsi="Century Gothic"/>
      <w:bCs/>
      <w:i/>
      <w:spacing w:val="-4"/>
      <w:sz w:val="18"/>
      <w:szCs w:val="28"/>
      <w:u w:val="single"/>
    </w:rPr>
  </w:style>
  <w:style w:type="character" w:customStyle="1" w:styleId="Heading5Char">
    <w:name w:val="Heading 5 Char"/>
    <w:aliases w:val="Bullets Under Level 2 Char"/>
    <w:basedOn w:val="DefaultParagraphFont"/>
    <w:link w:val="Heading5"/>
    <w:rsid w:val="00AB6EAC"/>
    <w:rPr>
      <w:rFonts w:ascii="Century Gothic" w:hAnsi="Century Gothic"/>
      <w:b/>
      <w:bCs/>
      <w:iCs/>
      <w:caps/>
      <w:color w:val="969BA0"/>
      <w:spacing w:val="-4"/>
      <w:sz w:val="18"/>
      <w:szCs w:val="20"/>
    </w:rPr>
  </w:style>
  <w:style w:type="character" w:customStyle="1" w:styleId="Heading6Char">
    <w:name w:val="Heading 6 Char"/>
    <w:basedOn w:val="DefaultParagraphFont"/>
    <w:link w:val="Heading6"/>
    <w:rsid w:val="00AB6EAC"/>
    <w:rPr>
      <w:rFonts w:ascii="Century Gothic" w:hAnsi="Century Gothic"/>
      <w:b/>
      <w:bCs/>
      <w:spacing w:val="-4"/>
      <w:sz w:val="18"/>
      <w:u w:val="single"/>
    </w:rPr>
  </w:style>
  <w:style w:type="character" w:customStyle="1" w:styleId="Heading7Char">
    <w:name w:val="Heading 7 Char"/>
    <w:basedOn w:val="DefaultParagraphFont"/>
    <w:link w:val="Heading7"/>
    <w:rsid w:val="00AB6EAC"/>
    <w:rPr>
      <w:rFonts w:ascii="Century Gothic" w:hAnsi="Century Gothic"/>
      <w:b/>
      <w:spacing w:val="-4"/>
      <w:sz w:val="18"/>
      <w:szCs w:val="24"/>
    </w:rPr>
  </w:style>
  <w:style w:type="character" w:customStyle="1" w:styleId="Heading8Char">
    <w:name w:val="Heading 8 Char"/>
    <w:basedOn w:val="DefaultParagraphFont"/>
    <w:link w:val="Heading8"/>
    <w:rsid w:val="00AB6EAC"/>
    <w:rPr>
      <w:rFonts w:ascii="Century Gothic" w:hAnsi="Century Gothic"/>
      <w:iCs/>
      <w:spacing w:val="-4"/>
      <w:sz w:val="18"/>
      <w:szCs w:val="24"/>
      <w:u w:val="single"/>
    </w:rPr>
  </w:style>
  <w:style w:type="character" w:customStyle="1" w:styleId="Heading9Char">
    <w:name w:val="Heading 9 Char"/>
    <w:basedOn w:val="DefaultParagraphFont"/>
    <w:link w:val="Heading9"/>
    <w:rsid w:val="00AB6EAC"/>
    <w:rPr>
      <w:rFonts w:ascii="Century Gothic" w:hAnsi="Century Gothic" w:cs="Arial"/>
      <w:i/>
      <w:spacing w:val="-4"/>
      <w:sz w:val="18"/>
    </w:rPr>
  </w:style>
  <w:style w:type="paragraph" w:customStyle="1" w:styleId="DocumentText">
    <w:name w:val="Document Text"/>
    <w:basedOn w:val="Normal"/>
    <w:rsid w:val="00AB6EAC"/>
    <w:pPr>
      <w:suppressAutoHyphens w:val="0"/>
      <w:spacing w:before="0" w:after="240"/>
      <w:ind w:left="567"/>
      <w:jc w:val="both"/>
    </w:pPr>
    <w:rPr>
      <w:rFonts w:ascii="Arial" w:hAnsi="Arial"/>
      <w:spacing w:val="0"/>
      <w:szCs w:val="20"/>
    </w:rPr>
  </w:style>
  <w:style w:type="paragraph" w:customStyle="1" w:styleId="DocumentTitle">
    <w:name w:val="Document Title"/>
    <w:basedOn w:val="Normal"/>
    <w:next w:val="Normal"/>
    <w:rsid w:val="00AB6EAC"/>
    <w:pPr>
      <w:shd w:val="clear" w:color="auto" w:fill="C0C0C0"/>
      <w:suppressAutoHyphens w:val="0"/>
      <w:spacing w:before="0" w:after="0"/>
      <w:jc w:val="center"/>
    </w:pPr>
    <w:rPr>
      <w:rFonts w:ascii="Arial" w:hAnsi="Arial"/>
      <w:b/>
      <w:spacing w:val="0"/>
      <w:sz w:val="36"/>
      <w:szCs w:val="20"/>
    </w:rPr>
  </w:style>
  <w:style w:type="paragraph" w:customStyle="1" w:styleId="Bulleted">
    <w:name w:val="Bulleted"/>
    <w:basedOn w:val="DocumentText"/>
    <w:rsid w:val="00AB6EAC"/>
    <w:pPr>
      <w:numPr>
        <w:numId w:val="23"/>
      </w:numPr>
      <w:tabs>
        <w:tab w:val="left" w:pos="851"/>
      </w:tabs>
      <w:spacing w:after="0"/>
      <w:jc w:val="left"/>
    </w:pPr>
  </w:style>
  <w:style w:type="paragraph" w:customStyle="1" w:styleId="Body">
    <w:name w:val="Body"/>
    <w:aliases w:val="b"/>
    <w:rsid w:val="00AB6EAC"/>
    <w:pPr>
      <w:spacing w:before="60" w:after="120" w:line="280" w:lineRule="atLeast"/>
    </w:pPr>
    <w:rPr>
      <w:sz w:val="19"/>
      <w:szCs w:val="20"/>
    </w:rPr>
  </w:style>
  <w:style w:type="character" w:customStyle="1" w:styleId="tabletext0">
    <w:name w:val="tabletext"/>
    <w:basedOn w:val="DefaultParagraphFont"/>
    <w:rsid w:val="00AB6EAC"/>
  </w:style>
  <w:style w:type="character" w:customStyle="1" w:styleId="Document8">
    <w:name w:val="Document 8"/>
    <w:basedOn w:val="DefaultParagraphFont"/>
    <w:rsid w:val="00AB6EAC"/>
  </w:style>
  <w:style w:type="character" w:customStyle="1" w:styleId="Document4">
    <w:name w:val="Document 4"/>
    <w:basedOn w:val="DefaultParagraphFont"/>
    <w:rsid w:val="00AB6EAC"/>
    <w:rPr>
      <w:b/>
      <w:i/>
      <w:sz w:val="24"/>
    </w:rPr>
  </w:style>
  <w:style w:type="character" w:customStyle="1" w:styleId="Document6">
    <w:name w:val="Document 6"/>
    <w:basedOn w:val="DefaultParagraphFont"/>
    <w:rsid w:val="00AB6EAC"/>
  </w:style>
  <w:style w:type="character" w:customStyle="1" w:styleId="Document5">
    <w:name w:val="Document 5"/>
    <w:basedOn w:val="DefaultParagraphFont"/>
    <w:rsid w:val="00AB6EAC"/>
  </w:style>
  <w:style w:type="character" w:customStyle="1" w:styleId="Document2">
    <w:name w:val="Document 2"/>
    <w:basedOn w:val="DefaultParagraphFont"/>
    <w:rsid w:val="00AB6EAC"/>
    <w:rPr>
      <w:rFonts w:ascii="Helvenica" w:hAnsi="Helvenica"/>
      <w:noProof w:val="0"/>
      <w:sz w:val="24"/>
      <w:lang w:val="en-US"/>
    </w:rPr>
  </w:style>
  <w:style w:type="character" w:customStyle="1" w:styleId="Document7">
    <w:name w:val="Document 7"/>
    <w:basedOn w:val="DefaultParagraphFont"/>
    <w:rsid w:val="00AB6EAC"/>
  </w:style>
  <w:style w:type="character" w:customStyle="1" w:styleId="Bibliogrphy">
    <w:name w:val="Bibliogrphy"/>
    <w:basedOn w:val="DefaultParagraphFont"/>
    <w:rsid w:val="00AB6EAC"/>
  </w:style>
  <w:style w:type="paragraph" w:customStyle="1" w:styleId="RightPar1">
    <w:name w:val="Right Par 1"/>
    <w:rsid w:val="00AB6EAC"/>
    <w:pPr>
      <w:tabs>
        <w:tab w:val="left" w:pos="-720"/>
        <w:tab w:val="left" w:pos="0"/>
        <w:tab w:val="decimal" w:pos="720"/>
      </w:tabs>
      <w:suppressAutoHyphens/>
      <w:ind w:left="720" w:hanging="432"/>
    </w:pPr>
    <w:rPr>
      <w:rFonts w:ascii="Helvenica" w:hAnsi="Helvenica"/>
      <w:sz w:val="24"/>
      <w:szCs w:val="20"/>
      <w:lang w:val="en-US"/>
    </w:rPr>
  </w:style>
  <w:style w:type="paragraph" w:customStyle="1" w:styleId="RightPar2">
    <w:name w:val="Right Par 2"/>
    <w:rsid w:val="00AB6EAC"/>
    <w:pPr>
      <w:tabs>
        <w:tab w:val="left" w:pos="-720"/>
        <w:tab w:val="left" w:pos="0"/>
        <w:tab w:val="left" w:pos="720"/>
        <w:tab w:val="decimal" w:pos="1440"/>
      </w:tabs>
      <w:suppressAutoHyphens/>
      <w:ind w:left="1440" w:hanging="432"/>
    </w:pPr>
    <w:rPr>
      <w:rFonts w:ascii="Helvenica" w:hAnsi="Helvenica"/>
      <w:sz w:val="24"/>
      <w:szCs w:val="20"/>
      <w:lang w:val="en-US"/>
    </w:rPr>
  </w:style>
  <w:style w:type="character" w:customStyle="1" w:styleId="Document3">
    <w:name w:val="Document 3"/>
    <w:basedOn w:val="DefaultParagraphFont"/>
    <w:rsid w:val="00AB6EAC"/>
    <w:rPr>
      <w:rFonts w:ascii="Helvenica" w:hAnsi="Helvenica"/>
      <w:noProof w:val="0"/>
      <w:sz w:val="24"/>
      <w:lang w:val="en-US"/>
    </w:rPr>
  </w:style>
  <w:style w:type="paragraph" w:customStyle="1" w:styleId="RightPar3">
    <w:name w:val="Right Par 3"/>
    <w:rsid w:val="00AB6EAC"/>
    <w:pPr>
      <w:tabs>
        <w:tab w:val="left" w:pos="-720"/>
        <w:tab w:val="left" w:pos="0"/>
        <w:tab w:val="left" w:pos="720"/>
        <w:tab w:val="left" w:pos="1440"/>
        <w:tab w:val="decimal" w:pos="2160"/>
      </w:tabs>
      <w:suppressAutoHyphens/>
      <w:ind w:left="2160" w:hanging="432"/>
    </w:pPr>
    <w:rPr>
      <w:rFonts w:ascii="Helvenica" w:hAnsi="Helvenica"/>
      <w:sz w:val="24"/>
      <w:szCs w:val="20"/>
      <w:lang w:val="en-US"/>
    </w:rPr>
  </w:style>
  <w:style w:type="paragraph" w:customStyle="1" w:styleId="RightPar4">
    <w:name w:val="Right Par 4"/>
    <w:rsid w:val="00AB6EAC"/>
    <w:pPr>
      <w:tabs>
        <w:tab w:val="left" w:pos="-720"/>
        <w:tab w:val="left" w:pos="0"/>
        <w:tab w:val="left" w:pos="720"/>
        <w:tab w:val="left" w:pos="1440"/>
        <w:tab w:val="left" w:pos="2160"/>
        <w:tab w:val="decimal" w:pos="2880"/>
      </w:tabs>
      <w:suppressAutoHyphens/>
      <w:ind w:left="2880" w:hanging="432"/>
    </w:pPr>
    <w:rPr>
      <w:rFonts w:ascii="Helvenica" w:hAnsi="Helvenica"/>
      <w:sz w:val="24"/>
      <w:szCs w:val="20"/>
      <w:lang w:val="en-US"/>
    </w:rPr>
  </w:style>
  <w:style w:type="paragraph" w:customStyle="1" w:styleId="RightPar5">
    <w:name w:val="Right Par 5"/>
    <w:rsid w:val="00AB6EAC"/>
    <w:pPr>
      <w:tabs>
        <w:tab w:val="left" w:pos="-720"/>
        <w:tab w:val="left" w:pos="0"/>
        <w:tab w:val="left" w:pos="720"/>
        <w:tab w:val="left" w:pos="1440"/>
        <w:tab w:val="left" w:pos="2160"/>
        <w:tab w:val="left" w:pos="2880"/>
        <w:tab w:val="decimal" w:pos="3600"/>
      </w:tabs>
      <w:suppressAutoHyphens/>
      <w:ind w:left="3600" w:hanging="576"/>
    </w:pPr>
    <w:rPr>
      <w:rFonts w:ascii="Helvenica" w:hAnsi="Helvenica"/>
      <w:sz w:val="24"/>
      <w:szCs w:val="20"/>
      <w:lang w:val="en-US"/>
    </w:rPr>
  </w:style>
  <w:style w:type="paragraph" w:customStyle="1" w:styleId="RightPar6">
    <w:name w:val="Right Par 6"/>
    <w:rsid w:val="00AB6EAC"/>
    <w:pPr>
      <w:tabs>
        <w:tab w:val="left" w:pos="-720"/>
        <w:tab w:val="left" w:pos="0"/>
        <w:tab w:val="left" w:pos="720"/>
        <w:tab w:val="left" w:pos="1440"/>
        <w:tab w:val="left" w:pos="2160"/>
        <w:tab w:val="left" w:pos="2880"/>
        <w:tab w:val="left" w:pos="3600"/>
        <w:tab w:val="decimal" w:pos="4320"/>
      </w:tabs>
      <w:suppressAutoHyphens/>
      <w:ind w:left="4320" w:hanging="576"/>
    </w:pPr>
    <w:rPr>
      <w:rFonts w:ascii="Helvenica" w:hAnsi="Helvenica"/>
      <w:sz w:val="24"/>
      <w:szCs w:val="20"/>
      <w:lang w:val="en-US"/>
    </w:rPr>
  </w:style>
  <w:style w:type="paragraph" w:customStyle="1" w:styleId="RightPar7">
    <w:name w:val="Right Par 7"/>
    <w:rsid w:val="00AB6EAC"/>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Helvenica" w:hAnsi="Helvenica"/>
      <w:sz w:val="24"/>
      <w:szCs w:val="20"/>
      <w:lang w:val="en-US"/>
    </w:rPr>
  </w:style>
  <w:style w:type="paragraph" w:customStyle="1" w:styleId="RightPar8">
    <w:name w:val="Right Par 8"/>
    <w:rsid w:val="00AB6EAC"/>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Helvenica" w:hAnsi="Helvenica"/>
      <w:sz w:val="24"/>
      <w:szCs w:val="20"/>
      <w:lang w:val="en-US"/>
    </w:rPr>
  </w:style>
  <w:style w:type="paragraph" w:customStyle="1" w:styleId="Document1">
    <w:name w:val="Document 1"/>
    <w:rsid w:val="00AB6EAC"/>
    <w:pPr>
      <w:keepNext/>
      <w:keepLines/>
      <w:tabs>
        <w:tab w:val="left" w:pos="-720"/>
      </w:tabs>
      <w:suppressAutoHyphens/>
    </w:pPr>
    <w:rPr>
      <w:rFonts w:ascii="Helvenica" w:hAnsi="Helvenica"/>
      <w:sz w:val="24"/>
      <w:szCs w:val="20"/>
      <w:lang w:val="en-US"/>
    </w:rPr>
  </w:style>
  <w:style w:type="character" w:customStyle="1" w:styleId="TechInit">
    <w:name w:val="Tech Init"/>
    <w:basedOn w:val="DefaultParagraphFont"/>
    <w:rsid w:val="00AB6EAC"/>
    <w:rPr>
      <w:rFonts w:ascii="Helvenica" w:hAnsi="Helvenica"/>
      <w:noProof w:val="0"/>
      <w:sz w:val="24"/>
      <w:lang w:val="en-US"/>
    </w:rPr>
  </w:style>
  <w:style w:type="paragraph" w:customStyle="1" w:styleId="Technical5">
    <w:name w:val="Technical 5"/>
    <w:rsid w:val="00AB6EAC"/>
    <w:pPr>
      <w:tabs>
        <w:tab w:val="left" w:pos="-720"/>
      </w:tabs>
      <w:suppressAutoHyphens/>
      <w:ind w:firstLine="720"/>
    </w:pPr>
    <w:rPr>
      <w:rFonts w:ascii="Helvenica" w:hAnsi="Helvenica"/>
      <w:b/>
      <w:sz w:val="24"/>
      <w:szCs w:val="20"/>
      <w:lang w:val="en-US"/>
    </w:rPr>
  </w:style>
  <w:style w:type="paragraph" w:customStyle="1" w:styleId="Technical6">
    <w:name w:val="Technical 6"/>
    <w:rsid w:val="00AB6EAC"/>
    <w:pPr>
      <w:tabs>
        <w:tab w:val="left" w:pos="-720"/>
      </w:tabs>
      <w:suppressAutoHyphens/>
      <w:ind w:firstLine="720"/>
    </w:pPr>
    <w:rPr>
      <w:rFonts w:ascii="Helvenica" w:hAnsi="Helvenica"/>
      <w:b/>
      <w:sz w:val="24"/>
      <w:szCs w:val="20"/>
      <w:lang w:val="en-US"/>
    </w:rPr>
  </w:style>
  <w:style w:type="character" w:customStyle="1" w:styleId="Technical2">
    <w:name w:val="Technical 2"/>
    <w:basedOn w:val="DefaultParagraphFont"/>
    <w:rsid w:val="00AB6EAC"/>
    <w:rPr>
      <w:rFonts w:ascii="Helvenica" w:hAnsi="Helvenica"/>
      <w:noProof w:val="0"/>
      <w:sz w:val="24"/>
      <w:lang w:val="en-US"/>
    </w:rPr>
  </w:style>
  <w:style w:type="character" w:customStyle="1" w:styleId="Technical3">
    <w:name w:val="Technical 3"/>
    <w:basedOn w:val="DefaultParagraphFont"/>
    <w:rsid w:val="00AB6EAC"/>
    <w:rPr>
      <w:rFonts w:ascii="Helvenica" w:hAnsi="Helvenica"/>
      <w:noProof w:val="0"/>
      <w:sz w:val="24"/>
      <w:lang w:val="en-US"/>
    </w:rPr>
  </w:style>
  <w:style w:type="paragraph" w:customStyle="1" w:styleId="Technical4">
    <w:name w:val="Technical 4"/>
    <w:rsid w:val="00AB6EAC"/>
    <w:pPr>
      <w:tabs>
        <w:tab w:val="left" w:pos="-720"/>
      </w:tabs>
      <w:suppressAutoHyphens/>
    </w:pPr>
    <w:rPr>
      <w:rFonts w:ascii="Helvenica" w:hAnsi="Helvenica"/>
      <w:b/>
      <w:sz w:val="24"/>
      <w:szCs w:val="20"/>
      <w:lang w:val="en-US"/>
    </w:rPr>
  </w:style>
  <w:style w:type="character" w:customStyle="1" w:styleId="Technical1">
    <w:name w:val="Technical 1"/>
    <w:basedOn w:val="DefaultParagraphFont"/>
    <w:rsid w:val="00AB6EAC"/>
    <w:rPr>
      <w:rFonts w:ascii="Helvenica" w:hAnsi="Helvenica"/>
      <w:noProof w:val="0"/>
      <w:sz w:val="24"/>
      <w:lang w:val="en-US"/>
    </w:rPr>
  </w:style>
  <w:style w:type="paragraph" w:customStyle="1" w:styleId="Technical7">
    <w:name w:val="Technical 7"/>
    <w:rsid w:val="00AB6EAC"/>
    <w:pPr>
      <w:tabs>
        <w:tab w:val="left" w:pos="-720"/>
      </w:tabs>
      <w:suppressAutoHyphens/>
      <w:ind w:firstLine="720"/>
    </w:pPr>
    <w:rPr>
      <w:rFonts w:ascii="Helvenica" w:hAnsi="Helvenica"/>
      <w:b/>
      <w:sz w:val="24"/>
      <w:szCs w:val="20"/>
      <w:lang w:val="en-US"/>
    </w:rPr>
  </w:style>
  <w:style w:type="paragraph" w:customStyle="1" w:styleId="Technical8">
    <w:name w:val="Technical 8"/>
    <w:rsid w:val="00AB6EAC"/>
    <w:pPr>
      <w:tabs>
        <w:tab w:val="left" w:pos="-720"/>
      </w:tabs>
      <w:suppressAutoHyphens/>
      <w:ind w:firstLine="720"/>
    </w:pPr>
    <w:rPr>
      <w:rFonts w:ascii="Helvenica" w:hAnsi="Helvenica"/>
      <w:b/>
      <w:sz w:val="24"/>
      <w:szCs w:val="20"/>
      <w:lang w:val="en-US"/>
    </w:rPr>
  </w:style>
  <w:style w:type="paragraph" w:customStyle="1" w:styleId="Pleading">
    <w:name w:val="Pleading"/>
    <w:rsid w:val="00AB6EAC"/>
    <w:pPr>
      <w:tabs>
        <w:tab w:val="left" w:pos="-720"/>
      </w:tabs>
      <w:suppressAutoHyphens/>
      <w:spacing w:line="-240" w:lineRule="auto"/>
    </w:pPr>
    <w:rPr>
      <w:rFonts w:ascii="Helvenica" w:hAnsi="Helvenica"/>
      <w:sz w:val="24"/>
      <w:szCs w:val="20"/>
      <w:lang w:val="en-US"/>
    </w:rPr>
  </w:style>
  <w:style w:type="character" w:customStyle="1" w:styleId="DocInit">
    <w:name w:val="Doc Init"/>
    <w:basedOn w:val="DefaultParagraphFont"/>
    <w:rsid w:val="00AB6EAC"/>
  </w:style>
  <w:style w:type="paragraph" w:styleId="Index1">
    <w:name w:val="index 1"/>
    <w:basedOn w:val="Normal"/>
    <w:next w:val="Normal"/>
    <w:semiHidden/>
    <w:locked/>
    <w:rsid w:val="00AB6EAC"/>
    <w:pPr>
      <w:tabs>
        <w:tab w:val="left" w:leader="dot" w:pos="9000"/>
        <w:tab w:val="right" w:pos="9360"/>
      </w:tabs>
      <w:spacing w:before="0" w:after="0"/>
      <w:ind w:left="1440" w:right="720" w:hanging="1440"/>
      <w:jc w:val="both"/>
    </w:pPr>
    <w:rPr>
      <w:rFonts w:ascii="Helvenica" w:hAnsi="Helvenica"/>
      <w:spacing w:val="0"/>
      <w:sz w:val="24"/>
      <w:szCs w:val="20"/>
      <w:lang w:val="en-US"/>
    </w:rPr>
  </w:style>
  <w:style w:type="paragraph" w:styleId="Index2">
    <w:name w:val="index 2"/>
    <w:basedOn w:val="Normal"/>
    <w:next w:val="Normal"/>
    <w:semiHidden/>
    <w:locked/>
    <w:rsid w:val="00AB6EAC"/>
    <w:pPr>
      <w:tabs>
        <w:tab w:val="left" w:leader="dot" w:pos="9000"/>
        <w:tab w:val="right" w:pos="9360"/>
      </w:tabs>
      <w:spacing w:before="0" w:after="0"/>
      <w:ind w:left="1440" w:right="720" w:hanging="720"/>
      <w:jc w:val="both"/>
    </w:pPr>
    <w:rPr>
      <w:rFonts w:ascii="Helvenica" w:hAnsi="Helvenica"/>
      <w:spacing w:val="0"/>
      <w:sz w:val="24"/>
      <w:szCs w:val="20"/>
      <w:lang w:val="en-US"/>
    </w:rPr>
  </w:style>
  <w:style w:type="paragraph" w:styleId="TOAHeading">
    <w:name w:val="toa heading"/>
    <w:basedOn w:val="Normal"/>
    <w:next w:val="Normal"/>
    <w:semiHidden/>
    <w:locked/>
    <w:rsid w:val="00AB6EAC"/>
    <w:pPr>
      <w:tabs>
        <w:tab w:val="left" w:pos="9000"/>
        <w:tab w:val="right" w:pos="9360"/>
      </w:tabs>
      <w:spacing w:before="0" w:after="0"/>
      <w:jc w:val="both"/>
    </w:pPr>
    <w:rPr>
      <w:rFonts w:ascii="Helvenica" w:hAnsi="Helvenica"/>
      <w:spacing w:val="0"/>
      <w:sz w:val="24"/>
      <w:szCs w:val="20"/>
      <w:lang w:val="en-US"/>
    </w:rPr>
  </w:style>
  <w:style w:type="character" w:customStyle="1" w:styleId="EquationCaption">
    <w:name w:val="_Equation Caption"/>
    <w:rsid w:val="00AB6EAC"/>
  </w:style>
  <w:style w:type="paragraph" w:styleId="Title">
    <w:name w:val="Title"/>
    <w:basedOn w:val="Normal"/>
    <w:link w:val="TitleChar"/>
    <w:qFormat/>
    <w:locked/>
    <w:rsid w:val="00AB6EAC"/>
    <w:pPr>
      <w:tabs>
        <w:tab w:val="center" w:pos="4751"/>
      </w:tabs>
      <w:spacing w:before="0" w:after="0"/>
      <w:jc w:val="center"/>
    </w:pPr>
    <w:rPr>
      <w:rFonts w:ascii="Book Antiqua" w:hAnsi="Book Antiqua"/>
      <w:b/>
      <w:sz w:val="36"/>
      <w:szCs w:val="20"/>
    </w:rPr>
  </w:style>
  <w:style w:type="character" w:customStyle="1" w:styleId="TitleChar">
    <w:name w:val="Title Char"/>
    <w:basedOn w:val="DefaultParagraphFont"/>
    <w:link w:val="Title"/>
    <w:rsid w:val="00AB6EAC"/>
    <w:rPr>
      <w:rFonts w:ascii="Book Antiqua" w:hAnsi="Book Antiqua"/>
      <w:b/>
      <w:spacing w:val="-4"/>
      <w:sz w:val="36"/>
      <w:szCs w:val="20"/>
    </w:rPr>
  </w:style>
  <w:style w:type="paragraph" w:styleId="BodyText2">
    <w:name w:val="Body Text 2"/>
    <w:basedOn w:val="Normal"/>
    <w:link w:val="BodyText2Char"/>
    <w:semiHidden/>
    <w:locked/>
    <w:rsid w:val="00AB6EAC"/>
    <w:pPr>
      <w:tabs>
        <w:tab w:val="left" w:pos="1038"/>
        <w:tab w:val="left" w:pos="1758"/>
        <w:tab w:val="left" w:pos="2478"/>
        <w:tab w:val="left" w:pos="3198"/>
        <w:tab w:val="left" w:pos="3918"/>
        <w:tab w:val="left" w:pos="4638"/>
        <w:tab w:val="left" w:pos="5358"/>
        <w:tab w:val="left" w:pos="6078"/>
        <w:tab w:val="left" w:pos="6798"/>
        <w:tab w:val="left" w:pos="7518"/>
        <w:tab w:val="left" w:pos="8238"/>
        <w:tab w:val="left" w:pos="8958"/>
      </w:tabs>
      <w:spacing w:before="0" w:after="0"/>
      <w:ind w:left="993"/>
      <w:jc w:val="both"/>
    </w:pPr>
    <w:rPr>
      <w:rFonts w:ascii="Book Antiqua" w:hAnsi="Book Antiqua"/>
      <w:spacing w:val="-3"/>
      <w:sz w:val="24"/>
      <w:szCs w:val="20"/>
    </w:rPr>
  </w:style>
  <w:style w:type="character" w:customStyle="1" w:styleId="BodyText2Char">
    <w:name w:val="Body Text 2 Char"/>
    <w:basedOn w:val="DefaultParagraphFont"/>
    <w:link w:val="BodyText2"/>
    <w:semiHidden/>
    <w:rsid w:val="00AB6EAC"/>
    <w:rPr>
      <w:rFonts w:ascii="Book Antiqua" w:hAnsi="Book Antiqua"/>
      <w:spacing w:val="-3"/>
      <w:sz w:val="24"/>
      <w:szCs w:val="20"/>
    </w:rPr>
  </w:style>
  <w:style w:type="paragraph" w:styleId="BodyTextIndent3">
    <w:name w:val="Body Text Indent 3"/>
    <w:basedOn w:val="Normal"/>
    <w:link w:val="BodyTextIndent3Char"/>
    <w:semiHidden/>
    <w:locked/>
    <w:rsid w:val="00AB6EAC"/>
    <w:pPr>
      <w:tabs>
        <w:tab w:val="left" w:pos="1038"/>
        <w:tab w:val="left" w:pos="1758"/>
        <w:tab w:val="left" w:pos="2478"/>
        <w:tab w:val="left" w:pos="3198"/>
        <w:tab w:val="left" w:pos="3918"/>
        <w:tab w:val="left" w:pos="4638"/>
        <w:tab w:val="left" w:pos="5358"/>
        <w:tab w:val="left" w:pos="6078"/>
        <w:tab w:val="left" w:pos="6798"/>
        <w:tab w:val="left" w:pos="7518"/>
        <w:tab w:val="left" w:pos="8238"/>
        <w:tab w:val="left" w:pos="8958"/>
      </w:tabs>
      <w:spacing w:before="0" w:after="0"/>
      <w:ind w:left="1038" w:hanging="45"/>
      <w:jc w:val="both"/>
    </w:pPr>
    <w:rPr>
      <w:rFonts w:ascii="Book Antiqua" w:hAnsi="Book Antiqua"/>
      <w:spacing w:val="-3"/>
      <w:sz w:val="24"/>
      <w:szCs w:val="20"/>
    </w:rPr>
  </w:style>
  <w:style w:type="character" w:customStyle="1" w:styleId="BodyTextIndent3Char">
    <w:name w:val="Body Text Indent 3 Char"/>
    <w:basedOn w:val="DefaultParagraphFont"/>
    <w:link w:val="BodyTextIndent3"/>
    <w:semiHidden/>
    <w:rsid w:val="00AB6EAC"/>
    <w:rPr>
      <w:rFonts w:ascii="Book Antiqua" w:hAnsi="Book Antiqua"/>
      <w:spacing w:val="-3"/>
      <w:sz w:val="24"/>
      <w:szCs w:val="20"/>
    </w:rPr>
  </w:style>
  <w:style w:type="paragraph" w:styleId="BlockText">
    <w:name w:val="Block Text"/>
    <w:basedOn w:val="Normal"/>
    <w:semiHidden/>
    <w:locked/>
    <w:rsid w:val="00AB6EAC"/>
    <w:pPr>
      <w:tabs>
        <w:tab w:val="left" w:pos="993"/>
        <w:tab w:val="left" w:pos="1758"/>
        <w:tab w:val="left" w:pos="3918"/>
        <w:tab w:val="left" w:pos="4638"/>
        <w:tab w:val="left" w:pos="5358"/>
        <w:tab w:val="left" w:pos="6078"/>
        <w:tab w:val="left" w:pos="6798"/>
        <w:tab w:val="left" w:pos="7518"/>
        <w:tab w:val="left" w:pos="8238"/>
        <w:tab w:val="left" w:pos="8958"/>
      </w:tabs>
      <w:spacing w:before="0" w:after="0"/>
      <w:ind w:left="3969" w:right="-16" w:hanging="3969"/>
      <w:jc w:val="both"/>
    </w:pPr>
    <w:rPr>
      <w:rFonts w:ascii="Book Antiqua" w:hAnsi="Book Antiqua"/>
      <w:spacing w:val="-3"/>
      <w:sz w:val="24"/>
      <w:szCs w:val="20"/>
    </w:rPr>
  </w:style>
  <w:style w:type="paragraph" w:styleId="BodyTextIndent">
    <w:name w:val="Body Text Indent"/>
    <w:basedOn w:val="Normal"/>
    <w:link w:val="BodyTextIndentChar"/>
    <w:semiHidden/>
    <w:locked/>
    <w:rsid w:val="00AB6EAC"/>
    <w:pPr>
      <w:numPr>
        <w:ilvl w:val="12"/>
      </w:numPr>
      <w:spacing w:before="0" w:after="0"/>
      <w:ind w:left="1440"/>
      <w:jc w:val="both"/>
    </w:pPr>
    <w:rPr>
      <w:rFonts w:ascii="Book Antiqua" w:hAnsi="Book Antiqua"/>
      <w:spacing w:val="-2"/>
      <w:sz w:val="24"/>
      <w:szCs w:val="20"/>
    </w:rPr>
  </w:style>
  <w:style w:type="character" w:customStyle="1" w:styleId="BodyTextIndentChar">
    <w:name w:val="Body Text Indent Char"/>
    <w:basedOn w:val="DefaultParagraphFont"/>
    <w:link w:val="BodyTextIndent"/>
    <w:semiHidden/>
    <w:rsid w:val="00AB6EAC"/>
    <w:rPr>
      <w:rFonts w:ascii="Book Antiqua" w:hAnsi="Book Antiqua"/>
      <w:spacing w:val="-2"/>
      <w:sz w:val="24"/>
      <w:szCs w:val="20"/>
    </w:rPr>
  </w:style>
  <w:style w:type="paragraph" w:customStyle="1" w:styleId="StyleHeading1Arial10pt">
    <w:name w:val="Style Heading 1 + Arial 10 pt"/>
    <w:basedOn w:val="Heading1"/>
    <w:autoRedefine/>
    <w:rsid w:val="00AB6EAC"/>
    <w:pPr>
      <w:numPr>
        <w:numId w:val="22"/>
      </w:numPr>
      <w:shd w:val="pct15" w:color="000000" w:fill="FFFFFF"/>
      <w:spacing w:before="0" w:after="0"/>
      <w:jc w:val="both"/>
    </w:pPr>
    <w:rPr>
      <w:rFonts w:ascii="Arial" w:hAnsi="Arial"/>
      <w:caps w:val="0"/>
      <w:spacing w:val="-3"/>
      <w:kern w:val="0"/>
      <w:sz w:val="22"/>
      <w:szCs w:val="20"/>
    </w:rPr>
  </w:style>
  <w:style w:type="paragraph" w:customStyle="1" w:styleId="BodyTextUnderLevel2">
    <w:name w:val="Body Text Under Level 2"/>
    <w:basedOn w:val="BodyTextIndent2"/>
    <w:autoRedefine/>
    <w:rsid w:val="00AB6EAC"/>
    <w:pPr>
      <w:tabs>
        <w:tab w:val="left" w:pos="1038"/>
        <w:tab w:val="left" w:pos="1758"/>
        <w:tab w:val="left" w:pos="2478"/>
        <w:tab w:val="left" w:pos="3198"/>
        <w:tab w:val="left" w:pos="3918"/>
        <w:tab w:val="left" w:pos="4536"/>
        <w:tab w:val="left" w:pos="5358"/>
        <w:tab w:val="left" w:pos="6078"/>
        <w:tab w:val="left" w:pos="6798"/>
        <w:tab w:val="left" w:pos="7518"/>
        <w:tab w:val="left" w:pos="8238"/>
        <w:tab w:val="left" w:pos="8958"/>
      </w:tabs>
      <w:spacing w:before="0" w:after="0" w:line="240" w:lineRule="auto"/>
      <w:ind w:left="1134"/>
      <w:jc w:val="both"/>
    </w:pPr>
    <w:rPr>
      <w:rFonts w:ascii="Arial" w:hAnsi="Arial"/>
      <w:spacing w:val="-3"/>
      <w:sz w:val="22"/>
      <w:szCs w:val="20"/>
    </w:rPr>
  </w:style>
  <w:style w:type="paragraph" w:customStyle="1" w:styleId="BodyTextUnderLevel3">
    <w:name w:val="Body Text Under Level 3"/>
    <w:basedOn w:val="BodyTextUnderLevel2"/>
    <w:autoRedefine/>
    <w:rsid w:val="00AB6EAC"/>
    <w:pPr>
      <w:tabs>
        <w:tab w:val="clear" w:pos="1038"/>
        <w:tab w:val="clear" w:pos="1758"/>
        <w:tab w:val="clear" w:pos="2478"/>
        <w:tab w:val="clear" w:pos="3198"/>
        <w:tab w:val="clear" w:pos="3918"/>
        <w:tab w:val="clear" w:pos="4536"/>
        <w:tab w:val="clear" w:pos="5358"/>
        <w:tab w:val="clear" w:pos="6078"/>
        <w:tab w:val="clear" w:pos="6798"/>
        <w:tab w:val="clear" w:pos="7518"/>
        <w:tab w:val="clear" w:pos="8238"/>
        <w:tab w:val="clear" w:pos="8958"/>
        <w:tab w:val="left" w:pos="1134"/>
      </w:tabs>
    </w:pPr>
  </w:style>
  <w:style w:type="paragraph" w:customStyle="1" w:styleId="StyleHeading6BoldLeft">
    <w:name w:val="Style Heading 6 + Bold Left"/>
    <w:basedOn w:val="Heading6"/>
    <w:rsid w:val="00AB6EAC"/>
    <w:pPr>
      <w:keepNext/>
      <w:numPr>
        <w:ilvl w:val="0"/>
        <w:numId w:val="0"/>
      </w:numPr>
      <w:spacing w:before="0" w:after="0"/>
      <w:ind w:left="1560" w:hanging="567"/>
      <w:jc w:val="both"/>
    </w:pPr>
    <w:rPr>
      <w:rFonts w:ascii="Arial" w:hAnsi="Arial"/>
      <w:spacing w:val="-3"/>
      <w:sz w:val="28"/>
      <w:szCs w:val="28"/>
      <w:u w:val="none"/>
      <w:lang w:val="en-US"/>
    </w:rPr>
  </w:style>
  <w:style w:type="paragraph" w:customStyle="1" w:styleId="StyleHeading5BulletsUnderLevel2Left102cm">
    <w:name w:val="Style Heading 5Bullets Under Level 2 + Left:  1.02 cm"/>
    <w:basedOn w:val="Heading5"/>
    <w:rsid w:val="00AB6EAC"/>
    <w:pPr>
      <w:numPr>
        <w:numId w:val="15"/>
      </w:numPr>
      <w:spacing w:before="0" w:after="0"/>
      <w:ind w:left="2835" w:hanging="1701"/>
      <w:jc w:val="both"/>
    </w:pPr>
    <w:rPr>
      <w:rFonts w:ascii="Arial" w:hAnsi="Arial"/>
      <w:b w:val="0"/>
      <w:bCs w:val="0"/>
      <w:iCs w:val="0"/>
      <w:caps w:val="0"/>
      <w:color w:val="auto"/>
      <w:spacing w:val="-3"/>
    </w:rPr>
  </w:style>
  <w:style w:type="paragraph" w:customStyle="1" w:styleId="BodyTextUnderLevel4">
    <w:name w:val="Body Text Under Level 4"/>
    <w:basedOn w:val="Normal"/>
    <w:rsid w:val="00AB6EAC"/>
    <w:pPr>
      <w:numPr>
        <w:ilvl w:val="12"/>
      </w:numPr>
      <w:tabs>
        <w:tab w:val="left" w:pos="1276"/>
        <w:tab w:val="left" w:pos="1758"/>
        <w:tab w:val="left" w:pos="2478"/>
        <w:tab w:val="left" w:pos="3198"/>
        <w:tab w:val="left" w:pos="3918"/>
        <w:tab w:val="left" w:pos="4638"/>
        <w:tab w:val="left" w:pos="5358"/>
        <w:tab w:val="left" w:pos="6078"/>
        <w:tab w:val="left" w:pos="6798"/>
        <w:tab w:val="left" w:pos="7518"/>
        <w:tab w:val="left" w:pos="8238"/>
        <w:tab w:val="left" w:pos="8958"/>
      </w:tabs>
      <w:spacing w:before="0" w:after="0"/>
      <w:ind w:left="2268"/>
      <w:jc w:val="both"/>
    </w:pPr>
    <w:rPr>
      <w:rFonts w:ascii="Arial" w:hAnsi="Arial"/>
      <w:spacing w:val="-3"/>
      <w:szCs w:val="20"/>
    </w:rPr>
  </w:style>
  <w:style w:type="paragraph" w:customStyle="1" w:styleId="Definitions">
    <w:name w:val="Definitions"/>
    <w:basedOn w:val="BodyTextUnderLevel2"/>
    <w:rsid w:val="00AB6EAC"/>
    <w:pPr>
      <w:ind w:left="4536" w:hanging="3402"/>
    </w:pPr>
  </w:style>
  <w:style w:type="paragraph" w:customStyle="1" w:styleId="Indent1">
    <w:name w:val="Indent 1"/>
    <w:basedOn w:val="Normal"/>
    <w:rsid w:val="00AB6EAC"/>
    <w:pPr>
      <w:suppressAutoHyphens w:val="0"/>
      <w:spacing w:before="0" w:after="0"/>
      <w:ind w:left="227" w:hanging="227"/>
      <w:jc w:val="both"/>
    </w:pPr>
    <w:rPr>
      <w:rFonts w:ascii="Arial" w:hAnsi="Arial"/>
      <w:spacing w:val="0"/>
      <w:szCs w:val="20"/>
    </w:rPr>
  </w:style>
  <w:style w:type="paragraph" w:customStyle="1" w:styleId="Table">
    <w:name w:val="Table"/>
    <w:basedOn w:val="Normal"/>
    <w:rsid w:val="00AB6EAC"/>
    <w:pPr>
      <w:suppressAutoHyphens w:val="0"/>
      <w:spacing w:before="0" w:after="0"/>
      <w:jc w:val="both"/>
    </w:pPr>
    <w:rPr>
      <w:rFonts w:ascii="Arial" w:hAnsi="Arial"/>
      <w:b/>
      <w:spacing w:val="0"/>
      <w:szCs w:val="20"/>
    </w:rPr>
  </w:style>
  <w:style w:type="paragraph" w:customStyle="1" w:styleId="Numberi">
    <w:name w:val="Number i)"/>
    <w:basedOn w:val="Normal"/>
    <w:rsid w:val="00AB6EAC"/>
    <w:pPr>
      <w:numPr>
        <w:numId w:val="24"/>
      </w:numPr>
      <w:suppressAutoHyphens w:val="0"/>
      <w:spacing w:before="0" w:after="0"/>
      <w:jc w:val="both"/>
    </w:pPr>
    <w:rPr>
      <w:rFonts w:ascii="Arial Narrow" w:hAnsi="Arial Narrow"/>
      <w:spacing w:val="0"/>
      <w:szCs w:val="20"/>
      <w:lang w:eastAsia="en-US"/>
    </w:rPr>
  </w:style>
  <w:style w:type="paragraph" w:customStyle="1" w:styleId="BulletDotPoint">
    <w:name w:val="Bullet Dot Point"/>
    <w:basedOn w:val="Normal"/>
    <w:rsid w:val="00AB6EAC"/>
    <w:pPr>
      <w:numPr>
        <w:ilvl w:val="1"/>
        <w:numId w:val="26"/>
      </w:numPr>
      <w:suppressAutoHyphens w:val="0"/>
      <w:spacing w:before="0" w:after="0"/>
      <w:jc w:val="both"/>
    </w:pPr>
    <w:rPr>
      <w:rFonts w:ascii="Arial Narrow" w:hAnsi="Arial Narrow"/>
      <w:spacing w:val="0"/>
      <w:szCs w:val="20"/>
      <w:lang w:eastAsia="en-US"/>
    </w:rPr>
  </w:style>
  <w:style w:type="paragraph" w:customStyle="1" w:styleId="Normal3">
    <w:name w:val="Normal3"/>
    <w:aliases w:val="Heading3"/>
    <w:basedOn w:val="Normal"/>
    <w:rsid w:val="00AB6EAC"/>
    <w:pPr>
      <w:suppressAutoHyphens w:val="0"/>
      <w:spacing w:before="0" w:after="0"/>
      <w:ind w:left="567"/>
      <w:jc w:val="both"/>
    </w:pPr>
    <w:rPr>
      <w:rFonts w:ascii="Arial Narrow" w:hAnsi="Arial Narrow"/>
      <w:spacing w:val="0"/>
      <w:szCs w:val="20"/>
      <w:lang w:eastAsia="en-US"/>
    </w:rPr>
  </w:style>
  <w:style w:type="paragraph" w:customStyle="1" w:styleId="BulletDash-">
    <w:name w:val="Bullet Dash -"/>
    <w:basedOn w:val="Normal"/>
    <w:rsid w:val="00AB6EAC"/>
    <w:pPr>
      <w:numPr>
        <w:numId w:val="25"/>
      </w:numPr>
      <w:tabs>
        <w:tab w:val="clear" w:pos="567"/>
        <w:tab w:val="num" w:pos="1134"/>
      </w:tabs>
      <w:suppressAutoHyphens w:val="0"/>
      <w:spacing w:before="0" w:after="0"/>
      <w:ind w:left="1134"/>
      <w:jc w:val="both"/>
    </w:pPr>
    <w:rPr>
      <w:rFonts w:ascii="Arial Narrow" w:hAnsi="Arial Narrow"/>
      <w:spacing w:val="0"/>
      <w:szCs w:val="20"/>
      <w:lang w:eastAsia="en-US"/>
    </w:rPr>
  </w:style>
  <w:style w:type="paragraph" w:customStyle="1" w:styleId="PAULTEXT">
    <w:name w:val="PAUL TEXT"/>
    <w:basedOn w:val="Normal"/>
    <w:rsid w:val="00AB6EAC"/>
    <w:pPr>
      <w:suppressAutoHyphens w:val="0"/>
      <w:spacing w:line="360" w:lineRule="auto"/>
      <w:jc w:val="both"/>
    </w:pPr>
    <w:rPr>
      <w:rFonts w:ascii="Arial" w:hAnsi="Arial"/>
      <w:spacing w:val="0"/>
      <w:szCs w:val="20"/>
      <w:lang w:eastAsia="en-US"/>
    </w:rPr>
  </w:style>
  <w:style w:type="paragraph" w:customStyle="1" w:styleId="CharCharCharCharCharCharCharCharCharCharCharCharChar">
    <w:name w:val="Char Char Char Char Char Char Char Char Char Char Char Char Char"/>
    <w:basedOn w:val="Normal"/>
    <w:rsid w:val="00AB6EAC"/>
    <w:pPr>
      <w:suppressAutoHyphens w:val="0"/>
      <w:spacing w:before="0" w:after="160" w:line="240" w:lineRule="exact"/>
      <w:jc w:val="both"/>
    </w:pPr>
    <w:rPr>
      <w:rFonts w:ascii="Verdana" w:hAnsi="Verdana"/>
      <w:spacing w:val="0"/>
      <w:sz w:val="20"/>
      <w:lang w:val="en-US" w:eastAsia="en-US"/>
    </w:rPr>
  </w:style>
  <w:style w:type="paragraph" w:styleId="DocumentMap">
    <w:name w:val="Document Map"/>
    <w:basedOn w:val="Normal"/>
    <w:link w:val="DocumentMapChar"/>
    <w:semiHidden/>
    <w:locked/>
    <w:rsid w:val="00AB6EAC"/>
    <w:pPr>
      <w:shd w:val="clear" w:color="auto" w:fill="000080"/>
      <w:suppressAutoHyphens w:val="0"/>
      <w:spacing w:before="0" w:after="0"/>
      <w:jc w:val="both"/>
    </w:pPr>
    <w:rPr>
      <w:rFonts w:ascii="Tahoma" w:hAnsi="Tahoma" w:cs="Tahoma"/>
      <w:spacing w:val="0"/>
      <w:sz w:val="20"/>
      <w:szCs w:val="20"/>
    </w:rPr>
  </w:style>
  <w:style w:type="character" w:customStyle="1" w:styleId="DocumentMapChar">
    <w:name w:val="Document Map Char"/>
    <w:basedOn w:val="DefaultParagraphFont"/>
    <w:link w:val="DocumentMap"/>
    <w:semiHidden/>
    <w:rsid w:val="00AB6EAC"/>
    <w:rPr>
      <w:rFonts w:ascii="Tahoma" w:hAnsi="Tahoma" w:cs="Tahoma"/>
      <w:sz w:val="20"/>
      <w:szCs w:val="20"/>
      <w:shd w:val="clear" w:color="auto" w:fill="000080"/>
    </w:rPr>
  </w:style>
  <w:style w:type="paragraph" w:styleId="List">
    <w:name w:val="List"/>
    <w:basedOn w:val="Normal"/>
    <w:semiHidden/>
    <w:locked/>
    <w:rsid w:val="00AB6EAC"/>
    <w:pPr>
      <w:suppressAutoHyphens w:val="0"/>
      <w:spacing w:before="0" w:after="0"/>
      <w:ind w:left="283" w:hanging="283"/>
      <w:jc w:val="both"/>
    </w:pPr>
    <w:rPr>
      <w:rFonts w:ascii="Arial" w:hAnsi="Arial"/>
      <w:spacing w:val="0"/>
      <w:szCs w:val="20"/>
    </w:rPr>
  </w:style>
  <w:style w:type="paragraph" w:styleId="List2">
    <w:name w:val="List 2"/>
    <w:basedOn w:val="Normal"/>
    <w:semiHidden/>
    <w:locked/>
    <w:rsid w:val="00AB6EAC"/>
    <w:pPr>
      <w:suppressAutoHyphens w:val="0"/>
      <w:spacing w:before="0" w:after="0"/>
      <w:ind w:left="566" w:hanging="283"/>
      <w:jc w:val="both"/>
    </w:pPr>
    <w:rPr>
      <w:rFonts w:ascii="Arial" w:hAnsi="Arial"/>
      <w:spacing w:val="0"/>
      <w:szCs w:val="20"/>
    </w:rPr>
  </w:style>
  <w:style w:type="paragraph" w:styleId="List3">
    <w:name w:val="List 3"/>
    <w:basedOn w:val="Normal"/>
    <w:semiHidden/>
    <w:locked/>
    <w:rsid w:val="00AB6EAC"/>
    <w:pPr>
      <w:suppressAutoHyphens w:val="0"/>
      <w:spacing w:before="0" w:after="0"/>
      <w:ind w:left="849" w:hanging="283"/>
      <w:jc w:val="both"/>
    </w:pPr>
    <w:rPr>
      <w:rFonts w:ascii="Arial" w:hAnsi="Arial"/>
      <w:spacing w:val="0"/>
      <w:szCs w:val="20"/>
    </w:rPr>
  </w:style>
  <w:style w:type="paragraph" w:styleId="ListBullet3">
    <w:name w:val="List Bullet 3"/>
    <w:basedOn w:val="Normal"/>
    <w:autoRedefine/>
    <w:semiHidden/>
    <w:locked/>
    <w:rsid w:val="00AB6EAC"/>
    <w:pPr>
      <w:numPr>
        <w:numId w:val="27"/>
      </w:numPr>
      <w:suppressAutoHyphens w:val="0"/>
      <w:spacing w:before="0" w:after="0"/>
      <w:jc w:val="both"/>
    </w:pPr>
    <w:rPr>
      <w:rFonts w:ascii="Arial" w:hAnsi="Arial"/>
      <w:spacing w:val="0"/>
      <w:szCs w:val="20"/>
    </w:rPr>
  </w:style>
  <w:style w:type="paragraph" w:styleId="ListContinue">
    <w:name w:val="List Continue"/>
    <w:basedOn w:val="Normal"/>
    <w:semiHidden/>
    <w:locked/>
    <w:rsid w:val="00AB6EAC"/>
    <w:pPr>
      <w:suppressAutoHyphens w:val="0"/>
      <w:spacing w:before="0"/>
      <w:ind w:left="283"/>
      <w:jc w:val="both"/>
    </w:pPr>
    <w:rPr>
      <w:rFonts w:ascii="Arial" w:hAnsi="Arial"/>
      <w:spacing w:val="0"/>
      <w:szCs w:val="20"/>
    </w:rPr>
  </w:style>
  <w:style w:type="paragraph" w:customStyle="1" w:styleId="Style1">
    <w:name w:val="Style1"/>
    <w:basedOn w:val="ListParagraph"/>
    <w:link w:val="Style1Char"/>
    <w:qFormat/>
    <w:rsid w:val="00AB6EAC"/>
    <w:pPr>
      <w:numPr>
        <w:numId w:val="28"/>
      </w:numPr>
      <w:shd w:val="clear" w:color="auto" w:fill="BFBFBF" w:themeFill="background1" w:themeFillShade="BF"/>
      <w:suppressAutoHyphens w:val="0"/>
      <w:spacing w:before="0" w:after="0"/>
      <w:ind w:left="502"/>
      <w:jc w:val="both"/>
    </w:pPr>
    <w:rPr>
      <w:rFonts w:cs="Arial"/>
      <w:b/>
    </w:rPr>
  </w:style>
  <w:style w:type="paragraph" w:customStyle="1" w:styleId="Style2">
    <w:name w:val="Style2"/>
    <w:basedOn w:val="ListParagraph"/>
    <w:link w:val="Style2Char"/>
    <w:qFormat/>
    <w:rsid w:val="00AB6EAC"/>
    <w:pPr>
      <w:numPr>
        <w:ilvl w:val="1"/>
        <w:numId w:val="28"/>
      </w:numPr>
      <w:suppressAutoHyphens w:val="0"/>
      <w:spacing w:before="0" w:after="0"/>
      <w:jc w:val="both"/>
    </w:pPr>
    <w:rPr>
      <w:rFonts w:cs="Arial"/>
      <w:b/>
    </w:rPr>
  </w:style>
  <w:style w:type="paragraph" w:customStyle="1" w:styleId="Style3">
    <w:name w:val="Style3"/>
    <w:basedOn w:val="Style1"/>
    <w:link w:val="Style3Char"/>
    <w:qFormat/>
    <w:rsid w:val="00AB6EAC"/>
  </w:style>
  <w:style w:type="paragraph" w:customStyle="1" w:styleId="Style4">
    <w:name w:val="Style4"/>
    <w:basedOn w:val="Style2"/>
    <w:link w:val="Style4Char"/>
    <w:qFormat/>
    <w:rsid w:val="00AB6EAC"/>
  </w:style>
  <w:style w:type="paragraph" w:customStyle="1" w:styleId="Heading-Safetyplan">
    <w:name w:val="Heading - Safety plan"/>
    <w:basedOn w:val="Style3"/>
    <w:link w:val="Heading-SafetyplanChar"/>
    <w:qFormat/>
    <w:rsid w:val="00AB6EAC"/>
    <w:pPr>
      <w:ind w:left="644"/>
    </w:pPr>
  </w:style>
  <w:style w:type="paragraph" w:customStyle="1" w:styleId="Heading2SafetyPlan">
    <w:name w:val="Heading 2 Safety Plan"/>
    <w:basedOn w:val="Style4"/>
    <w:link w:val="Heading2SafetyPlanChar"/>
    <w:qFormat/>
    <w:rsid w:val="00AB6EAC"/>
  </w:style>
  <w:style w:type="character" w:customStyle="1" w:styleId="Style1Char">
    <w:name w:val="Style1 Char"/>
    <w:basedOn w:val="ListParagraphChar"/>
    <w:link w:val="Style1"/>
    <w:rsid w:val="00AB6EAC"/>
    <w:rPr>
      <w:rFonts w:ascii="Century Gothic" w:hAnsi="Century Gothic" w:cs="Arial"/>
      <w:b/>
      <w:spacing w:val="-4"/>
      <w:sz w:val="18"/>
      <w:szCs w:val="24"/>
      <w:shd w:val="clear" w:color="auto" w:fill="BFBFBF" w:themeFill="background1" w:themeFillShade="BF"/>
    </w:rPr>
  </w:style>
  <w:style w:type="character" w:customStyle="1" w:styleId="Style3Char">
    <w:name w:val="Style3 Char"/>
    <w:basedOn w:val="Style1Char"/>
    <w:link w:val="Style3"/>
    <w:rsid w:val="00AB6EAC"/>
    <w:rPr>
      <w:rFonts w:ascii="Century Gothic" w:hAnsi="Century Gothic" w:cs="Arial"/>
      <w:b/>
      <w:spacing w:val="-4"/>
      <w:sz w:val="18"/>
      <w:szCs w:val="24"/>
      <w:shd w:val="clear" w:color="auto" w:fill="BFBFBF" w:themeFill="background1" w:themeFillShade="BF"/>
    </w:rPr>
  </w:style>
  <w:style w:type="character" w:customStyle="1" w:styleId="Heading-SafetyplanChar">
    <w:name w:val="Heading - Safety plan Char"/>
    <w:basedOn w:val="Style3Char"/>
    <w:link w:val="Heading-Safetyplan"/>
    <w:rsid w:val="00AB6EAC"/>
    <w:rPr>
      <w:rFonts w:ascii="Century Gothic" w:hAnsi="Century Gothic" w:cs="Arial"/>
      <w:b/>
      <w:spacing w:val="-4"/>
      <w:sz w:val="18"/>
      <w:szCs w:val="24"/>
      <w:shd w:val="clear" w:color="auto" w:fill="BFBFBF" w:themeFill="background1" w:themeFillShade="BF"/>
    </w:rPr>
  </w:style>
  <w:style w:type="character" w:customStyle="1" w:styleId="Style2Char">
    <w:name w:val="Style2 Char"/>
    <w:basedOn w:val="ListParagraphChar"/>
    <w:link w:val="Style2"/>
    <w:rsid w:val="00AB6EAC"/>
    <w:rPr>
      <w:rFonts w:ascii="Century Gothic" w:hAnsi="Century Gothic" w:cs="Arial"/>
      <w:b/>
      <w:spacing w:val="-4"/>
      <w:sz w:val="18"/>
      <w:szCs w:val="24"/>
    </w:rPr>
  </w:style>
  <w:style w:type="character" w:customStyle="1" w:styleId="Style4Char">
    <w:name w:val="Style4 Char"/>
    <w:basedOn w:val="Style2Char"/>
    <w:link w:val="Style4"/>
    <w:rsid w:val="00AB6EAC"/>
    <w:rPr>
      <w:rFonts w:ascii="Century Gothic" w:hAnsi="Century Gothic" w:cs="Arial"/>
      <w:b/>
      <w:spacing w:val="-4"/>
      <w:sz w:val="18"/>
      <w:szCs w:val="24"/>
    </w:rPr>
  </w:style>
  <w:style w:type="character" w:customStyle="1" w:styleId="Heading2SafetyPlanChar">
    <w:name w:val="Heading 2 Safety Plan Char"/>
    <w:basedOn w:val="Style4Char"/>
    <w:link w:val="Heading2SafetyPlan"/>
    <w:rsid w:val="00AB6EAC"/>
    <w:rPr>
      <w:rFonts w:ascii="Century Gothic" w:hAnsi="Century Gothic" w:cs="Arial"/>
      <w:b/>
      <w:spacing w:val="-4"/>
      <w:sz w:val="18"/>
      <w:szCs w:val="24"/>
    </w:rPr>
  </w:style>
  <w:style w:type="character" w:customStyle="1" w:styleId="highlight10">
    <w:name w:val="highlight1"/>
    <w:basedOn w:val="DefaultParagraphFont"/>
    <w:rsid w:val="00AB6EAC"/>
    <w:rPr>
      <w:rFonts w:ascii="Arial" w:hAnsi="Arial" w:cs="Arial" w:hint="default"/>
      <w:b/>
      <w:bCs/>
      <w:color w:val="CE3131"/>
      <w:sz w:val="24"/>
      <w:szCs w:val="24"/>
    </w:rPr>
  </w:style>
  <w:style w:type="paragraph" w:customStyle="1" w:styleId="TheLORWay">
    <w:name w:val="The LOR Way"/>
    <w:next w:val="BasicParagraph"/>
    <w:rsid w:val="00AB6EAC"/>
    <w:pPr>
      <w:ind w:left="-57"/>
    </w:pPr>
    <w:rPr>
      <w:b/>
      <w:sz w:val="18"/>
      <w:szCs w:val="18"/>
      <w:lang w:val="en-GB" w:eastAsia="en-GB"/>
    </w:rPr>
  </w:style>
  <w:style w:type="paragraph" w:customStyle="1" w:styleId="BasicParagraph">
    <w:name w:val="[Basic Paragraph]"/>
    <w:basedOn w:val="Normal"/>
    <w:semiHidden/>
    <w:rsid w:val="00AB6EAC"/>
    <w:pPr>
      <w:suppressAutoHyphens w:val="0"/>
      <w:autoSpaceDE w:val="0"/>
      <w:autoSpaceDN w:val="0"/>
      <w:adjustRightInd w:val="0"/>
      <w:spacing w:before="0" w:after="0" w:line="210" w:lineRule="exact"/>
      <w:jc w:val="both"/>
      <w:textAlignment w:val="center"/>
    </w:pPr>
    <w:rPr>
      <w:rFonts w:ascii="Arial" w:hAnsi="Arial" w:cs="Times Regular"/>
      <w:spacing w:val="0"/>
      <w:lang w:val="en-GB" w:eastAsia="en-GB"/>
    </w:rPr>
  </w:style>
  <w:style w:type="character" w:styleId="FollowedHyperlink">
    <w:name w:val="FollowedHyperlink"/>
    <w:basedOn w:val="DefaultParagraphFont"/>
    <w:uiPriority w:val="99"/>
    <w:semiHidden/>
    <w:unhideWhenUsed/>
    <w:locked/>
    <w:rsid w:val="00AB6EAC"/>
    <w:rPr>
      <w:color w:val="DA291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78076">
      <w:bodyDiv w:val="1"/>
      <w:marLeft w:val="0"/>
      <w:marRight w:val="0"/>
      <w:marTop w:val="0"/>
      <w:marBottom w:val="0"/>
      <w:divBdr>
        <w:top w:val="none" w:sz="0" w:space="0" w:color="auto"/>
        <w:left w:val="none" w:sz="0" w:space="0" w:color="auto"/>
        <w:bottom w:val="none" w:sz="0" w:space="0" w:color="auto"/>
        <w:right w:val="none" w:sz="0" w:space="0" w:color="auto"/>
      </w:divBdr>
      <w:divsChild>
        <w:div w:id="1646425917">
          <w:marLeft w:val="0"/>
          <w:marRight w:val="0"/>
          <w:marTop w:val="0"/>
          <w:marBottom w:val="0"/>
          <w:divBdr>
            <w:top w:val="none" w:sz="0" w:space="0" w:color="auto"/>
            <w:left w:val="none" w:sz="0" w:space="0" w:color="auto"/>
            <w:bottom w:val="none" w:sz="0" w:space="0" w:color="auto"/>
            <w:right w:val="none" w:sz="0" w:space="0" w:color="auto"/>
          </w:divBdr>
          <w:divsChild>
            <w:div w:id="567769609">
              <w:marLeft w:val="0"/>
              <w:marRight w:val="0"/>
              <w:marTop w:val="0"/>
              <w:marBottom w:val="0"/>
              <w:divBdr>
                <w:top w:val="none" w:sz="0" w:space="0" w:color="auto"/>
                <w:left w:val="none" w:sz="0" w:space="0" w:color="auto"/>
                <w:bottom w:val="none" w:sz="0" w:space="0" w:color="auto"/>
                <w:right w:val="none" w:sz="0" w:space="0" w:color="auto"/>
              </w:divBdr>
              <w:divsChild>
                <w:div w:id="5567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334134">
      <w:bodyDiv w:val="1"/>
      <w:marLeft w:val="0"/>
      <w:marRight w:val="0"/>
      <w:marTop w:val="0"/>
      <w:marBottom w:val="0"/>
      <w:divBdr>
        <w:top w:val="none" w:sz="0" w:space="0" w:color="auto"/>
        <w:left w:val="none" w:sz="0" w:space="0" w:color="auto"/>
        <w:bottom w:val="none" w:sz="0" w:space="0" w:color="auto"/>
        <w:right w:val="none" w:sz="0" w:space="0" w:color="auto"/>
      </w:divBdr>
    </w:div>
    <w:div w:id="1013187111">
      <w:bodyDiv w:val="1"/>
      <w:marLeft w:val="0"/>
      <w:marRight w:val="0"/>
      <w:marTop w:val="0"/>
      <w:marBottom w:val="0"/>
      <w:divBdr>
        <w:top w:val="none" w:sz="0" w:space="0" w:color="auto"/>
        <w:left w:val="none" w:sz="0" w:space="0" w:color="auto"/>
        <w:bottom w:val="none" w:sz="0" w:space="0" w:color="auto"/>
        <w:right w:val="none" w:sz="0" w:space="0" w:color="auto"/>
      </w:divBdr>
    </w:div>
    <w:div w:id="1031303017">
      <w:bodyDiv w:val="1"/>
      <w:marLeft w:val="0"/>
      <w:marRight w:val="0"/>
      <w:marTop w:val="0"/>
      <w:marBottom w:val="0"/>
      <w:divBdr>
        <w:top w:val="none" w:sz="0" w:space="0" w:color="auto"/>
        <w:left w:val="none" w:sz="0" w:space="0" w:color="auto"/>
        <w:bottom w:val="none" w:sz="0" w:space="0" w:color="auto"/>
        <w:right w:val="none" w:sz="0" w:space="0" w:color="auto"/>
      </w:divBdr>
      <w:divsChild>
        <w:div w:id="946541910">
          <w:marLeft w:val="0"/>
          <w:marRight w:val="0"/>
          <w:marTop w:val="0"/>
          <w:marBottom w:val="0"/>
          <w:divBdr>
            <w:top w:val="none" w:sz="0" w:space="0" w:color="auto"/>
            <w:left w:val="none" w:sz="0" w:space="0" w:color="auto"/>
            <w:bottom w:val="none" w:sz="0" w:space="0" w:color="auto"/>
            <w:right w:val="none" w:sz="0" w:space="0" w:color="auto"/>
          </w:divBdr>
        </w:div>
        <w:div w:id="459958237">
          <w:marLeft w:val="0"/>
          <w:marRight w:val="0"/>
          <w:marTop w:val="0"/>
          <w:marBottom w:val="0"/>
          <w:divBdr>
            <w:top w:val="none" w:sz="0" w:space="0" w:color="auto"/>
            <w:left w:val="none" w:sz="0" w:space="0" w:color="auto"/>
            <w:bottom w:val="none" w:sz="0" w:space="0" w:color="auto"/>
            <w:right w:val="none" w:sz="0" w:space="0" w:color="auto"/>
          </w:divBdr>
        </w:div>
        <w:div w:id="720785849">
          <w:marLeft w:val="0"/>
          <w:marRight w:val="0"/>
          <w:marTop w:val="0"/>
          <w:marBottom w:val="0"/>
          <w:divBdr>
            <w:top w:val="none" w:sz="0" w:space="0" w:color="auto"/>
            <w:left w:val="none" w:sz="0" w:space="0" w:color="auto"/>
            <w:bottom w:val="none" w:sz="0" w:space="0" w:color="auto"/>
            <w:right w:val="none" w:sz="0" w:space="0" w:color="auto"/>
          </w:divBdr>
        </w:div>
      </w:divsChild>
    </w:div>
    <w:div w:id="1731079861">
      <w:bodyDiv w:val="1"/>
      <w:marLeft w:val="0"/>
      <w:marRight w:val="0"/>
      <w:marTop w:val="0"/>
      <w:marBottom w:val="0"/>
      <w:divBdr>
        <w:top w:val="none" w:sz="0" w:space="0" w:color="auto"/>
        <w:left w:val="none" w:sz="0" w:space="0" w:color="auto"/>
        <w:bottom w:val="none" w:sz="0" w:space="0" w:color="auto"/>
        <w:right w:val="none" w:sz="0" w:space="0" w:color="auto"/>
      </w:divBdr>
    </w:div>
    <w:div w:id="209986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oleObject" Target="embeddings/Microsoft_Visio_2003-2010_Drawing.vsd"/><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oleObject" Target="embeddings/Microsoft_Visio_2003-2010_Drawing2.vsd"/><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oleObject" Target="embeddings/Microsoft_Visio_2003-2010_Drawing4.vsd"/><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hyperlink" Target="http://igate.web/Processes/AUS-Processes/Core%20Process/C-T-8-0918a%20Checklist%20for%20Responding%20to%20Class%20I%20Incident.pdf"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oleObject" Target="embeddings/Microsoft_Visio_2003-2010_Drawing1.vsd"/><Relationship Id="rId28" Type="http://schemas.openxmlformats.org/officeDocument/2006/relationships/image" Target="media/image8.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yperlink" Target="http://www.lorhsem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oleObject" Target="embeddings/Microsoft_Visio_2003-2010_Drawing3.vsd"/><Relationship Id="rId30" Type="http://schemas.openxmlformats.org/officeDocument/2006/relationships/hyperlink" Target="http://lor-aus.info-exchange.com/"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208072BF4444A5A82A72A4AD7B5FBA"/>
        <w:category>
          <w:name w:val="General"/>
          <w:gallery w:val="placeholder"/>
        </w:category>
        <w:types>
          <w:type w:val="bbPlcHdr"/>
        </w:types>
        <w:behaviors>
          <w:behavior w:val="content"/>
        </w:behaviors>
        <w:guid w:val="{6E1EF441-61BA-4DFD-AAA3-105873D367E3}"/>
      </w:docPartPr>
      <w:docPartBody>
        <w:p w:rsidR="002647DC" w:rsidRDefault="008C5EC5">
          <w:r w:rsidRPr="00187B92">
            <w:rPr>
              <w:rStyle w:val="PlaceholderText"/>
            </w:rPr>
            <w:t>[Subject]</w:t>
          </w:r>
        </w:p>
      </w:docPartBody>
    </w:docPart>
    <w:docPart>
      <w:docPartPr>
        <w:name w:val="A6361244AEA845C99100C4E5B02A774D"/>
        <w:category>
          <w:name w:val="General"/>
          <w:gallery w:val="placeholder"/>
        </w:category>
        <w:types>
          <w:type w:val="bbPlcHdr"/>
        </w:types>
        <w:behaviors>
          <w:behavior w:val="content"/>
        </w:behaviors>
        <w:guid w:val="{FCFFB6CC-A8BE-4420-B586-FE9A793B81DB}"/>
      </w:docPartPr>
      <w:docPartBody>
        <w:p w:rsidR="002647DC" w:rsidRDefault="008C5EC5">
          <w:r w:rsidRPr="00187B92">
            <w:rPr>
              <w:rStyle w:val="PlaceholderText"/>
            </w:rPr>
            <w:t>[Subject]</w:t>
          </w:r>
        </w:p>
      </w:docPartBody>
    </w:docPart>
    <w:docPart>
      <w:docPartPr>
        <w:name w:val="CFC81F516AF5457FAA3A5D594ED0FF53"/>
        <w:category>
          <w:name w:val="General"/>
          <w:gallery w:val="placeholder"/>
        </w:category>
        <w:types>
          <w:type w:val="bbPlcHdr"/>
        </w:types>
        <w:behaviors>
          <w:behavior w:val="content"/>
        </w:behaviors>
        <w:guid w:val="{72527A9C-2ECE-48CA-A4ED-FE463DD26655}"/>
      </w:docPartPr>
      <w:docPartBody>
        <w:p w:rsidR="00FB7224" w:rsidRDefault="006B6855">
          <w:r w:rsidRPr="00032BAE">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ambria"/>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Helvenica">
    <w:altName w:val="Brush Script M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Regular">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E63"/>
    <w:rsid w:val="00024DFC"/>
    <w:rsid w:val="002647DC"/>
    <w:rsid w:val="003C07DC"/>
    <w:rsid w:val="004013EC"/>
    <w:rsid w:val="004E39D3"/>
    <w:rsid w:val="004F418C"/>
    <w:rsid w:val="005D04E9"/>
    <w:rsid w:val="006B6855"/>
    <w:rsid w:val="006C6BB4"/>
    <w:rsid w:val="006E28A1"/>
    <w:rsid w:val="007650A5"/>
    <w:rsid w:val="00815E63"/>
    <w:rsid w:val="008B46F5"/>
    <w:rsid w:val="008B64F0"/>
    <w:rsid w:val="008C5EC5"/>
    <w:rsid w:val="00927B95"/>
    <w:rsid w:val="00947FC1"/>
    <w:rsid w:val="009C2212"/>
    <w:rsid w:val="00A81D42"/>
    <w:rsid w:val="00B60360"/>
    <w:rsid w:val="00B84C60"/>
    <w:rsid w:val="00C27E6B"/>
    <w:rsid w:val="00C403FA"/>
    <w:rsid w:val="00C62534"/>
    <w:rsid w:val="00D13AD7"/>
    <w:rsid w:val="00E302FC"/>
    <w:rsid w:val="00EC307B"/>
    <w:rsid w:val="00F27F86"/>
    <w:rsid w:val="00F63DAB"/>
    <w:rsid w:val="00FB7224"/>
    <w:rsid w:val="00FC47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85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lue Palette">
  <a:themeElements>
    <a:clrScheme name="BoardCSB">
      <a:dk1>
        <a:sysClr val="windowText" lastClr="000000"/>
      </a:dk1>
      <a:lt1>
        <a:srgbClr val="FFFFFF"/>
      </a:lt1>
      <a:dk2>
        <a:srgbClr val="3F3F3F"/>
      </a:dk2>
      <a:lt2>
        <a:srgbClr val="FFFFFF"/>
      </a:lt2>
      <a:accent1>
        <a:srgbClr val="ED1C24"/>
      </a:accent1>
      <a:accent2>
        <a:srgbClr val="262626"/>
      </a:accent2>
      <a:accent3>
        <a:srgbClr val="FFCD00"/>
      </a:accent3>
      <a:accent4>
        <a:srgbClr val="ED1C24"/>
      </a:accent4>
      <a:accent5>
        <a:srgbClr val="000000"/>
      </a:accent5>
      <a:accent6>
        <a:srgbClr val="DDDDDD"/>
      </a:accent6>
      <a:hlink>
        <a:srgbClr val="000000"/>
      </a:hlink>
      <a:folHlink>
        <a:srgbClr val="DA291C"/>
      </a:folHlink>
    </a:clrScheme>
    <a:fontScheme name="LO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2023-07-19T00:00:00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E3B7E9B09EFD4DA5353E7E3CB90977" ma:contentTypeVersion="6" ma:contentTypeDescription="Create a new document." ma:contentTypeScope="" ma:versionID="07f4785b2f6248aa4fe25ebee99634f9">
  <xsd:schema xmlns:xsd="http://www.w3.org/2001/XMLSchema" xmlns:xs="http://www.w3.org/2001/XMLSchema" xmlns:p="http://schemas.microsoft.com/office/2006/metadata/properties" xmlns:ns2="ca539b02-949b-4fc3-85c2-4f4b88235042" xmlns:ns3="78e90470-fcd1-4a94-bb59-841541916475" targetNamespace="http://schemas.microsoft.com/office/2006/metadata/properties" ma:root="true" ma:fieldsID="89048e44468d3712741e6b695bc3e752" ns2:_="" ns3:_="">
    <xsd:import namespace="ca539b02-949b-4fc3-85c2-4f4b88235042"/>
    <xsd:import namespace="78e90470-fcd1-4a94-bb59-8415419164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39b02-949b-4fc3-85c2-4f4b88235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e90470-fcd1-4a94-bb59-8415419164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AD30D3-C268-4438-BE04-1B26985C11EA}">
  <ds:schemaRefs>
    <ds:schemaRef ds:uri="http://schemas.openxmlformats.org/officeDocument/2006/bibliography"/>
  </ds:schemaRefs>
</ds:datastoreItem>
</file>

<file path=customXml/itemProps3.xml><?xml version="1.0" encoding="utf-8"?>
<ds:datastoreItem xmlns:ds="http://schemas.openxmlformats.org/officeDocument/2006/customXml" ds:itemID="{D11A3B47-D750-4E39-BFED-8E85FF2EA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39b02-949b-4fc3-85c2-4f4b88235042"/>
    <ds:schemaRef ds:uri="78e90470-fcd1-4a94-bb59-841541916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4CB7F8-D110-4D12-84DB-709B13A8EBA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C5B0A9B-9EA1-4325-93BE-650473445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4464</Words>
  <Characters>25450</Characters>
  <Application>Microsoft Office Word</Application>
  <DocSecurity>0</DocSecurity>
  <Lines>212</Lines>
  <Paragraphs>59</Paragraphs>
  <ScaleCrop>false</ScaleCrop>
  <Company>Laing O'Rourke Australia Construction</Company>
  <LinksUpToDate>false</LinksUpToDate>
  <CharactersWithSpaces>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[PROJECT NAME]</dc:subject>
  <dc:creator>Cooke, Stuart</dc:creator>
  <cp:lastModifiedBy>Morrow, Jonathon</cp:lastModifiedBy>
  <cp:revision>8</cp:revision>
  <cp:lastPrinted>2012-06-08T05:33:00Z</cp:lastPrinted>
  <dcterms:created xsi:type="dcterms:W3CDTF">2025-07-30T11:06:00Z</dcterms:created>
  <dcterms:modified xsi:type="dcterms:W3CDTF">2025-07-30T11:13:00Z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0x01010089E3B7E9B09EFD4DA5353E7E3CB90977</vt:lpwstr>
  </property>
  <property fmtid="{D5CDD505-2E9C-101B-9397-08002B2CF9AE}" pid="3" name="Order">
    <vt:r8>16900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MSIP_Label_47f41cc9-f9f5-4116-a8cf-c7b5d298908f_Enabled">
    <vt:lpwstr>True</vt:lpwstr>
  </property>
  <property fmtid="{D5CDD505-2E9C-101B-9397-08002B2CF9AE}" pid="12" name="MSIP_Label_47f41cc9-f9f5-4116-a8cf-c7b5d298908f_SiteId">
    <vt:lpwstr>95baa318-b818-4676-8a0f-5a95a646c3c1</vt:lpwstr>
  </property>
  <property fmtid="{D5CDD505-2E9C-101B-9397-08002B2CF9AE}" pid="13" name="MSIP_Label_47f41cc9-f9f5-4116-a8cf-c7b5d298908f_SetDate">
    <vt:lpwstr>2025-03-22T01:49:53Z</vt:lpwstr>
  </property>
  <property fmtid="{D5CDD505-2E9C-101B-9397-08002B2CF9AE}" pid="14" name="MSIP_Label_47f41cc9-f9f5-4116-a8cf-c7b5d298908f_Name">
    <vt:lpwstr>Business</vt:lpwstr>
  </property>
  <property fmtid="{D5CDD505-2E9C-101B-9397-08002B2CF9AE}" pid="15" name="MSIP_Label_47f41cc9-f9f5-4116-a8cf-c7b5d298908f_ActionId">
    <vt:lpwstr>9d8e48fe-d6c3-454d-94a5-feaa96295d1a</vt:lpwstr>
  </property>
  <property fmtid="{D5CDD505-2E9C-101B-9397-08002B2CF9AE}" pid="16" name="MSIP_Label_47f41cc9-f9f5-4116-a8cf-c7b5d298908f_Removed">
    <vt:lpwstr>False</vt:lpwstr>
  </property>
  <property fmtid="{D5CDD505-2E9C-101B-9397-08002B2CF9AE}" pid="17" name="MSIP_Label_47f41cc9-f9f5-4116-a8cf-c7b5d298908f_Extended_MSFT_Method">
    <vt:lpwstr>Standard</vt:lpwstr>
  </property>
  <property fmtid="{D5CDD505-2E9C-101B-9397-08002B2CF9AE}" pid="18" name="Sensitivity">
    <vt:lpwstr>Business</vt:lpwstr>
  </property>
</Properties>
</file>